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72" w:rsidRDefault="00B563A5">
      <w:pPr>
        <w:tabs>
          <w:tab w:val="left" w:pos="3300"/>
        </w:tabs>
        <w:spacing w:line="380" w:lineRule="exact"/>
        <w:jc w:val="both"/>
        <w:rPr>
          <w:rFonts w:ascii="Times New Roman" w:hAnsi="Times New Roman"/>
          <w:sz w:val="24"/>
          <w:szCs w:val="24"/>
          <w:lang w:val="en-GB"/>
        </w:rPr>
      </w:pPr>
      <w:r>
        <w:rPr>
          <w:rFonts w:ascii="Times New Roman" w:hAnsi="Times New Roman"/>
          <w:b/>
          <w:bCs/>
          <w:sz w:val="24"/>
          <w:szCs w:val="24"/>
          <w:lang w:val="en-GB"/>
        </w:rPr>
        <w:t>Report on a</w:t>
      </w:r>
    </w:p>
    <w:p w:rsidR="00262072" w:rsidRDefault="00B563A5">
      <w:pPr>
        <w:tabs>
          <w:tab w:val="left" w:pos="3300"/>
        </w:tabs>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 xml:space="preserve">CHINA-EU EMPLOYMENT AND SOCIAL SECURITY </w:t>
      </w:r>
    </w:p>
    <w:p w:rsidR="00262072" w:rsidRDefault="00B563A5">
      <w:pPr>
        <w:tabs>
          <w:tab w:val="left" w:pos="3300"/>
        </w:tabs>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POLICY DIALOGUE &amp; WORKSHOP</w:t>
      </w:r>
    </w:p>
    <w:p w:rsidR="00262072" w:rsidRDefault="00B563A5">
      <w:pPr>
        <w:pBdr>
          <w:bottom w:val="single" w:sz="12" w:space="1" w:color="auto"/>
        </w:pBdr>
        <w:tabs>
          <w:tab w:val="left" w:pos="3300"/>
        </w:tabs>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Held in Beijing (China Palace Hotel) on 26 April 2016</w:t>
      </w:r>
    </w:p>
    <w:p w:rsidR="00262072" w:rsidRDefault="00B563A5">
      <w:pPr>
        <w:tabs>
          <w:tab w:val="left" w:pos="3300"/>
        </w:tabs>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 xml:space="preserve">  </w:t>
      </w:r>
    </w:p>
    <w:p w:rsidR="00262072" w:rsidRDefault="00B563A5">
      <w:pPr>
        <w:tabs>
          <w:tab w:val="left" w:pos="3300"/>
        </w:tabs>
        <w:spacing w:line="380" w:lineRule="exact"/>
        <w:jc w:val="both"/>
        <w:outlineLvl w:val="0"/>
        <w:rPr>
          <w:rFonts w:ascii="Times New Roman" w:hAnsi="Times New Roman"/>
          <w:sz w:val="24"/>
          <w:szCs w:val="24"/>
          <w:lang w:val="en-GB"/>
        </w:rPr>
      </w:pPr>
      <w:r>
        <w:rPr>
          <w:rFonts w:ascii="Times New Roman" w:hAnsi="Times New Roman"/>
          <w:noProof/>
          <w:sz w:val="24"/>
          <w:szCs w:val="24"/>
          <w:lang w:val="en-US" w:eastAsia="en-US"/>
        </w:rPr>
        <w:drawing>
          <wp:anchor distT="0" distB="0" distL="114300" distR="114300" simplePos="0" relativeHeight="251658240" behindDoc="0" locked="0" layoutInCell="1" allowOverlap="1">
            <wp:simplePos x="0" y="0"/>
            <wp:positionH relativeFrom="page">
              <wp:posOffset>942975</wp:posOffset>
            </wp:positionH>
            <wp:positionV relativeFrom="paragraph">
              <wp:posOffset>2102485</wp:posOffset>
            </wp:positionV>
            <wp:extent cx="5833745" cy="4041775"/>
            <wp:effectExtent l="0" t="0" r="0" b="0"/>
            <wp:wrapSquare wrapText="bothSides"/>
            <wp:docPr id="14" name="Image 14" descr="C:\Users\lenovo\Dropbox\EU-China SPRP Team Folder\Visibility\Pictures\C1\2016\photosC1dial&amp;wshopempl&amp;SSApr16\dialogu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C:\Users\lenovo\Dropbox\EU-China SPRP Team Folder\Visibility\Pictures\C1\2016\photosC1dial&amp;wshopempl&amp;SSApr16\dialogue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33872" cy="4041648"/>
                    </a:xfrm>
                    <a:prstGeom prst="rect">
                      <a:avLst/>
                    </a:prstGeom>
                    <a:noFill/>
                    <a:ln>
                      <a:noFill/>
                    </a:ln>
                  </pic:spPr>
                </pic:pic>
              </a:graphicData>
            </a:graphic>
          </wp:anchor>
        </w:drawing>
      </w:r>
      <w:r>
        <w:rPr>
          <w:rFonts w:ascii="Times New Roman" w:hAnsi="Times New Roman"/>
          <w:sz w:val="24"/>
          <w:szCs w:val="24"/>
          <w:lang w:val="en-GB"/>
        </w:rPr>
        <w:t>The China-EU Employment and Social Security Policy Dialogue &amp;</w:t>
      </w:r>
      <w:r>
        <w:rPr>
          <w:rFonts w:ascii="Times New Roman" w:hAnsi="Times New Roman"/>
          <w:sz w:val="24"/>
          <w:szCs w:val="24"/>
          <w:lang w:val="en-GB"/>
        </w:rPr>
        <w:t xml:space="preserve"> Workshop was held on April 26, 2016 at China Palace Hotel in Beijing. Around 40 participants attended the meeting (see attached list and agenda). The audience was composed of officials from the European Commission and the European delegation to China and </w:t>
      </w:r>
      <w:r>
        <w:rPr>
          <w:rFonts w:ascii="Times New Roman" w:hAnsi="Times New Roman"/>
          <w:sz w:val="24"/>
          <w:szCs w:val="24"/>
          <w:lang w:val="en-GB"/>
        </w:rPr>
        <w:t>Mongolia, as well as of Chinese and European government officials and experts in the realm of employment and social protection. The meetings were placed under the auspices of the EU-China Social protection reform project Component 1, and organized by the N</w:t>
      </w:r>
      <w:r>
        <w:rPr>
          <w:rFonts w:ascii="Times New Roman" w:hAnsi="Times New Roman"/>
          <w:sz w:val="24"/>
          <w:szCs w:val="24"/>
          <w:lang w:val="en-GB"/>
        </w:rPr>
        <w:t xml:space="preserve">DRC and the project C1 teams. </w:t>
      </w:r>
      <w:r>
        <w:rPr>
          <w:rFonts w:ascii="Times New Roman" w:hAnsi="Times New Roman"/>
          <w:sz w:val="24"/>
          <w:szCs w:val="24"/>
          <w:lang w:val="en-GB"/>
        </w:rPr>
        <w:br w:type="page"/>
      </w:r>
      <w:r>
        <w:rPr>
          <w:rFonts w:ascii="Times New Roman" w:hAnsi="Times New Roman"/>
          <w:noProof/>
          <w:sz w:val="24"/>
          <w:szCs w:val="24"/>
          <w:lang w:val="en-US" w:eastAsia="en-US"/>
        </w:rPr>
        <w:lastRenderedPageBreak/>
        <w:drawing>
          <wp:anchor distT="0" distB="0" distL="114300" distR="114300" simplePos="0" relativeHeight="251659264" behindDoc="0" locked="0" layoutInCell="1" allowOverlap="1">
            <wp:simplePos x="0" y="0"/>
            <wp:positionH relativeFrom="column">
              <wp:posOffset>240030</wp:posOffset>
            </wp:positionH>
            <wp:positionV relativeFrom="paragraph">
              <wp:posOffset>1781175</wp:posOffset>
            </wp:positionV>
            <wp:extent cx="5278120" cy="34734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8120" cy="3473450"/>
                    </a:xfrm>
                    <a:prstGeom prst="rect">
                      <a:avLst/>
                    </a:prstGeom>
                  </pic:spPr>
                </pic:pic>
              </a:graphicData>
            </a:graphic>
          </wp:anchor>
        </w:drawing>
      </w:r>
      <w:r>
        <w:rPr>
          <w:rFonts w:ascii="Times New Roman" w:hAnsi="Times New Roman"/>
          <w:sz w:val="24"/>
          <w:szCs w:val="24"/>
          <w:lang w:val="en-GB"/>
        </w:rPr>
        <w:br w:type="page"/>
      </w:r>
    </w:p>
    <w:p w:rsidR="00262072" w:rsidRDefault="00262072">
      <w:pPr>
        <w:pStyle w:val="1"/>
        <w:tabs>
          <w:tab w:val="left" w:pos="284"/>
          <w:tab w:val="left" w:pos="3300"/>
        </w:tabs>
        <w:spacing w:line="380" w:lineRule="exact"/>
        <w:ind w:firstLineChars="0" w:firstLine="0"/>
        <w:rPr>
          <w:rFonts w:ascii="Times New Roman"/>
          <w:b/>
          <w:sz w:val="24"/>
          <w:szCs w:val="24"/>
          <w:lang w:val="en-GB"/>
        </w:rPr>
      </w:pPr>
    </w:p>
    <w:p w:rsidR="00262072" w:rsidRDefault="00B563A5">
      <w:pPr>
        <w:pStyle w:val="1"/>
        <w:numPr>
          <w:ilvl w:val="0"/>
          <w:numId w:val="1"/>
        </w:numPr>
        <w:tabs>
          <w:tab w:val="left" w:pos="284"/>
          <w:tab w:val="left" w:pos="3300"/>
        </w:tabs>
        <w:spacing w:line="380" w:lineRule="exact"/>
        <w:ind w:firstLineChars="0"/>
        <w:rPr>
          <w:rFonts w:ascii="Times New Roman"/>
          <w:b/>
          <w:sz w:val="24"/>
          <w:szCs w:val="24"/>
          <w:lang w:val="en-GB"/>
        </w:rPr>
      </w:pPr>
      <w:r>
        <w:rPr>
          <w:rFonts w:ascii="Times New Roman"/>
          <w:b/>
          <w:sz w:val="24"/>
          <w:szCs w:val="24"/>
          <w:lang w:val="en-GB"/>
        </w:rPr>
        <w:t>Policy Dialogue</w:t>
      </w:r>
    </w:p>
    <w:p w:rsidR="00262072" w:rsidRDefault="00B563A5">
      <w:pPr>
        <w:pStyle w:val="1"/>
        <w:numPr>
          <w:ilvl w:val="1"/>
          <w:numId w:val="1"/>
        </w:numPr>
        <w:tabs>
          <w:tab w:val="left" w:pos="284"/>
          <w:tab w:val="left" w:pos="3300"/>
        </w:tabs>
        <w:spacing w:line="380" w:lineRule="exact"/>
        <w:ind w:firstLineChars="0"/>
        <w:rPr>
          <w:rFonts w:ascii="Times New Roman"/>
          <w:b/>
          <w:sz w:val="24"/>
          <w:szCs w:val="24"/>
          <w:lang w:val="en-GB"/>
        </w:rPr>
      </w:pPr>
      <w:r>
        <w:rPr>
          <w:rFonts w:ascii="Times New Roman"/>
          <w:b/>
          <w:sz w:val="24"/>
          <w:szCs w:val="24"/>
          <w:lang w:val="en-GB"/>
        </w:rPr>
        <w:t>Opening remarks</w:t>
      </w:r>
    </w:p>
    <w:p w:rsidR="00B563A5" w:rsidRDefault="00B563A5">
      <w:pPr>
        <w:pStyle w:val="1"/>
        <w:tabs>
          <w:tab w:val="left" w:pos="3300"/>
        </w:tabs>
        <w:spacing w:line="380" w:lineRule="exact"/>
        <w:ind w:firstLineChars="0" w:firstLine="0"/>
        <w:rPr>
          <w:rFonts w:ascii="Times New Roman"/>
          <w:sz w:val="24"/>
          <w:szCs w:val="24"/>
          <w:lang w:val="en-GB"/>
        </w:rPr>
      </w:pPr>
      <w:r>
        <w:rPr>
          <w:rFonts w:ascii="Times New Roman"/>
          <w:sz w:val="24"/>
          <w:szCs w:val="24"/>
          <w:lang w:val="en-GB"/>
        </w:rPr>
        <w:t xml:space="preserve">The opening session was hosted by Mr. Fan Hengshan, Deputy Secretary General, of the National Development and Reform Commission (NDRC). </w:t>
      </w:r>
    </w:p>
    <w:p w:rsidR="00262072" w:rsidRDefault="00B563A5">
      <w:pPr>
        <w:pStyle w:val="1"/>
        <w:tabs>
          <w:tab w:val="left" w:pos="3300"/>
        </w:tabs>
        <w:spacing w:line="380" w:lineRule="exact"/>
        <w:ind w:firstLineChars="0" w:firstLine="0"/>
        <w:rPr>
          <w:rFonts w:ascii="Times New Roman" w:hAnsi="Times New Roman"/>
          <w:sz w:val="24"/>
          <w:szCs w:val="24"/>
          <w:lang w:val="en-GB"/>
        </w:rPr>
      </w:pPr>
      <w:r>
        <w:rPr>
          <w:rFonts w:ascii="Times New Roman"/>
          <w:sz w:val="24"/>
          <w:szCs w:val="24"/>
          <w:lang w:val="en-GB"/>
        </w:rPr>
        <w:t>Mr. Wang Xiaotao, vice-chairman of NDRC, and Ms</w:t>
      </w:r>
      <w:r>
        <w:rPr>
          <w:rFonts w:ascii="Times New Roman" w:hAnsi="Times New Roman"/>
          <w:sz w:val="24"/>
          <w:szCs w:val="24"/>
          <w:lang w:val="en-GB"/>
        </w:rPr>
        <w:t xml:space="preserve"> Carme</w:t>
      </w:r>
      <w:r>
        <w:rPr>
          <w:rFonts w:ascii="Times New Roman" w:hAnsi="Times New Roman"/>
          <w:sz w:val="24"/>
          <w:szCs w:val="24"/>
          <w:lang w:val="en-GB"/>
        </w:rPr>
        <w:t>n Cano, Deputy Head of the EUD. Speakers highlighted the importance of this mutually beneficial encounter, which is part of the EU-China continued policy and technical exchange. They stressed the usefulness of the on-going EU-China Social Protection Reform</w:t>
      </w:r>
      <w:r>
        <w:rPr>
          <w:rFonts w:ascii="Times New Roman" w:hAnsi="Times New Roman"/>
          <w:sz w:val="24"/>
          <w:szCs w:val="24"/>
          <w:lang w:val="en-GB"/>
        </w:rPr>
        <w:t xml:space="preserve"> Project, under which the events were organised for the China policy making process, and welcomed the opportunity thus provided for the EU Commission and the Chinese NDRC to enter into direct substantive dialogue on critical issues of employment and social</w:t>
      </w:r>
      <w:r>
        <w:rPr>
          <w:rFonts w:ascii="Times New Roman" w:hAnsi="Times New Roman"/>
          <w:sz w:val="24"/>
          <w:szCs w:val="24"/>
          <w:lang w:val="en-GB"/>
        </w:rPr>
        <w:t xml:space="preserve"> protection.</w:t>
      </w:r>
    </w:p>
    <w:p w:rsidR="00262072" w:rsidRDefault="00B563A5">
      <w:pPr>
        <w:pStyle w:val="1"/>
        <w:tabs>
          <w:tab w:val="left" w:pos="3300"/>
        </w:tabs>
        <w:spacing w:line="380" w:lineRule="exact"/>
        <w:ind w:firstLineChars="0" w:firstLine="0"/>
        <w:rPr>
          <w:rFonts w:ascii="Times New Roman" w:hAnsi="Times New Roman"/>
          <w:sz w:val="24"/>
          <w:szCs w:val="24"/>
        </w:rPr>
      </w:pPr>
      <w:r>
        <w:rPr>
          <w:rFonts w:ascii="Times New Roman" w:hAnsi="Times New Roman" w:hint="eastAsia"/>
          <w:sz w:val="24"/>
          <w:szCs w:val="24"/>
        </w:rPr>
        <w:t>Specifically Mr. Wang Xiaotao introduces the ways in which the Chinese central government plans to promote employment and enhance social security. The fundamental approach is to facilitate the steady growth in the economy while pushing forward</w:t>
      </w:r>
      <w:r>
        <w:rPr>
          <w:rFonts w:ascii="Times New Roman" w:hAnsi="Times New Roman" w:hint="eastAsia"/>
          <w:sz w:val="24"/>
          <w:szCs w:val="24"/>
        </w:rPr>
        <w:t xml:space="preserve"> supply-oriented structural reform. This entails two major policy strategies, namely increasing the total employment opportunities through innovation and entrepreneurship, and to elevate the quality of employment by investing in the human capital. Another </w:t>
      </w:r>
      <w:r>
        <w:rPr>
          <w:rFonts w:ascii="Times New Roman" w:hAnsi="Times New Roman" w:hint="eastAsia"/>
          <w:sz w:val="24"/>
          <w:szCs w:val="24"/>
        </w:rPr>
        <w:t>important method is to facilitate the mobility of labour in order to maintain the reliability and stability of employment. On top of that, Mr. Wang also offers a few inspiring comments on furthering the cooperation between China and EU. He highlights the i</w:t>
      </w:r>
      <w:r>
        <w:rPr>
          <w:rFonts w:ascii="Times New Roman" w:hAnsi="Times New Roman" w:hint="eastAsia"/>
          <w:sz w:val="24"/>
          <w:szCs w:val="24"/>
        </w:rPr>
        <w:t xml:space="preserve">mportance of taking into consideration the disparities between two entities while making references to the practices and experiences in Europe, and suggests the collaboration should intensify in terms of both the degree and the scope. </w:t>
      </w:r>
    </w:p>
    <w:p w:rsidR="00262072" w:rsidRDefault="00B563A5" w:rsidP="00B563A5">
      <w:pPr>
        <w:tabs>
          <w:tab w:val="left" w:pos="3300"/>
        </w:tabs>
        <w:autoSpaceDE w:val="0"/>
        <w:autoSpaceDN w:val="0"/>
        <w:adjustRightInd w:val="0"/>
        <w:spacing w:beforeLines="50" w:before="120" w:line="360" w:lineRule="auto"/>
        <w:jc w:val="both"/>
        <w:rPr>
          <w:rFonts w:ascii="Times New Roman" w:hAnsi="Times New Roman"/>
          <w:sz w:val="24"/>
          <w:szCs w:val="24"/>
        </w:rPr>
      </w:pPr>
      <w:r>
        <w:rPr>
          <w:rFonts w:ascii="Times New Roman" w:hAnsi="Times New Roman" w:cs="Times New Roman"/>
          <w:kern w:val="2"/>
          <w:sz w:val="24"/>
          <w:szCs w:val="24"/>
          <w:lang w:val="en-US"/>
        </w:rPr>
        <w:t xml:space="preserve">Ms. </w:t>
      </w:r>
      <w:r>
        <w:rPr>
          <w:rFonts w:ascii="Times New Roman" w:hAnsi="Times New Roman" w:cs="Times New Roman" w:hint="eastAsia"/>
          <w:kern w:val="2"/>
          <w:sz w:val="24"/>
          <w:szCs w:val="24"/>
          <w:lang w:val="en-US"/>
        </w:rPr>
        <w:t xml:space="preserve">Cano </w:t>
      </w:r>
      <w:r>
        <w:rPr>
          <w:rFonts w:ascii="Times New Roman" w:hAnsi="Times New Roman" w:cs="Times New Roman"/>
          <w:kern w:val="2"/>
          <w:sz w:val="24"/>
          <w:szCs w:val="24"/>
          <w:lang w:val="en-US"/>
        </w:rPr>
        <w:t>not</w:t>
      </w:r>
      <w:r>
        <w:rPr>
          <w:rFonts w:ascii="Times New Roman" w:hAnsi="Times New Roman" w:cs="Times New Roman" w:hint="eastAsia"/>
          <w:kern w:val="2"/>
          <w:sz w:val="24"/>
          <w:szCs w:val="24"/>
          <w:lang w:val="en-US"/>
        </w:rPr>
        <w:t>es</w:t>
      </w:r>
      <w:r>
        <w:rPr>
          <w:rFonts w:ascii="Times New Roman" w:hAnsi="Times New Roman" w:cs="Times New Roman" w:hint="eastAsia"/>
          <w:kern w:val="2"/>
          <w:sz w:val="24"/>
          <w:szCs w:val="24"/>
          <w:lang w:val="en-US"/>
        </w:rPr>
        <w:t xml:space="preserve"> that employment is without doubt a common concern for both EU and China. As for social security, the system in EU has always been the object of emulation and maintains a high level of welfare and benefits for the citizens. Currently, various stakeholders </w:t>
      </w:r>
      <w:r>
        <w:rPr>
          <w:rFonts w:ascii="Times New Roman" w:hAnsi="Times New Roman" w:cs="Times New Roman" w:hint="eastAsia"/>
          <w:kern w:val="2"/>
          <w:sz w:val="24"/>
          <w:szCs w:val="24"/>
          <w:lang w:val="en-US"/>
        </w:rPr>
        <w:t xml:space="preserve">in </w:t>
      </w:r>
      <w:r>
        <w:rPr>
          <w:rFonts w:ascii="Times New Roman" w:hAnsi="Times New Roman" w:cs="Times New Roman"/>
          <w:kern w:val="2"/>
          <w:sz w:val="24"/>
          <w:szCs w:val="24"/>
          <w:lang w:val="en-US"/>
        </w:rPr>
        <w:t xml:space="preserve">the </w:t>
      </w:r>
      <w:r>
        <w:rPr>
          <w:rFonts w:ascii="Times New Roman" w:hAnsi="Times New Roman" w:cs="Times New Roman" w:hint="eastAsia"/>
          <w:kern w:val="2"/>
          <w:sz w:val="24"/>
          <w:szCs w:val="24"/>
          <w:lang w:val="en-US"/>
        </w:rPr>
        <w:t xml:space="preserve">EU are working towards </w:t>
      </w:r>
      <w:r>
        <w:rPr>
          <w:rFonts w:ascii="Times New Roman" w:hAnsi="Times New Roman" w:cs="Times New Roman" w:hint="eastAsia"/>
          <w:kern w:val="2"/>
          <w:sz w:val="24"/>
          <w:szCs w:val="24"/>
          <w:lang w:val="en-US"/>
        </w:rPr>
        <w:t xml:space="preserve">the building of 3-A system, which is without doubt </w:t>
      </w:r>
      <w:r>
        <w:rPr>
          <w:rFonts w:ascii="Times New Roman" w:hAnsi="Times New Roman" w:cs="Times New Roman" w:hint="eastAsia"/>
          <w:kern w:val="2"/>
          <w:sz w:val="24"/>
          <w:szCs w:val="24"/>
          <w:lang w:val="en-US"/>
        </w:rPr>
        <w:t xml:space="preserve">ambitious. It is hoped that such model would serve also to enhance the welfare of people outside </w:t>
      </w:r>
      <w:r>
        <w:rPr>
          <w:rFonts w:ascii="Times New Roman" w:hAnsi="Times New Roman" w:cs="Times New Roman"/>
          <w:kern w:val="2"/>
          <w:sz w:val="24"/>
          <w:szCs w:val="24"/>
          <w:lang w:val="en-US"/>
        </w:rPr>
        <w:t xml:space="preserve">the </w:t>
      </w:r>
      <w:r>
        <w:rPr>
          <w:rFonts w:ascii="Times New Roman" w:hAnsi="Times New Roman" w:cs="Times New Roman" w:hint="eastAsia"/>
          <w:kern w:val="2"/>
          <w:sz w:val="24"/>
          <w:szCs w:val="24"/>
          <w:lang w:val="en-US"/>
        </w:rPr>
        <w:t xml:space="preserve">EU and </w:t>
      </w:r>
      <w:r>
        <w:rPr>
          <w:rFonts w:ascii="Times New Roman" w:hAnsi="Times New Roman" w:cs="Times New Roman" w:hint="eastAsia"/>
          <w:kern w:val="2"/>
          <w:sz w:val="24"/>
          <w:szCs w:val="24"/>
          <w:lang w:val="en-US"/>
        </w:rPr>
        <w:t>become an essential element of the market economy. However, it is a</w:t>
      </w:r>
      <w:r>
        <w:rPr>
          <w:rFonts w:ascii="Times New Roman" w:hAnsi="Times New Roman" w:cs="Times New Roman" w:hint="eastAsia"/>
          <w:kern w:val="2"/>
          <w:sz w:val="24"/>
          <w:szCs w:val="24"/>
          <w:lang w:val="en-US"/>
        </w:rPr>
        <w:t xml:space="preserve">lso important to take into consideration various long-term changes that are taking place, including demographic ageing, globalisation and the structural transformation of economic development. </w:t>
      </w:r>
      <w:r>
        <w:rPr>
          <w:rFonts w:ascii="Times New Roman" w:hAnsi="Times New Roman" w:cs="Times New Roman"/>
          <w:kern w:val="2"/>
          <w:sz w:val="24"/>
          <w:szCs w:val="24"/>
          <w:lang w:val="en-US"/>
        </w:rPr>
        <w:t>In particular</w:t>
      </w:r>
      <w:bookmarkStart w:id="0" w:name="_GoBack"/>
      <w:bookmarkEnd w:id="0"/>
      <w:r>
        <w:rPr>
          <w:rFonts w:ascii="Times New Roman" w:hAnsi="Times New Roman" w:cs="Times New Roman" w:hint="eastAsia"/>
          <w:kern w:val="2"/>
          <w:sz w:val="24"/>
          <w:szCs w:val="24"/>
          <w:lang w:val="en-US"/>
        </w:rPr>
        <w:t xml:space="preserve">, </w:t>
      </w:r>
      <w:r>
        <w:rPr>
          <w:rFonts w:ascii="Times New Roman" w:hAnsi="Times New Roman" w:cs="Times New Roman"/>
          <w:kern w:val="2"/>
          <w:sz w:val="24"/>
          <w:szCs w:val="24"/>
          <w:lang w:val="en-US"/>
        </w:rPr>
        <w:t>Ms</w:t>
      </w:r>
      <w:r>
        <w:rPr>
          <w:rFonts w:ascii="Times New Roman" w:hAnsi="Times New Roman" w:cs="Times New Roman" w:hint="eastAsia"/>
          <w:kern w:val="2"/>
          <w:sz w:val="24"/>
          <w:szCs w:val="24"/>
          <w:lang w:val="en-US"/>
        </w:rPr>
        <w:t xml:space="preserve"> Cano refers to the financial crisis, highlight</w:t>
      </w:r>
      <w:r>
        <w:rPr>
          <w:rFonts w:ascii="Times New Roman" w:hAnsi="Times New Roman" w:cs="Times New Roman" w:hint="eastAsia"/>
          <w:kern w:val="2"/>
          <w:sz w:val="24"/>
          <w:szCs w:val="24"/>
          <w:lang w:val="en-US"/>
        </w:rPr>
        <w:t>ing that it has allowed many policy makers in Europe to see the problems of increasing income disparity and rising youth unemployment. In addressing the issues, new policy measures have been implemented to attract and cultivate more skill</w:t>
      </w:r>
      <w:r>
        <w:rPr>
          <w:rFonts w:ascii="Times New Roman" w:hAnsi="Times New Roman" w:cs="Times New Roman"/>
          <w:kern w:val="2"/>
          <w:sz w:val="24"/>
          <w:szCs w:val="24"/>
          <w:lang w:val="en-US"/>
        </w:rPr>
        <w:t>ed</w:t>
      </w:r>
      <w:r>
        <w:rPr>
          <w:rFonts w:ascii="Times New Roman" w:hAnsi="Times New Roman" w:cs="Times New Roman" w:hint="eastAsia"/>
          <w:kern w:val="2"/>
          <w:sz w:val="24"/>
          <w:szCs w:val="24"/>
          <w:lang w:val="en-US"/>
        </w:rPr>
        <w:t xml:space="preserve"> workers, facilita</w:t>
      </w:r>
      <w:r>
        <w:rPr>
          <w:rFonts w:ascii="Times New Roman" w:hAnsi="Times New Roman" w:cs="Times New Roman" w:hint="eastAsia"/>
          <w:kern w:val="2"/>
          <w:sz w:val="24"/>
          <w:szCs w:val="24"/>
          <w:lang w:val="en-US"/>
        </w:rPr>
        <w:t xml:space="preserve">te the mobility of labour and encourage innovation and entrepreneurship. </w:t>
      </w:r>
    </w:p>
    <w:p w:rsidR="00262072" w:rsidRDefault="00262072">
      <w:pPr>
        <w:pStyle w:val="Paragraphedeliste2"/>
        <w:widowControl w:val="0"/>
        <w:numPr>
          <w:ilvl w:val="0"/>
          <w:numId w:val="2"/>
        </w:numPr>
        <w:tabs>
          <w:tab w:val="left" w:pos="3300"/>
        </w:tabs>
        <w:spacing w:after="0" w:line="380" w:lineRule="exact"/>
        <w:contextualSpacing w:val="0"/>
        <w:jc w:val="both"/>
        <w:rPr>
          <w:rFonts w:ascii="Times New Roman" w:hAnsi="Times New Roman" w:cs="Times New Roman"/>
          <w:vanish/>
          <w:kern w:val="2"/>
          <w:sz w:val="24"/>
          <w:szCs w:val="24"/>
          <w:lang w:val="en-GB"/>
        </w:rPr>
      </w:pPr>
    </w:p>
    <w:p w:rsidR="00262072" w:rsidRDefault="00B563A5">
      <w:pPr>
        <w:pStyle w:val="1"/>
        <w:numPr>
          <w:ilvl w:val="0"/>
          <w:numId w:val="2"/>
        </w:numPr>
        <w:tabs>
          <w:tab w:val="left" w:pos="3300"/>
        </w:tabs>
        <w:spacing w:line="380" w:lineRule="exact"/>
        <w:ind w:firstLineChars="0"/>
        <w:rPr>
          <w:rFonts w:ascii="Times New Roman" w:hAnsi="Times New Roman"/>
          <w:b/>
          <w:sz w:val="24"/>
          <w:szCs w:val="24"/>
          <w:lang w:val="en-GB"/>
        </w:rPr>
      </w:pPr>
      <w:r>
        <w:rPr>
          <w:rFonts w:ascii="Times New Roman" w:hAnsi="Times New Roman"/>
          <w:b/>
          <w:sz w:val="24"/>
          <w:szCs w:val="24"/>
          <w:lang w:val="en-GB"/>
        </w:rPr>
        <w:t>Global situation of Employment and Job creation</w:t>
      </w:r>
    </w:p>
    <w:p w:rsidR="00262072" w:rsidRDefault="00B563A5">
      <w:pPr>
        <w:pStyle w:val="1"/>
        <w:tabs>
          <w:tab w:val="left" w:pos="3300"/>
        </w:tabs>
        <w:spacing w:line="380" w:lineRule="exact"/>
        <w:ind w:firstLineChars="0" w:firstLine="0"/>
        <w:rPr>
          <w:rFonts w:ascii="Times New Roman" w:hAnsi="Times New Roman" w:cs="Calibri"/>
          <w:kern w:val="0"/>
          <w:sz w:val="24"/>
          <w:szCs w:val="24"/>
          <w:lang w:val="en-GB"/>
        </w:rPr>
      </w:pPr>
      <w:r>
        <w:rPr>
          <w:rFonts w:ascii="Times New Roman" w:hAnsi="Times New Roman" w:cs="Calibri"/>
          <w:kern w:val="0"/>
          <w:sz w:val="24"/>
          <w:szCs w:val="24"/>
          <w:lang w:val="en-GB"/>
        </w:rPr>
        <w:t xml:space="preserve">The first session in the morning, hosted by Mr. Fan Hengshan, </w:t>
      </w:r>
      <w:r>
        <w:rPr>
          <w:rFonts w:ascii="Times New Roman"/>
          <w:sz w:val="24"/>
          <w:szCs w:val="24"/>
          <w:lang w:val="en-GB"/>
        </w:rPr>
        <w:t>Deputy Secretary General, NDRC</w:t>
      </w:r>
      <w:r>
        <w:rPr>
          <w:rFonts w:ascii="Times New Roman" w:hAnsi="Times New Roman" w:cs="Calibri"/>
          <w:kern w:val="0"/>
          <w:sz w:val="24"/>
          <w:szCs w:val="24"/>
          <w:lang w:val="en-GB"/>
        </w:rPr>
        <w:t xml:space="preserve">, gathers the policy makers from China and EU to exchange the views on Global Situations of Employment and Job Creation. </w:t>
      </w:r>
    </w:p>
    <w:p w:rsidR="00262072" w:rsidRDefault="00B563A5">
      <w:pPr>
        <w:pStyle w:val="1"/>
        <w:tabs>
          <w:tab w:val="left" w:pos="3300"/>
        </w:tabs>
        <w:spacing w:line="380" w:lineRule="exact"/>
        <w:ind w:firstLineChars="0" w:firstLine="0"/>
        <w:rPr>
          <w:rFonts w:ascii="Times New Roman"/>
          <w:color w:val="0000FF"/>
          <w:sz w:val="24"/>
          <w:szCs w:val="24"/>
          <w:lang w:val="en-GB"/>
        </w:rPr>
      </w:pPr>
      <w:r>
        <w:rPr>
          <w:rFonts w:ascii="Times New Roman" w:hAnsi="Times New Roman" w:cs="Calibri"/>
          <w:kern w:val="0"/>
          <w:sz w:val="24"/>
          <w:szCs w:val="24"/>
          <w:lang w:val="en-GB"/>
        </w:rPr>
        <w:t xml:space="preserve">In his presentation ‘Major Viewpoints on Global Situation of Employment’, </w:t>
      </w:r>
      <w:r>
        <w:rPr>
          <w:rFonts w:ascii="Times New Roman" w:hAnsi="Times New Roman" w:cs="Calibri"/>
          <w:b/>
          <w:kern w:val="0"/>
          <w:sz w:val="24"/>
          <w:szCs w:val="24"/>
          <w:lang w:val="en-GB"/>
        </w:rPr>
        <w:t>Mr. Pu Yufei, Director General, Department of Employment and</w:t>
      </w:r>
      <w:r>
        <w:rPr>
          <w:rFonts w:ascii="Times New Roman" w:hAnsi="Times New Roman" w:cs="Calibri"/>
          <w:b/>
          <w:kern w:val="0"/>
          <w:sz w:val="24"/>
          <w:szCs w:val="24"/>
          <w:lang w:val="en-GB"/>
        </w:rPr>
        <w:t xml:space="preserve"> Income Distribution, NDRC</w:t>
      </w:r>
      <w:r>
        <w:rPr>
          <w:rFonts w:ascii="Times New Roman" w:hAnsi="Times New Roman" w:cs="Calibri"/>
          <w:kern w:val="0"/>
          <w:sz w:val="24"/>
          <w:szCs w:val="24"/>
          <w:lang w:val="en-GB"/>
        </w:rPr>
        <w:t xml:space="preserve"> </w:t>
      </w:r>
      <w:r>
        <w:rPr>
          <w:rFonts w:ascii="Times New Roman" w:hAnsi="Times New Roman" w:cs="Calibri" w:hint="eastAsia"/>
          <w:kern w:val="0"/>
          <w:sz w:val="24"/>
          <w:szCs w:val="24"/>
        </w:rPr>
        <w:t>first offers his observation on the global condition of employment, which is deemed as marked by diversion. Whereas the developed countries enjoy relatively lower unemployment rates, the new economies, however, suffer from precar</w:t>
      </w:r>
      <w:r>
        <w:rPr>
          <w:rFonts w:ascii="Times New Roman" w:hAnsi="Times New Roman" w:cs="Calibri" w:hint="eastAsia"/>
          <w:kern w:val="0"/>
          <w:sz w:val="24"/>
          <w:szCs w:val="24"/>
        </w:rPr>
        <w:t>ious employment situations. But interestingly neither of these trends are found in China. In other words, the employment condition in China has been quite stable and steady. He then goes on to discussion the factors underpinning such stability, and indicat</w:t>
      </w:r>
      <w:r>
        <w:rPr>
          <w:rFonts w:ascii="Times New Roman" w:hAnsi="Times New Roman" w:cs="Calibri" w:hint="eastAsia"/>
          <w:kern w:val="0"/>
          <w:sz w:val="24"/>
          <w:szCs w:val="24"/>
        </w:rPr>
        <w:t>es that the positive performances in terms of the capacity of job creation due to domestic consumption, the mobility on the labour market, as well as the matching between the skills have played a significant role. In addition, there is also the mechanism o</w:t>
      </w:r>
      <w:r>
        <w:rPr>
          <w:rFonts w:ascii="Times New Roman" w:hAnsi="Times New Roman" w:cs="Calibri" w:hint="eastAsia"/>
          <w:kern w:val="0"/>
          <w:sz w:val="24"/>
          <w:szCs w:val="24"/>
        </w:rPr>
        <w:t>f resolving employment risks, which involves the coordination between the government, the enterprise and the individual at the time of extreme difficulty, informal sector which provides large quantity of high-quality employment, as well as the support of p</w:t>
      </w:r>
      <w:r>
        <w:rPr>
          <w:rFonts w:ascii="Times New Roman" w:hAnsi="Times New Roman" w:cs="Calibri" w:hint="eastAsia"/>
          <w:kern w:val="0"/>
          <w:sz w:val="24"/>
          <w:szCs w:val="24"/>
        </w:rPr>
        <w:t xml:space="preserve">ublic services including various information platforms, training opportunities, and social protection. He then </w:t>
      </w:r>
      <w:r>
        <w:rPr>
          <w:rFonts w:ascii="Times New Roman" w:hAnsi="Times New Roman" w:cs="Calibri"/>
          <w:kern w:val="0"/>
          <w:sz w:val="24"/>
          <w:szCs w:val="24"/>
          <w:lang w:val="en-GB"/>
        </w:rPr>
        <w:t>highlights the issue of youth unemployment that attracts global concerns. He further suggests that the issue of how to include young people in th</w:t>
      </w:r>
      <w:r>
        <w:rPr>
          <w:rFonts w:ascii="Times New Roman" w:hAnsi="Times New Roman" w:cs="Calibri"/>
          <w:kern w:val="0"/>
          <w:sz w:val="24"/>
          <w:szCs w:val="24"/>
          <w:lang w:val="en-GB"/>
        </w:rPr>
        <w:t>e labour market will be one of the top priority concerns for the Chinese government in the near future. In terms of employment and job creation, he states that it has been the general trend in China and thus is also of great importance in policy making. Th</w:t>
      </w:r>
      <w:r>
        <w:rPr>
          <w:rFonts w:ascii="Times New Roman" w:hAnsi="Times New Roman" w:cs="Calibri"/>
          <w:kern w:val="0"/>
          <w:sz w:val="24"/>
          <w:szCs w:val="24"/>
          <w:lang w:val="en-GB"/>
        </w:rPr>
        <w:t>e issue is how to substantiate innovation and job creation into actual increase of income. One of the existing practices in China is the establishment of the network for skill training. In this regard, it is necessary to refer to the EU experiences to impr</w:t>
      </w:r>
      <w:r>
        <w:rPr>
          <w:rFonts w:ascii="Times New Roman" w:hAnsi="Times New Roman" w:cs="Calibri"/>
          <w:kern w:val="0"/>
          <w:sz w:val="24"/>
          <w:szCs w:val="24"/>
          <w:lang w:val="en-GB"/>
        </w:rPr>
        <w:t xml:space="preserve">ove the quality of the labour force, which is also a global concern. </w:t>
      </w:r>
    </w:p>
    <w:p w:rsidR="00262072" w:rsidRDefault="00262072">
      <w:pPr>
        <w:pStyle w:val="1"/>
        <w:tabs>
          <w:tab w:val="left" w:pos="3300"/>
        </w:tabs>
        <w:spacing w:line="380" w:lineRule="exact"/>
        <w:ind w:firstLineChars="0" w:firstLine="0"/>
        <w:rPr>
          <w:rFonts w:ascii="Times New Roman"/>
          <w:color w:val="0000FF"/>
          <w:sz w:val="24"/>
          <w:szCs w:val="24"/>
          <w:lang w:val="en-GB"/>
        </w:rPr>
      </w:pPr>
    </w:p>
    <w:p w:rsidR="00262072" w:rsidRDefault="00B563A5">
      <w:pPr>
        <w:pStyle w:val="1"/>
        <w:tabs>
          <w:tab w:val="left" w:pos="3300"/>
        </w:tabs>
        <w:spacing w:line="380" w:lineRule="exact"/>
        <w:ind w:left="6" w:firstLineChars="0" w:firstLine="0"/>
        <w:rPr>
          <w:rFonts w:ascii="Times New Roman" w:hAnsi="Times New Roman"/>
          <w:sz w:val="24"/>
          <w:szCs w:val="24"/>
          <w:lang w:val="en-GB"/>
        </w:rPr>
      </w:pPr>
      <w:r>
        <w:rPr>
          <w:rFonts w:ascii="Times New Roman" w:hAnsi="Times New Roman"/>
          <w:sz w:val="24"/>
          <w:szCs w:val="24"/>
          <w:lang w:val="en-GB"/>
        </w:rPr>
        <w:t xml:space="preserve">This final point of the importance of EU-China cooperation is further highlighted by </w:t>
      </w:r>
      <w:r>
        <w:rPr>
          <w:rFonts w:ascii="Times New Roman" w:hAnsi="Times New Roman"/>
          <w:b/>
          <w:sz w:val="24"/>
          <w:szCs w:val="24"/>
          <w:lang w:val="en-GB"/>
        </w:rPr>
        <w:t>Mr. Jordi Curell, Director for Labour Mobility, Directorate-General for Employment, Social Affairs a</w:t>
      </w:r>
      <w:r>
        <w:rPr>
          <w:rFonts w:ascii="Times New Roman" w:hAnsi="Times New Roman"/>
          <w:b/>
          <w:sz w:val="24"/>
          <w:szCs w:val="24"/>
          <w:lang w:val="en-GB"/>
        </w:rPr>
        <w:t>nd Inclusion of the European Commission</w:t>
      </w:r>
      <w:r>
        <w:rPr>
          <w:rFonts w:ascii="Times New Roman" w:hAnsi="Times New Roman"/>
          <w:sz w:val="24"/>
          <w:szCs w:val="24"/>
          <w:lang w:val="en-GB"/>
        </w:rPr>
        <w:t>, when delivering the speech on Global Situation of Employment and Job Creation in Europe. He underlines the fact that despite the disparity in the conditions, many challenges faced by both sides share a lot of simila</w:t>
      </w:r>
      <w:r>
        <w:rPr>
          <w:rFonts w:ascii="Times New Roman" w:hAnsi="Times New Roman"/>
          <w:sz w:val="24"/>
          <w:szCs w:val="24"/>
          <w:lang w:val="en-GB"/>
        </w:rPr>
        <w:t>rity. Mr. Curell focuses on the role played by social protection on employment before, during and after the time of crisis, and argues that the adequacy of social protection benefits, premised on financial sustainability of the system, are crucial especial</w:t>
      </w:r>
      <w:r>
        <w:rPr>
          <w:rFonts w:ascii="Times New Roman" w:hAnsi="Times New Roman"/>
          <w:sz w:val="24"/>
          <w:szCs w:val="24"/>
          <w:lang w:val="en-GB"/>
        </w:rPr>
        <w:t xml:space="preserve">ly in the time of crisis. He has pointed out several thought-provoking facts through the detailed analyses on employment statistics. First, the different impacts of crisis on employment has led to diverse employment situations in EU. Secondly, the rise in </w:t>
      </w:r>
      <w:r>
        <w:rPr>
          <w:rFonts w:ascii="Times New Roman" w:hAnsi="Times New Roman"/>
          <w:sz w:val="24"/>
          <w:szCs w:val="24"/>
          <w:lang w:val="en-GB"/>
        </w:rPr>
        <w:t xml:space="preserve">the activity rate, which is atypical compared with other regions, US in particular, and with previous periods of economic downfall, is attributable to the structural reform during the 1990s aimed at extending the working life of people. Third, the service </w:t>
      </w:r>
      <w:r>
        <w:rPr>
          <w:rFonts w:ascii="Times New Roman" w:hAnsi="Times New Roman"/>
          <w:sz w:val="24"/>
          <w:szCs w:val="24"/>
          <w:lang w:val="en-GB"/>
        </w:rPr>
        <w:t>sector is now providing more and more job positions and employment opportunities, whereas the loss of job positions is mainly found in the Industrial sector, and in sectors deeply affected by the crisis. This suggests that the policy design should prioriti</w:t>
      </w:r>
      <w:r>
        <w:rPr>
          <w:rFonts w:ascii="Times New Roman" w:hAnsi="Times New Roman"/>
          <w:sz w:val="24"/>
          <w:szCs w:val="24"/>
          <w:lang w:val="en-GB"/>
        </w:rPr>
        <w:t xml:space="preserve">se the development of service sector as an employment strategy. </w:t>
      </w:r>
      <w:r>
        <w:rPr>
          <w:rFonts w:ascii="Times New Roman" w:hAnsi="Times New Roman"/>
          <w:color w:val="0000FF"/>
          <w:sz w:val="24"/>
          <w:szCs w:val="24"/>
          <w:lang w:val="en-GB"/>
        </w:rPr>
        <w:t xml:space="preserve"> </w:t>
      </w:r>
    </w:p>
    <w:p w:rsidR="00262072" w:rsidRDefault="00B563A5">
      <w:pPr>
        <w:pStyle w:val="1"/>
        <w:tabs>
          <w:tab w:val="left" w:pos="3300"/>
        </w:tabs>
        <w:spacing w:line="380" w:lineRule="exact"/>
        <w:ind w:left="6" w:firstLineChars="0" w:firstLine="0"/>
        <w:rPr>
          <w:rFonts w:ascii="Times New Roman" w:hAnsi="Times New Roman"/>
          <w:sz w:val="24"/>
          <w:szCs w:val="24"/>
          <w:lang w:val="en-GB"/>
        </w:rPr>
      </w:pPr>
      <w:r>
        <w:rPr>
          <w:rFonts w:ascii="Times New Roman" w:hAnsi="Times New Roman"/>
          <w:sz w:val="24"/>
          <w:szCs w:val="24"/>
          <w:lang w:val="en-GB"/>
        </w:rPr>
        <w:t xml:space="preserve">During the discussion session, interesting exchanges took place between the EU and Chinese policy makers. </w:t>
      </w:r>
    </w:p>
    <w:p w:rsidR="00262072" w:rsidRDefault="00262072">
      <w:pPr>
        <w:pStyle w:val="1"/>
        <w:tabs>
          <w:tab w:val="left" w:pos="3300"/>
        </w:tabs>
        <w:spacing w:line="380" w:lineRule="exact"/>
        <w:ind w:left="6" w:firstLineChars="0" w:firstLine="0"/>
        <w:rPr>
          <w:rFonts w:ascii="Times New Roman" w:hAnsi="Times New Roman"/>
          <w:sz w:val="24"/>
          <w:szCs w:val="24"/>
          <w:lang w:val="en-GB"/>
        </w:rPr>
      </w:pPr>
    </w:p>
    <w:p w:rsidR="00262072" w:rsidRDefault="00B563A5">
      <w:pPr>
        <w:pStyle w:val="1"/>
        <w:tabs>
          <w:tab w:val="left" w:pos="3300"/>
        </w:tabs>
        <w:spacing w:line="380" w:lineRule="exact"/>
        <w:ind w:left="6" w:firstLineChars="0" w:firstLine="0"/>
        <w:rPr>
          <w:rFonts w:ascii="Times New Roman" w:hAnsi="Times New Roman"/>
          <w:sz w:val="24"/>
          <w:szCs w:val="24"/>
          <w:lang w:val="en-GB"/>
        </w:rPr>
      </w:pPr>
      <w:r>
        <w:rPr>
          <w:rFonts w:ascii="Times New Roman" w:hAnsi="Times New Roman"/>
          <w:b/>
          <w:sz w:val="24"/>
          <w:szCs w:val="24"/>
          <w:lang w:val="en-GB"/>
        </w:rPr>
        <w:t>Mr. Robert Strauss</w:t>
      </w:r>
      <w:r>
        <w:rPr>
          <w:rFonts w:ascii="Times New Roman" w:hAnsi="Times New Roman"/>
          <w:sz w:val="24"/>
          <w:szCs w:val="24"/>
          <w:lang w:val="en-GB"/>
        </w:rPr>
        <w:t>, Head of Unit for Country Reform, Directorate for Employment an</w:t>
      </w:r>
      <w:r>
        <w:rPr>
          <w:rFonts w:ascii="Times New Roman" w:hAnsi="Times New Roman"/>
          <w:sz w:val="24"/>
          <w:szCs w:val="24"/>
          <w:lang w:val="en-GB"/>
        </w:rPr>
        <w:t>d Social Governance, Directorate-General for Employment, Social Affairs and Inclusion of the European Commission, raises the question about technological changes and advances being a threat to the availability of Jobs, and whether China is confident that t</w:t>
      </w:r>
      <w:r>
        <w:rPr>
          <w:rFonts w:ascii="Times New Roman" w:hAnsi="Times New Roman"/>
          <w:sz w:val="24"/>
          <w:szCs w:val="24"/>
          <w:lang w:val="en-GB"/>
        </w:rPr>
        <w:t>he technology is taking away jobs from people. In response, Mr. Pu introduces the pilot cases in the local, which all focus on improving the quality of labour and investing in human capital. It is suggested that technological advances can be properly appli</w:t>
      </w:r>
      <w:r>
        <w:rPr>
          <w:rFonts w:ascii="Times New Roman" w:hAnsi="Times New Roman"/>
          <w:sz w:val="24"/>
          <w:szCs w:val="24"/>
          <w:lang w:val="en-GB"/>
        </w:rPr>
        <w:t xml:space="preserve">ed to improve the capacity of individuals and humans rather than take the jobs from individual workers. </w:t>
      </w:r>
    </w:p>
    <w:p w:rsidR="00262072" w:rsidRDefault="00B563A5">
      <w:pPr>
        <w:pStyle w:val="1"/>
        <w:tabs>
          <w:tab w:val="left" w:pos="3300"/>
        </w:tabs>
        <w:spacing w:line="380" w:lineRule="exact"/>
        <w:ind w:left="6" w:firstLineChars="0" w:firstLine="0"/>
        <w:rPr>
          <w:rFonts w:ascii="Times New Roman" w:hAnsi="Times New Roman"/>
          <w:sz w:val="24"/>
          <w:szCs w:val="24"/>
          <w:lang w:val="en-GB"/>
        </w:rPr>
      </w:pPr>
      <w:r>
        <w:rPr>
          <w:rFonts w:ascii="Times New Roman" w:hAnsi="Times New Roman"/>
          <w:b/>
          <w:sz w:val="24"/>
          <w:szCs w:val="24"/>
          <w:lang w:val="en-GB"/>
        </w:rPr>
        <w:t>Mr. Fang Lianquan</w:t>
      </w:r>
      <w:r>
        <w:rPr>
          <w:rFonts w:ascii="Times New Roman" w:hAnsi="Times New Roman"/>
          <w:sz w:val="24"/>
          <w:szCs w:val="24"/>
          <w:lang w:val="en-GB"/>
        </w:rPr>
        <w:t xml:space="preserve"> also comments on Mr. Curell’s presentation. He further raises the question concerning the specific type of the services that have con</w:t>
      </w:r>
      <w:r>
        <w:rPr>
          <w:rFonts w:ascii="Times New Roman" w:hAnsi="Times New Roman"/>
          <w:sz w:val="24"/>
          <w:szCs w:val="24"/>
          <w:lang w:val="en-GB"/>
        </w:rPr>
        <w:t>tributed significantly to the job creation, for instance long-term care and elder care. Mr. Curell acknowledges that service is indeed one of the factors contributing to better employment performance in EU. He explains that services are different from good</w:t>
      </w:r>
      <w:r>
        <w:rPr>
          <w:rFonts w:ascii="Times New Roman" w:hAnsi="Times New Roman"/>
          <w:sz w:val="24"/>
          <w:szCs w:val="24"/>
          <w:lang w:val="en-GB"/>
        </w:rPr>
        <w:t xml:space="preserve">s in terms of the level of demands. There is only so much goods that one person can purchase but the amount of services desired can be much greater. </w:t>
      </w:r>
    </w:p>
    <w:p w:rsidR="00262072" w:rsidRDefault="00262072">
      <w:pPr>
        <w:pStyle w:val="1"/>
        <w:tabs>
          <w:tab w:val="left" w:pos="3300"/>
        </w:tabs>
        <w:spacing w:line="380" w:lineRule="exact"/>
        <w:ind w:left="6" w:firstLineChars="0" w:firstLine="0"/>
        <w:rPr>
          <w:rFonts w:ascii="Times New Roman" w:hAnsi="Times New Roman"/>
          <w:sz w:val="24"/>
          <w:szCs w:val="24"/>
          <w:lang w:val="en-GB"/>
        </w:rPr>
      </w:pPr>
    </w:p>
    <w:p w:rsidR="00262072" w:rsidRDefault="00B563A5">
      <w:pPr>
        <w:pStyle w:val="Paragraphedeliste2"/>
        <w:numPr>
          <w:ilvl w:val="0"/>
          <w:numId w:val="2"/>
        </w:numPr>
        <w:tabs>
          <w:tab w:val="left" w:pos="3300"/>
        </w:tabs>
        <w:spacing w:line="380" w:lineRule="exact"/>
        <w:rPr>
          <w:rFonts w:ascii="Times New Roman" w:hAnsi="Times New Roman"/>
          <w:b/>
          <w:sz w:val="24"/>
          <w:szCs w:val="24"/>
          <w:lang w:val="en-GB"/>
        </w:rPr>
      </w:pPr>
      <w:r>
        <w:rPr>
          <w:rFonts w:ascii="Times New Roman" w:hAnsi="Times New Roman"/>
          <w:b/>
          <w:sz w:val="24"/>
          <w:szCs w:val="24"/>
          <w:lang w:val="en-GB"/>
        </w:rPr>
        <w:t>Employment and Social security policies in China and the EU</w:t>
      </w:r>
    </w:p>
    <w:p w:rsidR="00262072" w:rsidRDefault="00B563A5">
      <w:pPr>
        <w:pStyle w:val="1"/>
        <w:tabs>
          <w:tab w:val="left" w:pos="3300"/>
        </w:tabs>
        <w:spacing w:line="380" w:lineRule="exact"/>
        <w:ind w:left="6" w:firstLineChars="0" w:hanging="6"/>
        <w:rPr>
          <w:rFonts w:ascii="Times New Roman" w:hAnsi="Times New Roman"/>
          <w:sz w:val="24"/>
          <w:szCs w:val="24"/>
          <w:lang w:val="en-GB"/>
        </w:rPr>
      </w:pPr>
      <w:r>
        <w:rPr>
          <w:rFonts w:ascii="Times New Roman" w:hAnsi="Times New Roman"/>
          <w:sz w:val="24"/>
          <w:szCs w:val="24"/>
          <w:lang w:val="en-GB"/>
        </w:rPr>
        <w:t>The second session in the morning, hosted by Mr. Lars Gronvald, Counsellor, Head of Cooperation, Delegation of the European Union to China and Mongolia, is themed around the Employment and Social Security Policies in China and EU, which allows officials fr</w:t>
      </w:r>
      <w:r>
        <w:rPr>
          <w:rFonts w:ascii="Times New Roman" w:hAnsi="Times New Roman"/>
          <w:sz w:val="24"/>
          <w:szCs w:val="24"/>
          <w:lang w:val="en-GB"/>
        </w:rPr>
        <w:t xml:space="preserve">om both sides to focus on the recent practices and experiences of addressing the relationship between employment and social security. </w:t>
      </w:r>
    </w:p>
    <w:p w:rsidR="00262072" w:rsidRDefault="00B563A5">
      <w:pPr>
        <w:pStyle w:val="1"/>
        <w:tabs>
          <w:tab w:val="left" w:pos="3300"/>
        </w:tabs>
        <w:spacing w:line="380" w:lineRule="exact"/>
        <w:ind w:left="6" w:firstLineChars="0" w:hanging="6"/>
        <w:rPr>
          <w:rFonts w:ascii="Times New Roman" w:hAnsi="Times New Roman"/>
          <w:color w:val="0000FF"/>
          <w:sz w:val="24"/>
          <w:szCs w:val="24"/>
          <w:lang w:val="en-GB"/>
        </w:rPr>
      </w:pPr>
      <w:r>
        <w:rPr>
          <w:rFonts w:ascii="Times New Roman" w:hAnsi="Times New Roman"/>
          <w:sz w:val="24"/>
          <w:szCs w:val="24"/>
          <w:lang w:val="en-GB"/>
        </w:rPr>
        <w:t xml:space="preserve">Under this light, </w:t>
      </w:r>
      <w:r>
        <w:rPr>
          <w:rFonts w:ascii="Times New Roman" w:hAnsi="Times New Roman"/>
          <w:b/>
          <w:sz w:val="24"/>
          <w:szCs w:val="24"/>
          <w:lang w:val="en-GB"/>
        </w:rPr>
        <w:t>Mr. Shen Zhulin, Deputy Director General, Department of High-Tech Industry, NDRC</w:t>
      </w:r>
      <w:r>
        <w:rPr>
          <w:rFonts w:ascii="Times New Roman" w:hAnsi="Times New Roman"/>
          <w:sz w:val="24"/>
          <w:szCs w:val="24"/>
          <w:lang w:val="en-GB"/>
        </w:rPr>
        <w:t>, offers a very concise</w:t>
      </w:r>
      <w:r>
        <w:rPr>
          <w:rFonts w:ascii="Times New Roman" w:hAnsi="Times New Roman"/>
          <w:sz w:val="24"/>
          <w:szCs w:val="24"/>
          <w:lang w:val="en-GB"/>
        </w:rPr>
        <w:t xml:space="preserve"> yet comprehensive introduction on the recent nation strategy of </w:t>
      </w:r>
      <w:r>
        <w:rPr>
          <w:rFonts w:ascii="Times New Roman" w:hAnsi="Times New Roman"/>
          <w:i/>
          <w:sz w:val="24"/>
          <w:szCs w:val="24"/>
          <w:lang w:val="en-GB"/>
        </w:rPr>
        <w:t>Pushing Forward Mass Entrepreneurship and Innovation, Stabilizing Growth and Promoting Emplo</w:t>
      </w:r>
      <w:r>
        <w:rPr>
          <w:rFonts w:ascii="Times New Roman" w:hAnsi="Times New Roman"/>
          <w:i/>
          <w:color w:val="000000" w:themeColor="text1"/>
          <w:sz w:val="24"/>
          <w:szCs w:val="24"/>
          <w:lang w:val="en-GB"/>
        </w:rPr>
        <w:t>yment, Creating New Engine for Economic Development</w:t>
      </w:r>
      <w:r>
        <w:rPr>
          <w:rFonts w:ascii="Times New Roman" w:hAnsi="Times New Roman"/>
          <w:color w:val="000000" w:themeColor="text1"/>
          <w:sz w:val="24"/>
          <w:szCs w:val="24"/>
          <w:lang w:val="en-GB"/>
        </w:rPr>
        <w:t>. According to him, it is foreseeable that the c</w:t>
      </w:r>
      <w:r>
        <w:rPr>
          <w:rFonts w:ascii="Times New Roman" w:hAnsi="Times New Roman"/>
          <w:color w:val="000000" w:themeColor="text1"/>
          <w:sz w:val="24"/>
          <w:szCs w:val="24"/>
          <w:lang w:val="en-GB"/>
        </w:rPr>
        <w:t>urrent Mass Entrepreneurship and Innovation will be developed into a new round of ‘enterprising fever’ and contribute to the further development of national economy. In the background of new normal condition, population advantages are without doubt the mos</w:t>
      </w:r>
      <w:r>
        <w:rPr>
          <w:rFonts w:ascii="Times New Roman" w:hAnsi="Times New Roman"/>
          <w:color w:val="000000" w:themeColor="text1"/>
          <w:sz w:val="24"/>
          <w:szCs w:val="24"/>
          <w:lang w:val="en-GB"/>
        </w:rPr>
        <w:t>t valuable asset for the country. MEI policy is aimed at mobilising such advantages and resources. By allowing various new forms of jobs, sectors and employment, it is hoped that the economy will develop in new directions and new manners. On the other hand</w:t>
      </w:r>
      <w:r>
        <w:rPr>
          <w:rFonts w:ascii="Times New Roman" w:hAnsi="Times New Roman"/>
          <w:color w:val="000000" w:themeColor="text1"/>
          <w:sz w:val="24"/>
          <w:szCs w:val="24"/>
          <w:lang w:val="en-GB"/>
        </w:rPr>
        <w:t>, with increasing number of young labour available, it is also crucial to have more SMEs to address the availability and adequacy of human resources. Major measures under the MEI initiative include simplifying the administrative procedures for new enterpri</w:t>
      </w:r>
      <w:r>
        <w:rPr>
          <w:rFonts w:ascii="Times New Roman" w:hAnsi="Times New Roman"/>
          <w:color w:val="000000" w:themeColor="text1"/>
          <w:sz w:val="24"/>
          <w:szCs w:val="24"/>
          <w:lang w:val="en-GB"/>
        </w:rPr>
        <w:t>se registration, establishing supportive platform, intensifying the financial support by enlarging the scope of funding and diversifying capital withdrawal, and last but not the least removing various institutional barriers, for instance cancelling the emp</w:t>
      </w:r>
      <w:r>
        <w:rPr>
          <w:rFonts w:ascii="Times New Roman" w:hAnsi="Times New Roman"/>
          <w:color w:val="000000" w:themeColor="text1"/>
          <w:sz w:val="24"/>
          <w:szCs w:val="24"/>
          <w:lang w:val="en-GB"/>
        </w:rPr>
        <w:t>loyment restrictions on science researchers and technocrats, and reforming the internship arrangements for college students. The participants in the entrepreneurship are highly diverse, including returning overseas graduates, college students, migrant work</w:t>
      </w:r>
      <w:r>
        <w:rPr>
          <w:rFonts w:ascii="Times New Roman" w:hAnsi="Times New Roman"/>
          <w:color w:val="000000" w:themeColor="text1"/>
          <w:sz w:val="24"/>
          <w:szCs w:val="24"/>
          <w:lang w:val="en-GB"/>
        </w:rPr>
        <w:t xml:space="preserve">ers, etc. He then goes on to elaborate on the major achievements of entrepreneurship pushing forward employment. For one thing, in terms of the scale, as a matter of fact, the majority of new working population is absorbed and supported by SMEs, which are </w:t>
      </w:r>
      <w:r>
        <w:rPr>
          <w:rFonts w:ascii="Times New Roman" w:hAnsi="Times New Roman"/>
          <w:color w:val="000000" w:themeColor="text1"/>
          <w:sz w:val="24"/>
          <w:szCs w:val="24"/>
          <w:lang w:val="en-GB"/>
        </w:rPr>
        <w:t>more capable of incorporating labour compared with enterprises of large scales. As for the structure, entrepreneurship promotes the structural shift of employment towards the third sector and services, which has taken up 40% of the overall employment. It a</w:t>
      </w:r>
      <w:r>
        <w:rPr>
          <w:rFonts w:ascii="Times New Roman" w:hAnsi="Times New Roman"/>
          <w:color w:val="000000" w:themeColor="text1"/>
          <w:sz w:val="24"/>
          <w:szCs w:val="24"/>
          <w:lang w:val="en-GB"/>
        </w:rPr>
        <w:t>lso brings about the structural demand for employment. This is in accordance with the policy strategy of structural reform on economy. When it comes to the quality of employment, the current tide of entrepreneurship is more driven by the pursuit of ‘dream’</w:t>
      </w:r>
      <w:r>
        <w:rPr>
          <w:rFonts w:ascii="Times New Roman" w:hAnsi="Times New Roman"/>
          <w:color w:val="000000" w:themeColor="text1"/>
          <w:sz w:val="24"/>
          <w:szCs w:val="24"/>
          <w:lang w:val="en-GB"/>
        </w:rPr>
        <w:t xml:space="preserve"> and various of aspirations, rather than motivated by the demand for subsistence and even survival, which is very different from the previous two rounds. Another thing worth mentioning is the flexibility of the entrepreneurship environment. He also suggest</w:t>
      </w:r>
      <w:r>
        <w:rPr>
          <w:rFonts w:ascii="Times New Roman" w:hAnsi="Times New Roman"/>
          <w:color w:val="000000" w:themeColor="text1"/>
          <w:sz w:val="24"/>
          <w:szCs w:val="24"/>
          <w:lang w:val="en-GB"/>
        </w:rPr>
        <w:t>s that further steps can be taken include providing more favourable conditions for entrepreneurship as well as more specific focus on creating the demand, emphasising policy coordination and promoting the openness and sharing of various business models. In</w:t>
      </w:r>
      <w:r>
        <w:rPr>
          <w:rFonts w:ascii="Times New Roman" w:hAnsi="Times New Roman"/>
          <w:color w:val="000000" w:themeColor="text1"/>
          <w:sz w:val="24"/>
          <w:szCs w:val="24"/>
          <w:lang w:val="en-GB"/>
        </w:rPr>
        <w:t xml:space="preserve"> this regard, the exchanges and collaborations with EU is essential and will be beneficial. </w:t>
      </w:r>
    </w:p>
    <w:p w:rsidR="00262072" w:rsidRDefault="00262072">
      <w:pPr>
        <w:pStyle w:val="1"/>
        <w:tabs>
          <w:tab w:val="left" w:pos="3300"/>
        </w:tabs>
        <w:spacing w:line="380" w:lineRule="exact"/>
        <w:ind w:firstLineChars="0" w:firstLine="0"/>
        <w:rPr>
          <w:rFonts w:ascii="Times New Roman" w:hAnsi="Times New Roman"/>
          <w:sz w:val="24"/>
          <w:szCs w:val="24"/>
          <w:lang w:val="en-GB"/>
        </w:rPr>
      </w:pPr>
    </w:p>
    <w:p w:rsidR="00262072" w:rsidRDefault="00B563A5">
      <w:pPr>
        <w:pStyle w:val="1"/>
        <w:tabs>
          <w:tab w:val="left" w:pos="3300"/>
        </w:tabs>
        <w:spacing w:line="380" w:lineRule="exact"/>
        <w:ind w:left="6" w:firstLineChars="0"/>
        <w:rPr>
          <w:rFonts w:ascii="Times New Roman" w:hAnsi="Times New Roman"/>
          <w:color w:val="0000FF"/>
          <w:sz w:val="24"/>
          <w:szCs w:val="24"/>
          <w:lang w:val="en-GB"/>
        </w:rPr>
      </w:pPr>
      <w:r>
        <w:rPr>
          <w:rFonts w:ascii="Times New Roman" w:hAnsi="Times New Roman"/>
          <w:color w:val="000000" w:themeColor="text1"/>
          <w:sz w:val="24"/>
          <w:szCs w:val="24"/>
          <w:lang w:val="en-GB"/>
        </w:rPr>
        <w:t>Whereas China relies on entrepreneurship and innovation to deal with the negative impacts of the slowing-down of economic growth, in the European context, which i</w:t>
      </w:r>
      <w:r>
        <w:rPr>
          <w:rFonts w:ascii="Times New Roman" w:hAnsi="Times New Roman"/>
          <w:color w:val="000000" w:themeColor="text1"/>
          <w:sz w:val="24"/>
          <w:szCs w:val="24"/>
          <w:lang w:val="en-GB"/>
        </w:rPr>
        <w:t xml:space="preserve">s haunted by the crisis, one of the crucial elements of the employment policy concerns with the </w:t>
      </w:r>
      <w:r>
        <w:rPr>
          <w:rFonts w:ascii="Times New Roman" w:hAnsi="Times New Roman"/>
          <w:i/>
          <w:color w:val="000000" w:themeColor="text1"/>
          <w:sz w:val="24"/>
          <w:szCs w:val="24"/>
          <w:lang w:val="en-GB"/>
        </w:rPr>
        <w:t>Support on the access and the return to work</w:t>
      </w:r>
      <w:r>
        <w:rPr>
          <w:rFonts w:ascii="Times New Roman" w:hAnsi="Times New Roman"/>
          <w:color w:val="000000" w:themeColor="text1"/>
          <w:sz w:val="24"/>
          <w:szCs w:val="24"/>
          <w:lang w:val="en-GB"/>
        </w:rPr>
        <w:t xml:space="preserve">, a topic dealt with in-depth by </w:t>
      </w:r>
      <w:r>
        <w:rPr>
          <w:rFonts w:ascii="Times New Roman" w:hAnsi="Times New Roman"/>
          <w:b/>
          <w:color w:val="000000" w:themeColor="text1"/>
          <w:sz w:val="24"/>
          <w:szCs w:val="24"/>
          <w:lang w:val="en-GB"/>
        </w:rPr>
        <w:t>Mme. Annie Gauvin, Director of International Affairs and Relationships, Public Empl</w:t>
      </w:r>
      <w:r>
        <w:rPr>
          <w:rFonts w:ascii="Times New Roman" w:hAnsi="Times New Roman"/>
          <w:b/>
          <w:color w:val="000000" w:themeColor="text1"/>
          <w:sz w:val="24"/>
          <w:szCs w:val="24"/>
          <w:lang w:val="en-GB"/>
        </w:rPr>
        <w:t>oyment Service of France</w:t>
      </w:r>
      <w:r>
        <w:rPr>
          <w:rFonts w:ascii="Times New Roman" w:hAnsi="Times New Roman"/>
          <w:color w:val="000000" w:themeColor="text1"/>
          <w:sz w:val="24"/>
          <w:szCs w:val="24"/>
          <w:lang w:val="en-GB"/>
        </w:rPr>
        <w:t xml:space="preserve">. According to her, the current situation in EU with regard to employment is that the number of workers is coming back slowly but not yet at the pre-crisis level, whereas the employment rate has returned to the pre-crisis level. </w:t>
      </w:r>
      <w:r>
        <w:rPr>
          <w:rFonts w:ascii="Times New Roman" w:hAnsi="Times New Roman"/>
          <w:color w:val="000000" w:themeColor="text1"/>
          <w:sz w:val="24"/>
          <w:szCs w:val="24"/>
          <w:lang w:val="en-GB"/>
        </w:rPr>
        <w:t>Also the unemployment is on the decline, through remains high. In the meanwhile, she highlights the skills ‘mismatch’, there is a global surplus of low skilled workers but a shortage of high skilled workers. But it is also worth noting that a good proporti</w:t>
      </w:r>
      <w:r>
        <w:rPr>
          <w:rFonts w:ascii="Times New Roman" w:hAnsi="Times New Roman"/>
          <w:color w:val="000000" w:themeColor="text1"/>
          <w:sz w:val="24"/>
          <w:szCs w:val="24"/>
          <w:lang w:val="en-GB"/>
        </w:rPr>
        <w:t>on of workers are overqualified for their positions. In addition the labour market is also characteristic of rising youth unemployment, pervasive precarious jobs, as well as persistent instability of employment. Against these backgrounds, Public Employment</w:t>
      </w:r>
      <w:r>
        <w:rPr>
          <w:rFonts w:ascii="Times New Roman" w:hAnsi="Times New Roman"/>
          <w:color w:val="000000" w:themeColor="text1"/>
          <w:sz w:val="24"/>
          <w:szCs w:val="24"/>
          <w:lang w:val="en-GB"/>
        </w:rPr>
        <w:t xml:space="preserve"> Services is introduced to address the issues in order to improve the labour market. This has been proved to be effective in various aspects. But in order to push it forward to a new level, following issues should be concerned with priority, including matc</w:t>
      </w:r>
      <w:r>
        <w:rPr>
          <w:rFonts w:ascii="Times New Roman" w:hAnsi="Times New Roman"/>
          <w:color w:val="000000" w:themeColor="text1"/>
          <w:sz w:val="24"/>
          <w:szCs w:val="24"/>
          <w:lang w:val="en-GB"/>
        </w:rPr>
        <w:t>hing skills, diversifying channels of service delivery, increasing institutional capacity and enhancing the quality of governance. Labour market reforms also have an important role to play in stimulating employment, which deal with enlarging the scope of e</w:t>
      </w:r>
      <w:r>
        <w:rPr>
          <w:rFonts w:ascii="Times New Roman" w:hAnsi="Times New Roman"/>
          <w:color w:val="000000" w:themeColor="text1"/>
          <w:sz w:val="24"/>
          <w:szCs w:val="24"/>
          <w:lang w:val="en-GB"/>
        </w:rPr>
        <w:t>mployment services to cover more people and implementing active labour market policies according to the specificities of different social contexts. As for France, one thing worth mentioning is the commencement of ‘a digital revolution’ to adapt to the soci</w:t>
      </w:r>
      <w:r>
        <w:rPr>
          <w:rFonts w:ascii="Times New Roman" w:hAnsi="Times New Roman"/>
          <w:color w:val="000000" w:themeColor="text1"/>
          <w:sz w:val="24"/>
          <w:szCs w:val="24"/>
          <w:lang w:val="en-GB"/>
        </w:rPr>
        <w:t>al development and to appeal to more youth. Employment policy is also closely linked with social protection, especially in terms of the design and implementation of unemployment insurance, which can be deployed as a funding source for PES.</w:t>
      </w:r>
      <w:r>
        <w:rPr>
          <w:rFonts w:ascii="Times New Roman" w:hAnsi="Times New Roman"/>
          <w:color w:val="0000FF"/>
          <w:sz w:val="24"/>
          <w:szCs w:val="24"/>
          <w:lang w:val="en-GB"/>
        </w:rPr>
        <w:t xml:space="preserve"> </w:t>
      </w:r>
    </w:p>
    <w:p w:rsidR="00262072" w:rsidRDefault="00262072">
      <w:pPr>
        <w:pStyle w:val="1"/>
        <w:tabs>
          <w:tab w:val="left" w:pos="3300"/>
        </w:tabs>
        <w:spacing w:line="380" w:lineRule="exact"/>
        <w:ind w:left="6" w:firstLineChars="0"/>
        <w:rPr>
          <w:rFonts w:ascii="Times New Roman" w:hAnsi="Times New Roman"/>
          <w:color w:val="0000FF"/>
          <w:sz w:val="24"/>
          <w:szCs w:val="24"/>
          <w:lang w:val="en-GB"/>
        </w:rPr>
      </w:pPr>
    </w:p>
    <w:p w:rsidR="00262072" w:rsidRDefault="00B563A5">
      <w:pPr>
        <w:pStyle w:val="1"/>
        <w:tabs>
          <w:tab w:val="left" w:pos="3300"/>
        </w:tabs>
        <w:spacing w:line="380" w:lineRule="exact"/>
        <w:ind w:firstLine="480"/>
        <w:rPr>
          <w:rFonts w:ascii="Times New Roman" w:hAnsi="Times New Roman"/>
          <w:color w:val="0000FF"/>
          <w:sz w:val="24"/>
          <w:szCs w:val="24"/>
          <w:lang w:val="en-GB"/>
        </w:rPr>
      </w:pPr>
      <w:r>
        <w:rPr>
          <w:rFonts w:ascii="Times New Roman" w:hAnsi="Times New Roman"/>
          <w:color w:val="000000" w:themeColor="text1"/>
          <w:sz w:val="24"/>
          <w:szCs w:val="24"/>
          <w:lang w:val="en-GB"/>
        </w:rPr>
        <w:t xml:space="preserve">The officials from China and EU also have exchanges on the </w:t>
      </w:r>
      <w:r>
        <w:rPr>
          <w:rFonts w:ascii="Times New Roman" w:hAnsi="Times New Roman"/>
          <w:b/>
          <w:i/>
          <w:color w:val="000000" w:themeColor="text1"/>
          <w:sz w:val="24"/>
          <w:szCs w:val="24"/>
          <w:lang w:val="en-GB"/>
        </w:rPr>
        <w:t>social protection policy designs and initiatives in relation to employment issues</w:t>
      </w:r>
      <w:r>
        <w:rPr>
          <w:rFonts w:ascii="Times New Roman" w:hAnsi="Times New Roman"/>
          <w:color w:val="000000" w:themeColor="text1"/>
          <w:sz w:val="24"/>
          <w:szCs w:val="24"/>
          <w:lang w:val="en-GB"/>
        </w:rPr>
        <w:t xml:space="preserve">. </w:t>
      </w:r>
      <w:r>
        <w:rPr>
          <w:rFonts w:ascii="Times New Roman" w:hAnsi="Times New Roman"/>
          <w:b/>
          <w:color w:val="000000" w:themeColor="text1"/>
          <w:sz w:val="24"/>
          <w:szCs w:val="24"/>
          <w:lang w:val="en-GB"/>
        </w:rPr>
        <w:t>Mr.</w:t>
      </w:r>
      <w:r>
        <w:rPr>
          <w:rFonts w:ascii="Times New Roman" w:hAnsi="Times New Roman"/>
          <w:color w:val="000000" w:themeColor="text1"/>
          <w:sz w:val="24"/>
          <w:szCs w:val="24"/>
          <w:lang w:val="en-GB"/>
        </w:rPr>
        <w:t xml:space="preserve"> </w:t>
      </w:r>
      <w:r>
        <w:rPr>
          <w:rFonts w:ascii="Times New Roman" w:hAnsi="Times New Roman"/>
          <w:b/>
          <w:color w:val="000000" w:themeColor="text1"/>
          <w:sz w:val="24"/>
          <w:szCs w:val="24"/>
          <w:lang w:val="en-GB"/>
        </w:rPr>
        <w:t>Xu Lin, Director General, Department of Development Planning, NDRC</w:t>
      </w:r>
      <w:r>
        <w:rPr>
          <w:rFonts w:ascii="Times New Roman" w:hAnsi="Times New Roman"/>
          <w:color w:val="000000" w:themeColor="text1"/>
          <w:sz w:val="24"/>
          <w:szCs w:val="24"/>
          <w:lang w:val="en-GB"/>
        </w:rPr>
        <w:t xml:space="preserve">, delivers the presentation on </w:t>
      </w:r>
      <w:r>
        <w:rPr>
          <w:rFonts w:ascii="Times New Roman" w:hAnsi="Times New Roman"/>
          <w:i/>
          <w:color w:val="000000" w:themeColor="text1"/>
          <w:sz w:val="24"/>
          <w:szCs w:val="24"/>
          <w:lang w:val="en-GB"/>
        </w:rPr>
        <w:t>Social Securi</w:t>
      </w:r>
      <w:r>
        <w:rPr>
          <w:rFonts w:ascii="Times New Roman" w:hAnsi="Times New Roman"/>
          <w:i/>
          <w:color w:val="000000" w:themeColor="text1"/>
          <w:sz w:val="24"/>
          <w:szCs w:val="24"/>
          <w:lang w:val="en-GB"/>
        </w:rPr>
        <w:t>ty and Employment Policies in China Urbanization Process</w:t>
      </w:r>
      <w:r>
        <w:rPr>
          <w:rFonts w:ascii="Times New Roman" w:hAnsi="Times New Roman"/>
          <w:color w:val="000000" w:themeColor="text1"/>
          <w:sz w:val="24"/>
          <w:szCs w:val="24"/>
          <w:lang w:val="en-GB"/>
        </w:rPr>
        <w:t>. He starts off by addressing the fact that China is now on a very fast track of urbanisation. Due to the household registration system, one important difference of Chinese urbanisation is dualism wit</w:t>
      </w:r>
      <w:r>
        <w:rPr>
          <w:rFonts w:ascii="Times New Roman" w:hAnsi="Times New Roman"/>
          <w:color w:val="000000" w:themeColor="text1"/>
          <w:sz w:val="24"/>
          <w:szCs w:val="24"/>
          <w:lang w:val="en-GB"/>
        </w:rPr>
        <w:t>hin the urban space: the migrants from the rural area into the cities have no access to various benefits enjoyed by their urban counterparts, in spite of the physical residence in the city. Another important element of the Chinese context, according to him</w:t>
      </w:r>
      <w:r>
        <w:rPr>
          <w:rFonts w:ascii="Times New Roman" w:hAnsi="Times New Roman"/>
          <w:color w:val="000000" w:themeColor="text1"/>
          <w:sz w:val="24"/>
          <w:szCs w:val="24"/>
          <w:lang w:val="en-GB"/>
        </w:rPr>
        <w:t>, is the increasing number of migrant workers from rural to urban. They concentrate in the construction sector, however, there is a steady rise in both the number and proportion of workers in the service sector. With reference to social protection, the par</w:t>
      </w:r>
      <w:r>
        <w:rPr>
          <w:rFonts w:ascii="Times New Roman" w:hAnsi="Times New Roman"/>
          <w:color w:val="000000" w:themeColor="text1"/>
          <w:sz w:val="24"/>
          <w:szCs w:val="24"/>
          <w:lang w:val="en-GB"/>
        </w:rPr>
        <w:t>ticipation among the migrant workers is very limited. The main factor relates to the tension between the lack of coordination across regions and the mobility of migrant workers, as many workers prefer retaining the cash at the present rather than participa</w:t>
      </w:r>
      <w:r>
        <w:rPr>
          <w:rFonts w:ascii="Times New Roman" w:hAnsi="Times New Roman"/>
          <w:color w:val="000000" w:themeColor="text1"/>
          <w:sz w:val="24"/>
          <w:szCs w:val="24"/>
          <w:lang w:val="en-GB"/>
        </w:rPr>
        <w:t>ting the insurance plan oriented to the future livelihood. A further point he has made, with regards to the development trajectory of social protection, is that social protection policies concerning the rural residents and migrant workers have gone through</w:t>
      </w:r>
      <w:r>
        <w:rPr>
          <w:rFonts w:ascii="Times New Roman" w:hAnsi="Times New Roman"/>
          <w:color w:val="000000" w:themeColor="text1"/>
          <w:sz w:val="24"/>
          <w:szCs w:val="24"/>
          <w:lang w:val="en-GB"/>
        </w:rPr>
        <w:t xml:space="preserve"> 4 stages along with the progress of urbanisation. Overall, the benefits for the rural population as well as migrant workers have been significantly improved and the discrepancy between the urban and the rural is further addressed. Currently, there has alr</w:t>
      </w:r>
      <w:r>
        <w:rPr>
          <w:rFonts w:ascii="Times New Roman" w:hAnsi="Times New Roman"/>
          <w:color w:val="000000" w:themeColor="text1"/>
          <w:sz w:val="24"/>
          <w:szCs w:val="24"/>
          <w:lang w:val="en-GB"/>
        </w:rPr>
        <w:t>eady been in place a relatively comprehensive social insurance plans for the rural and migrant workers that cover the major five aspects. At the present the social protection focuses on the coordination and transition of social insurance plans across regio</w:t>
      </w:r>
      <w:r>
        <w:rPr>
          <w:rFonts w:ascii="Times New Roman" w:hAnsi="Times New Roman"/>
          <w:color w:val="000000" w:themeColor="text1"/>
          <w:sz w:val="24"/>
          <w:szCs w:val="24"/>
          <w:lang w:val="en-GB"/>
        </w:rPr>
        <w:t>ns and social categories. The policy for migrant workers and their employment has progressed from strict control and restriction during the early 1980s, to the loosening up during the late 1980s and early 1990s, then to the phase of regulation which in fac</w:t>
      </w:r>
      <w:r>
        <w:rPr>
          <w:rFonts w:ascii="Times New Roman" w:hAnsi="Times New Roman"/>
          <w:color w:val="000000" w:themeColor="text1"/>
          <w:sz w:val="24"/>
          <w:szCs w:val="24"/>
          <w:lang w:val="en-GB"/>
        </w:rPr>
        <w:t>t encourages the move of rural labour into the non-agricultural sectors in the urban area, and finally to the current era that highlights ‘fairness’ which begins around 2000. Last but not the least, he stresses that in order to further promote the particip</w:t>
      </w:r>
      <w:r>
        <w:rPr>
          <w:rFonts w:ascii="Times New Roman" w:hAnsi="Times New Roman"/>
          <w:color w:val="000000" w:themeColor="text1"/>
          <w:sz w:val="24"/>
          <w:szCs w:val="24"/>
          <w:lang w:val="en-GB"/>
        </w:rPr>
        <w:t>ation of migrant workers in the labour market, significant amount of efforts have been put, including the measures aiming investing in the human capital by providing annual training for migrant workers. Recent policy initiatives continue to concentrate aro</w:t>
      </w:r>
      <w:r>
        <w:rPr>
          <w:rFonts w:ascii="Times New Roman" w:hAnsi="Times New Roman"/>
          <w:color w:val="000000" w:themeColor="text1"/>
          <w:sz w:val="24"/>
          <w:szCs w:val="24"/>
          <w:lang w:val="en-GB"/>
        </w:rPr>
        <w:t>und the improvement of the employment system, and also to encourage migrant workers to go back to the birthplaces for entrepreneurship. Specifically, related policies will also be provided to encourage migrant labour in the West to participate in the labou</w:t>
      </w:r>
      <w:r>
        <w:rPr>
          <w:rFonts w:ascii="Times New Roman" w:hAnsi="Times New Roman"/>
          <w:color w:val="000000" w:themeColor="text1"/>
          <w:sz w:val="24"/>
          <w:szCs w:val="24"/>
          <w:lang w:val="en-GB"/>
        </w:rPr>
        <w:t>r market in the West instead of in the Eastern and coastal areas.</w:t>
      </w:r>
      <w:r>
        <w:rPr>
          <w:rFonts w:ascii="Times New Roman" w:hAnsi="Times New Roman"/>
          <w:color w:val="0000FF"/>
          <w:sz w:val="24"/>
          <w:szCs w:val="24"/>
          <w:lang w:val="en-GB"/>
        </w:rPr>
        <w:t xml:space="preserve"> </w:t>
      </w:r>
    </w:p>
    <w:p w:rsidR="00262072" w:rsidRDefault="00262072">
      <w:pPr>
        <w:pStyle w:val="1"/>
        <w:tabs>
          <w:tab w:val="left" w:pos="3300"/>
        </w:tabs>
        <w:spacing w:line="380" w:lineRule="exact"/>
        <w:ind w:firstLine="480"/>
        <w:rPr>
          <w:rFonts w:ascii="Times New Roman" w:hAnsi="Times New Roman"/>
          <w:color w:val="0000FF"/>
          <w:sz w:val="24"/>
          <w:szCs w:val="24"/>
          <w:lang w:val="en-GB"/>
        </w:rPr>
      </w:pPr>
    </w:p>
    <w:p w:rsidR="00262072" w:rsidRDefault="00B563A5">
      <w:pPr>
        <w:pStyle w:val="1"/>
        <w:tabs>
          <w:tab w:val="left" w:pos="3300"/>
        </w:tabs>
        <w:spacing w:line="380" w:lineRule="exact"/>
        <w:ind w:firstLine="48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Following up is </w:t>
      </w:r>
      <w:r>
        <w:rPr>
          <w:rFonts w:ascii="Times New Roman" w:hAnsi="Times New Roman"/>
          <w:b/>
          <w:color w:val="000000" w:themeColor="text1"/>
          <w:sz w:val="24"/>
          <w:szCs w:val="24"/>
          <w:lang w:val="en-GB"/>
        </w:rPr>
        <w:t xml:space="preserve">Mr. Robert Strauss, Head of Unit for Country Reform, Directorate for Employment and Social Governance, Directorate-General for Employment, Social Affairs and Inclusion of </w:t>
      </w:r>
      <w:r>
        <w:rPr>
          <w:rFonts w:ascii="Times New Roman" w:hAnsi="Times New Roman"/>
          <w:b/>
          <w:color w:val="000000" w:themeColor="text1"/>
          <w:sz w:val="24"/>
          <w:szCs w:val="24"/>
          <w:lang w:val="en-GB"/>
        </w:rPr>
        <w:t>the European Commission</w:t>
      </w:r>
      <w:r>
        <w:rPr>
          <w:rFonts w:ascii="Times New Roman" w:hAnsi="Times New Roman"/>
          <w:color w:val="000000" w:themeColor="text1"/>
          <w:sz w:val="24"/>
          <w:szCs w:val="24"/>
          <w:lang w:val="en-GB"/>
        </w:rPr>
        <w:t xml:space="preserve">, who provides a relatively thorough introduction on the notion and practices of </w:t>
      </w:r>
      <w:r>
        <w:rPr>
          <w:rFonts w:ascii="Times New Roman" w:hAnsi="Times New Roman"/>
          <w:i/>
          <w:color w:val="000000" w:themeColor="text1"/>
          <w:sz w:val="24"/>
          <w:szCs w:val="24"/>
          <w:lang w:val="en-GB"/>
        </w:rPr>
        <w:t>‘flexicurity’ in the EU as the Coordination of Social Security and Employment Policies</w:t>
      </w:r>
      <w:r>
        <w:rPr>
          <w:rFonts w:ascii="Times New Roman" w:hAnsi="Times New Roman"/>
          <w:color w:val="000000" w:themeColor="text1"/>
          <w:sz w:val="24"/>
          <w:szCs w:val="24"/>
          <w:lang w:val="en-GB"/>
        </w:rPr>
        <w:t>. Flexicurity is the policy initiative to combine employment polic</w:t>
      </w:r>
      <w:r>
        <w:rPr>
          <w:rFonts w:ascii="Times New Roman" w:hAnsi="Times New Roman"/>
          <w:color w:val="000000" w:themeColor="text1"/>
          <w:sz w:val="24"/>
          <w:szCs w:val="24"/>
          <w:lang w:val="en-GB"/>
        </w:rPr>
        <w:t>y with social protection, and its underlying principle is to provide employment protection rather than simply job. It is essential due to the need for the flexible labour market. He then move on to introduce on the four major components of flexicuirty, inc</w:t>
      </w:r>
      <w:r>
        <w:rPr>
          <w:rFonts w:ascii="Times New Roman" w:hAnsi="Times New Roman"/>
          <w:color w:val="000000" w:themeColor="text1"/>
          <w:sz w:val="24"/>
          <w:szCs w:val="24"/>
          <w:lang w:val="en-GB"/>
        </w:rPr>
        <w:t>luding flexible but reliable contractual arrangement, comprehensive life-long learning , effective active labour market policies, and modern social security systems. It is worth noting that the fundamental principles include not only external but also inte</w:t>
      </w:r>
      <w:r>
        <w:rPr>
          <w:rFonts w:ascii="Times New Roman" w:hAnsi="Times New Roman"/>
          <w:color w:val="000000" w:themeColor="text1"/>
          <w:sz w:val="24"/>
          <w:szCs w:val="24"/>
          <w:lang w:val="en-GB"/>
        </w:rPr>
        <w:t>rnal flexicurity. Flexicurity is the primary framework adopted by the European Commission for specific policies concerning both employment and social protection. Hence the sustainability of Flexicurity is a crucial issue to be addressed in the near future,</w:t>
      </w:r>
      <w:r>
        <w:rPr>
          <w:rFonts w:ascii="Times New Roman" w:hAnsi="Times New Roman"/>
          <w:color w:val="000000" w:themeColor="text1"/>
          <w:sz w:val="24"/>
          <w:szCs w:val="24"/>
          <w:lang w:val="en-GB"/>
        </w:rPr>
        <w:t xml:space="preserve"> with special reference to financial consolidation. </w:t>
      </w:r>
    </w:p>
    <w:p w:rsidR="00262072" w:rsidRDefault="00262072">
      <w:pPr>
        <w:pStyle w:val="1"/>
        <w:tabs>
          <w:tab w:val="left" w:pos="3300"/>
        </w:tabs>
        <w:spacing w:line="380" w:lineRule="exact"/>
        <w:ind w:firstLine="480"/>
        <w:rPr>
          <w:rFonts w:ascii="Times New Roman" w:hAnsi="Times New Roman"/>
          <w:color w:val="0000FF"/>
          <w:sz w:val="24"/>
          <w:szCs w:val="24"/>
          <w:lang w:val="en-GB"/>
        </w:rPr>
      </w:pPr>
    </w:p>
    <w:p w:rsidR="00262072" w:rsidRDefault="00B563A5">
      <w:pPr>
        <w:pStyle w:val="1"/>
        <w:numPr>
          <w:ilvl w:val="0"/>
          <w:numId w:val="2"/>
        </w:numPr>
        <w:tabs>
          <w:tab w:val="left" w:pos="3300"/>
        </w:tabs>
        <w:spacing w:line="380" w:lineRule="exact"/>
        <w:ind w:firstLineChars="0"/>
        <w:rPr>
          <w:rFonts w:ascii="Times New Roman" w:hAnsi="Times New Roman"/>
          <w:b/>
          <w:sz w:val="24"/>
          <w:szCs w:val="24"/>
          <w:lang w:val="en-GB"/>
        </w:rPr>
      </w:pPr>
      <w:r>
        <w:rPr>
          <w:rFonts w:ascii="Times New Roman" w:hAnsi="Times New Roman"/>
          <w:b/>
          <w:sz w:val="24"/>
          <w:szCs w:val="24"/>
          <w:lang w:val="en-GB"/>
        </w:rPr>
        <w:t>Concluding remarks</w:t>
      </w:r>
    </w:p>
    <w:p w:rsidR="00262072" w:rsidRDefault="00B563A5">
      <w:pPr>
        <w:pStyle w:val="1"/>
        <w:tabs>
          <w:tab w:val="left" w:pos="3300"/>
        </w:tabs>
        <w:spacing w:line="380" w:lineRule="exact"/>
        <w:ind w:firstLine="48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The Morning session concludes with the remarks of Mr. Curell. He points out that there are several common concerns between the EU and China, especially the linkages between employment</w:t>
      </w:r>
      <w:r>
        <w:rPr>
          <w:rFonts w:ascii="Times New Roman" w:hAnsi="Times New Roman"/>
          <w:color w:val="000000" w:themeColor="text1"/>
          <w:sz w:val="24"/>
          <w:szCs w:val="24"/>
          <w:lang w:val="en-GB"/>
        </w:rPr>
        <w:t xml:space="preserve"> and social protection, and the portability of rights, etc. The importance of active labour market policies is again addressed together with the ways in which social protection can be used as the means to achieve other objectives. Once again he highlights </w:t>
      </w:r>
      <w:r>
        <w:rPr>
          <w:rFonts w:ascii="Times New Roman" w:hAnsi="Times New Roman"/>
          <w:color w:val="000000" w:themeColor="text1"/>
          <w:sz w:val="24"/>
          <w:szCs w:val="24"/>
          <w:lang w:val="en-GB"/>
        </w:rPr>
        <w:t>that the project is very important and significant in both the content and the form. In terms of content, it has managed to engage with the employment issue which is indeed the profound issue that attracts global concerns. It also has explored the potentia</w:t>
      </w:r>
      <w:r>
        <w:rPr>
          <w:rFonts w:ascii="Times New Roman" w:hAnsi="Times New Roman"/>
          <w:color w:val="000000" w:themeColor="text1"/>
          <w:sz w:val="24"/>
          <w:szCs w:val="24"/>
          <w:lang w:val="en-GB"/>
        </w:rPr>
        <w:t xml:space="preserve">l of social protection in serving other objectives rather than simply being good in itself as an end. In terms of the form, the project has successfully engaged the theoretical aspects with the practical experiences, which is very important. </w:t>
      </w:r>
    </w:p>
    <w:p w:rsidR="00262072" w:rsidRDefault="00262072">
      <w:pPr>
        <w:pStyle w:val="1"/>
        <w:tabs>
          <w:tab w:val="left" w:pos="3300"/>
        </w:tabs>
        <w:spacing w:line="380" w:lineRule="exact"/>
        <w:ind w:firstLineChars="0" w:firstLine="0"/>
        <w:rPr>
          <w:rFonts w:ascii="Times New Roman"/>
          <w:color w:val="000000" w:themeColor="text1"/>
          <w:sz w:val="24"/>
          <w:szCs w:val="24"/>
          <w:lang w:val="en-GB"/>
        </w:rPr>
      </w:pPr>
    </w:p>
    <w:p w:rsidR="00262072" w:rsidRDefault="00B563A5">
      <w:pPr>
        <w:pStyle w:val="1"/>
        <w:tabs>
          <w:tab w:val="left" w:pos="3300"/>
        </w:tabs>
        <w:spacing w:line="380" w:lineRule="exact"/>
        <w:ind w:firstLineChars="0" w:firstLine="0"/>
        <w:rPr>
          <w:rFonts w:ascii="Times New Roman"/>
          <w:b/>
          <w:color w:val="000000" w:themeColor="text1"/>
          <w:sz w:val="24"/>
          <w:szCs w:val="24"/>
          <w:lang w:val="en-GB"/>
        </w:rPr>
      </w:pPr>
      <w:r>
        <w:rPr>
          <w:rFonts w:ascii="Times New Roman"/>
          <w:b/>
          <w:color w:val="000000" w:themeColor="text1"/>
          <w:sz w:val="24"/>
          <w:szCs w:val="24"/>
          <w:lang w:val="en-GB"/>
        </w:rPr>
        <w:t xml:space="preserve">II </w:t>
      </w:r>
      <w:r>
        <w:rPr>
          <w:rFonts w:ascii="Times New Roman"/>
          <w:b/>
          <w:color w:val="000000" w:themeColor="text1"/>
          <w:sz w:val="24"/>
          <w:szCs w:val="24"/>
          <w:lang w:val="en-GB"/>
        </w:rPr>
        <w:t>–</w:t>
      </w:r>
      <w:r>
        <w:rPr>
          <w:rFonts w:ascii="Times New Roman"/>
          <w:b/>
          <w:color w:val="000000" w:themeColor="text1"/>
          <w:sz w:val="24"/>
          <w:szCs w:val="24"/>
          <w:lang w:val="en-GB"/>
        </w:rPr>
        <w:t xml:space="preserve"> </w:t>
      </w:r>
      <w:r>
        <w:rPr>
          <w:rFonts w:ascii="Times New Roman"/>
          <w:b/>
          <w:color w:val="000000" w:themeColor="text1"/>
          <w:sz w:val="24"/>
          <w:szCs w:val="24"/>
          <w:lang w:val="en-GB"/>
        </w:rPr>
        <w:t>International workshop</w:t>
      </w:r>
    </w:p>
    <w:p w:rsidR="00262072" w:rsidRDefault="00B563A5">
      <w:pPr>
        <w:pStyle w:val="1"/>
        <w:numPr>
          <w:ilvl w:val="0"/>
          <w:numId w:val="3"/>
        </w:numPr>
        <w:tabs>
          <w:tab w:val="left" w:pos="3300"/>
        </w:tabs>
        <w:spacing w:line="380" w:lineRule="exact"/>
        <w:ind w:left="720" w:firstLineChars="0" w:hanging="300"/>
        <w:rPr>
          <w:rFonts w:ascii="Times New Roman"/>
          <w:color w:val="000000" w:themeColor="text1"/>
          <w:sz w:val="24"/>
          <w:szCs w:val="24"/>
          <w:lang w:val="en-GB"/>
        </w:rPr>
      </w:pPr>
      <w:r>
        <w:rPr>
          <w:rFonts w:ascii="Times New Roman"/>
          <w:b/>
          <w:color w:val="000000" w:themeColor="text1"/>
          <w:sz w:val="24"/>
          <w:szCs w:val="24"/>
          <w:lang w:val="en-GB"/>
        </w:rPr>
        <w:t>Introduction</w:t>
      </w:r>
    </w:p>
    <w:p w:rsidR="00262072" w:rsidRDefault="00B563A5">
      <w:pPr>
        <w:pStyle w:val="1"/>
        <w:tabs>
          <w:tab w:val="left" w:pos="3300"/>
        </w:tabs>
        <w:spacing w:line="380" w:lineRule="exact"/>
        <w:ind w:firstLineChars="0" w:firstLine="90"/>
        <w:rPr>
          <w:rFonts w:ascii="Times New Roman"/>
          <w:color w:val="000000" w:themeColor="text1"/>
          <w:sz w:val="24"/>
          <w:szCs w:val="24"/>
          <w:lang w:val="en-GB"/>
        </w:rPr>
      </w:pPr>
      <w:r>
        <w:rPr>
          <w:rFonts w:ascii="Times New Roman"/>
          <w:color w:val="000000" w:themeColor="text1"/>
          <w:sz w:val="24"/>
          <w:szCs w:val="24"/>
          <w:lang w:val="en-GB"/>
        </w:rPr>
        <w:t xml:space="preserve">The event resumes after the working lunch with a short speech from </w:t>
      </w:r>
      <w:r>
        <w:rPr>
          <w:rFonts w:ascii="Times New Roman" w:eastAsia="华文中宋" w:hAnsi="Times New Roman"/>
          <w:b/>
          <w:color w:val="000000" w:themeColor="text1"/>
          <w:sz w:val="24"/>
          <w:szCs w:val="24"/>
          <w:lang w:val="en-GB"/>
        </w:rPr>
        <w:t xml:space="preserve">Mr. </w:t>
      </w:r>
      <w:r>
        <w:rPr>
          <w:rFonts w:ascii="Times New Roman"/>
          <w:b/>
          <w:color w:val="000000" w:themeColor="text1"/>
          <w:sz w:val="24"/>
          <w:szCs w:val="24"/>
          <w:lang w:val="en-GB"/>
        </w:rPr>
        <w:t>Jean-Christophe Donnellier, President of Expertise France</w:t>
      </w:r>
      <w:r>
        <w:rPr>
          <w:rFonts w:ascii="Times New Roman"/>
          <w:color w:val="000000" w:themeColor="text1"/>
          <w:sz w:val="24"/>
          <w:szCs w:val="24"/>
          <w:lang w:val="en-GB"/>
        </w:rPr>
        <w:t xml:space="preserve">, the consortium member overseeing and facilitating all the activities and related logistic </w:t>
      </w:r>
      <w:r>
        <w:rPr>
          <w:rFonts w:ascii="Times New Roman"/>
          <w:color w:val="000000" w:themeColor="text1"/>
          <w:sz w:val="24"/>
          <w:szCs w:val="24"/>
          <w:lang w:val="en-GB"/>
        </w:rPr>
        <w:t xml:space="preserve">issues for the project component 1 in particular. According to his introduction, expertise France is established on the basis of the integration of 6 government agencies, which is by itself the embodiment of </w:t>
      </w:r>
      <w:r>
        <w:rPr>
          <w:rFonts w:ascii="Times New Roman"/>
          <w:color w:val="000000" w:themeColor="text1"/>
          <w:sz w:val="24"/>
          <w:szCs w:val="24"/>
          <w:lang w:val="en-GB"/>
        </w:rPr>
        <w:t>‘</w:t>
      </w:r>
      <w:r>
        <w:rPr>
          <w:rFonts w:ascii="Times New Roman"/>
          <w:color w:val="000000" w:themeColor="text1"/>
          <w:sz w:val="24"/>
          <w:szCs w:val="24"/>
          <w:lang w:val="en-GB"/>
        </w:rPr>
        <w:t>coordination</w:t>
      </w:r>
      <w:r>
        <w:rPr>
          <w:rFonts w:ascii="Times New Roman"/>
          <w:color w:val="000000" w:themeColor="text1"/>
          <w:sz w:val="24"/>
          <w:szCs w:val="24"/>
          <w:lang w:val="en-GB"/>
        </w:rPr>
        <w:t>’</w:t>
      </w:r>
      <w:r>
        <w:rPr>
          <w:rFonts w:ascii="Times New Roman"/>
          <w:color w:val="000000" w:themeColor="text1"/>
          <w:sz w:val="24"/>
          <w:szCs w:val="24"/>
          <w:lang w:val="en-GB"/>
        </w:rPr>
        <w:t>. It and now is in charge of vario</w:t>
      </w:r>
      <w:r>
        <w:rPr>
          <w:rFonts w:ascii="Times New Roman"/>
          <w:color w:val="000000" w:themeColor="text1"/>
          <w:sz w:val="24"/>
          <w:szCs w:val="24"/>
          <w:lang w:val="en-GB"/>
        </w:rPr>
        <w:t>us forms of policy and research projects of over 300 in as many as 80 countries. The engagement of Expertise France in the project is aimed at bringing the most relevant EU practices and experiences to China. From the perspective of coordination, the EU pr</w:t>
      </w:r>
      <w:r>
        <w:rPr>
          <w:rFonts w:ascii="Times New Roman"/>
          <w:color w:val="000000" w:themeColor="text1"/>
          <w:sz w:val="24"/>
          <w:szCs w:val="24"/>
          <w:lang w:val="en-GB"/>
        </w:rPr>
        <w:t>actice suggests that it is important, while allowing enough room and space for national particularities, to have a solid and common framework to work with.</w:t>
      </w:r>
    </w:p>
    <w:p w:rsidR="00262072" w:rsidRDefault="00262072">
      <w:pPr>
        <w:pStyle w:val="1"/>
        <w:tabs>
          <w:tab w:val="left" w:pos="3300"/>
        </w:tabs>
        <w:spacing w:line="380" w:lineRule="exact"/>
        <w:ind w:firstLineChars="0" w:firstLine="90"/>
        <w:rPr>
          <w:rFonts w:ascii="Times New Roman"/>
          <w:color w:val="000000" w:themeColor="text1"/>
          <w:sz w:val="24"/>
          <w:szCs w:val="24"/>
          <w:lang w:val="en-GB"/>
        </w:rPr>
      </w:pPr>
    </w:p>
    <w:p w:rsidR="00262072" w:rsidRDefault="00B563A5">
      <w:pPr>
        <w:pStyle w:val="1"/>
        <w:numPr>
          <w:ilvl w:val="0"/>
          <w:numId w:val="3"/>
        </w:numPr>
        <w:tabs>
          <w:tab w:val="left" w:pos="3300"/>
        </w:tabs>
        <w:spacing w:line="380" w:lineRule="exact"/>
        <w:ind w:firstLineChars="0"/>
        <w:rPr>
          <w:rFonts w:ascii="Times New Roman"/>
          <w:b/>
          <w:color w:val="000000" w:themeColor="text1"/>
          <w:sz w:val="24"/>
          <w:szCs w:val="24"/>
          <w:lang w:val="en-GB"/>
        </w:rPr>
      </w:pPr>
      <w:r>
        <w:rPr>
          <w:rFonts w:ascii="Times New Roman"/>
          <w:b/>
          <w:color w:val="000000" w:themeColor="text1"/>
          <w:sz w:val="24"/>
          <w:szCs w:val="24"/>
          <w:lang w:val="en-GB"/>
        </w:rPr>
        <w:t>Interaction of Social security and Employment policies</w:t>
      </w:r>
    </w:p>
    <w:p w:rsidR="00262072" w:rsidRDefault="00B563A5">
      <w:pPr>
        <w:pStyle w:val="1"/>
        <w:tabs>
          <w:tab w:val="left" w:pos="3300"/>
        </w:tabs>
        <w:spacing w:line="380" w:lineRule="exact"/>
        <w:ind w:left="-90" w:firstLineChars="0" w:firstLine="0"/>
        <w:rPr>
          <w:rFonts w:ascii="Times New Roman"/>
          <w:color w:val="000000" w:themeColor="text1"/>
          <w:sz w:val="24"/>
          <w:szCs w:val="24"/>
          <w:lang w:val="en-GB"/>
        </w:rPr>
      </w:pPr>
      <w:r>
        <w:rPr>
          <w:rFonts w:ascii="Times New Roman"/>
          <w:color w:val="000000" w:themeColor="text1"/>
          <w:sz w:val="24"/>
          <w:szCs w:val="24"/>
          <w:lang w:val="en-GB"/>
        </w:rPr>
        <w:t xml:space="preserve">The main session in the afternoon, convened </w:t>
      </w:r>
      <w:r>
        <w:rPr>
          <w:rFonts w:ascii="Times New Roman"/>
          <w:color w:val="000000" w:themeColor="text1"/>
          <w:sz w:val="24"/>
          <w:szCs w:val="24"/>
          <w:lang w:val="en-GB"/>
        </w:rPr>
        <w:t xml:space="preserve">by Mr. Jean-Victor Gruat, Resident Expert for the project Component 1, provides the platform for experts from EU and China to examine and share the perspectives on the interaction of Social Security and Employment Policies. </w:t>
      </w:r>
    </w:p>
    <w:p w:rsidR="00262072" w:rsidRDefault="00B563A5">
      <w:pPr>
        <w:pStyle w:val="1"/>
        <w:tabs>
          <w:tab w:val="left" w:pos="3300"/>
        </w:tabs>
        <w:spacing w:line="380" w:lineRule="exact"/>
        <w:ind w:left="-90" w:firstLineChars="0" w:firstLine="0"/>
        <w:rPr>
          <w:rFonts w:ascii="Times New Roman"/>
          <w:color w:val="000000" w:themeColor="text1"/>
          <w:sz w:val="24"/>
          <w:szCs w:val="24"/>
          <w:lang w:val="en-GB"/>
        </w:rPr>
      </w:pPr>
      <w:r>
        <w:rPr>
          <w:rFonts w:ascii="Times New Roman"/>
          <w:b/>
          <w:color w:val="000000" w:themeColor="text1"/>
          <w:sz w:val="24"/>
          <w:szCs w:val="24"/>
          <w:lang w:val="en-GB"/>
        </w:rPr>
        <w:t xml:space="preserve">Professor Zheng Gongcheng, </w:t>
      </w:r>
      <w:r>
        <w:rPr>
          <w:rFonts w:ascii="Times New Roman"/>
          <w:b/>
          <w:color w:val="000000" w:themeColor="text1"/>
          <w:sz w:val="24"/>
          <w:szCs w:val="24"/>
          <w:lang w:val="en-GB"/>
        </w:rPr>
        <w:t>Member of NPC Standing Committee, President of China Association of Social Security</w:t>
      </w:r>
      <w:r>
        <w:rPr>
          <w:rFonts w:ascii="Times New Roman"/>
          <w:color w:val="000000" w:themeColor="text1"/>
          <w:sz w:val="24"/>
          <w:szCs w:val="24"/>
          <w:lang w:val="en-GB"/>
        </w:rPr>
        <w:t>, emphasises that the 13</w:t>
      </w:r>
      <w:r>
        <w:rPr>
          <w:rFonts w:ascii="Times New Roman"/>
          <w:color w:val="000000" w:themeColor="text1"/>
          <w:sz w:val="24"/>
          <w:szCs w:val="24"/>
          <w:vertAlign w:val="superscript"/>
          <w:lang w:val="en-GB"/>
        </w:rPr>
        <w:t>th</w:t>
      </w:r>
      <w:r>
        <w:rPr>
          <w:rFonts w:ascii="Times New Roman"/>
          <w:color w:val="000000" w:themeColor="text1"/>
          <w:sz w:val="24"/>
          <w:szCs w:val="24"/>
          <w:lang w:val="en-GB"/>
        </w:rPr>
        <w:t xml:space="preserve"> five-year plan period will be a crucial moment for the social protection in China to further institutionalise employment promotion in the system. However, to do so, he also suggests that it is necessary for policy makers to break two misconceptions around</w:t>
      </w:r>
      <w:r>
        <w:rPr>
          <w:rFonts w:ascii="Times New Roman"/>
          <w:color w:val="000000" w:themeColor="text1"/>
          <w:sz w:val="24"/>
          <w:szCs w:val="24"/>
          <w:lang w:val="en-GB"/>
        </w:rPr>
        <w:t xml:space="preserve"> the relationship between employment and social protection. The first understanding considers employment and social protection as interchangeable. It is common for officials to claim that employment is the best form of social protection. In the rural area,</w:t>
      </w:r>
      <w:r>
        <w:rPr>
          <w:rFonts w:ascii="Times New Roman"/>
          <w:color w:val="000000" w:themeColor="text1"/>
          <w:sz w:val="24"/>
          <w:szCs w:val="24"/>
          <w:lang w:val="en-GB"/>
        </w:rPr>
        <w:t xml:space="preserve"> it is commonly understood that for peasants land is the best form of social protection. Such perspective is theoretically unfounded and logically false, and in the practice it provides the </w:t>
      </w:r>
      <w:r>
        <w:rPr>
          <w:rFonts w:ascii="Times New Roman"/>
          <w:color w:val="000000" w:themeColor="text1"/>
          <w:sz w:val="24"/>
          <w:szCs w:val="24"/>
          <w:lang w:val="en-GB"/>
        </w:rPr>
        <w:t>‘</w:t>
      </w:r>
      <w:r>
        <w:rPr>
          <w:rFonts w:ascii="Times New Roman"/>
          <w:color w:val="000000" w:themeColor="text1"/>
          <w:sz w:val="24"/>
          <w:szCs w:val="24"/>
          <w:lang w:val="en-GB"/>
        </w:rPr>
        <w:t>excuse</w:t>
      </w:r>
      <w:r>
        <w:rPr>
          <w:rFonts w:ascii="Times New Roman"/>
          <w:color w:val="000000" w:themeColor="text1"/>
          <w:sz w:val="24"/>
          <w:szCs w:val="24"/>
          <w:lang w:val="en-GB"/>
        </w:rPr>
        <w:t>’</w:t>
      </w:r>
      <w:r>
        <w:rPr>
          <w:rFonts w:ascii="Times New Roman"/>
          <w:color w:val="000000" w:themeColor="text1"/>
          <w:sz w:val="24"/>
          <w:szCs w:val="24"/>
          <w:lang w:val="en-GB"/>
        </w:rPr>
        <w:t xml:space="preserve"> for not including rural residents into the social protect</w:t>
      </w:r>
      <w:r>
        <w:rPr>
          <w:rFonts w:ascii="Times New Roman"/>
          <w:color w:val="000000" w:themeColor="text1"/>
          <w:sz w:val="24"/>
          <w:szCs w:val="24"/>
          <w:lang w:val="en-GB"/>
        </w:rPr>
        <w:t>ion system. Another common orientation is to completely separate employment from social protection. A corollary of that is the emphasis the right of citizenship, the full coverage of social protection based on citizenship, which is pervasive in European co</w:t>
      </w:r>
      <w:r>
        <w:rPr>
          <w:rFonts w:ascii="Times New Roman"/>
          <w:color w:val="000000" w:themeColor="text1"/>
          <w:sz w:val="24"/>
          <w:szCs w:val="24"/>
          <w:lang w:val="en-GB"/>
        </w:rPr>
        <w:t>untries. But such orientation is not necessarily applicable in the Chinese context, and hence it is more practical and realistic for China to combine both universal protection and employment-based benefit plans. Hence he reinstates that employment and soci</w:t>
      </w:r>
      <w:r>
        <w:rPr>
          <w:rFonts w:ascii="Times New Roman"/>
          <w:color w:val="000000" w:themeColor="text1"/>
          <w:sz w:val="24"/>
          <w:szCs w:val="24"/>
          <w:lang w:val="en-GB"/>
        </w:rPr>
        <w:t xml:space="preserve">al protection are distinctive processes yet deeply inter-related. In retrospect, China has long focused on economic growth. Indeed in this respect the achievement is significant. However, the development is severely unbalanced. Despite the progress in the </w:t>
      </w:r>
      <w:r>
        <w:rPr>
          <w:rFonts w:ascii="Times New Roman"/>
          <w:color w:val="000000" w:themeColor="text1"/>
          <w:sz w:val="24"/>
          <w:szCs w:val="24"/>
          <w:lang w:val="en-GB"/>
        </w:rPr>
        <w:t>creation of wealth, its distribution is very poor, which speaks of the necessity of linking employment and social protection. As for the policy design, it is important to consider both elements when making employment and social protection policies. The dev</w:t>
      </w:r>
      <w:r>
        <w:rPr>
          <w:rFonts w:ascii="Times New Roman"/>
          <w:color w:val="000000" w:themeColor="text1"/>
          <w:sz w:val="24"/>
          <w:szCs w:val="24"/>
          <w:lang w:val="en-GB"/>
        </w:rPr>
        <w:t xml:space="preserve">elopment of employment in China is prominent, and the social protection has also made conspicuous accomplishments. However, the collaboration and coordination between the two sides are still to be further stimulated and strengthened. There is still plenty </w:t>
      </w:r>
      <w:r>
        <w:rPr>
          <w:rFonts w:ascii="Times New Roman"/>
          <w:color w:val="000000" w:themeColor="text1"/>
          <w:sz w:val="24"/>
          <w:szCs w:val="24"/>
          <w:lang w:val="en-GB"/>
        </w:rPr>
        <w:t>of room and a wide range of ways for the two elements to be organically linked. For instance the long-term care for the elders is the perfect area where employment and social insurance can be associated. The social protection reform in China should emphasi</w:t>
      </w:r>
      <w:r>
        <w:rPr>
          <w:rFonts w:ascii="Times New Roman"/>
          <w:color w:val="000000" w:themeColor="text1"/>
          <w:sz w:val="24"/>
          <w:szCs w:val="24"/>
          <w:lang w:val="en-GB"/>
        </w:rPr>
        <w:t>se employment and social development, which might seem an outdated perspective from the European point of view. But such orientation is nevertheless in greater accordance with the specific condition of China. The linkages with society will make prominent t</w:t>
      </w:r>
      <w:r>
        <w:rPr>
          <w:rFonts w:ascii="Times New Roman"/>
          <w:color w:val="000000" w:themeColor="text1"/>
          <w:sz w:val="24"/>
          <w:szCs w:val="24"/>
          <w:lang w:val="en-GB"/>
        </w:rPr>
        <w:t>he notion of rights as associated with duties, and the association with employment would allow labour workers, while enjoying the benefits and security, can also contribute to the accumulation of wealth and economic growth. One example is to include migran</w:t>
      </w:r>
      <w:r>
        <w:rPr>
          <w:rFonts w:ascii="Times New Roman"/>
          <w:color w:val="000000" w:themeColor="text1"/>
          <w:sz w:val="24"/>
          <w:szCs w:val="24"/>
          <w:lang w:val="en-GB"/>
        </w:rPr>
        <w:t>t workers into the social insurance system. The government can pay for their contribution on their behalf, but the duty is not to be exempted. In terms of quantity, the condition of employment in China is actually improving, since it is less associated wit</w:t>
      </w:r>
      <w:r>
        <w:rPr>
          <w:rFonts w:ascii="Times New Roman"/>
          <w:color w:val="000000" w:themeColor="text1"/>
          <w:sz w:val="24"/>
          <w:szCs w:val="24"/>
          <w:lang w:val="en-GB"/>
        </w:rPr>
        <w:t>h the increase of GDP but more and more connected with the upgrade of economic structure. However, the poor quality is the major issue in China. In this regards, the social protection reform should point to the quality issue, providing arrangements to impr</w:t>
      </w:r>
      <w:r>
        <w:rPr>
          <w:rFonts w:ascii="Times New Roman"/>
          <w:color w:val="000000" w:themeColor="text1"/>
          <w:sz w:val="24"/>
          <w:szCs w:val="24"/>
          <w:lang w:val="en-GB"/>
        </w:rPr>
        <w:t>ove the quality of employment. More specifically, it is feasible to alleviate the burdens of enterprises and individuals, and also to strengthen the prevention of various social and natural risks. Comprehensive social security will release a huge number of</w:t>
      </w:r>
      <w:r>
        <w:rPr>
          <w:rFonts w:ascii="Times New Roman"/>
          <w:color w:val="000000" w:themeColor="text1"/>
          <w:sz w:val="24"/>
          <w:szCs w:val="24"/>
          <w:lang w:val="en-GB"/>
        </w:rPr>
        <w:t xml:space="preserve"> job positions, especially in the service sector for the elder, children, etc. </w:t>
      </w:r>
    </w:p>
    <w:p w:rsidR="00262072" w:rsidRDefault="00B563A5">
      <w:pPr>
        <w:pStyle w:val="1"/>
        <w:tabs>
          <w:tab w:val="left" w:pos="3300"/>
        </w:tabs>
        <w:spacing w:line="380" w:lineRule="exact"/>
        <w:ind w:left="-90" w:firstLineChars="0" w:firstLine="0"/>
        <w:rPr>
          <w:rFonts w:ascii="Times New Roman"/>
          <w:color w:val="000000" w:themeColor="text1"/>
          <w:sz w:val="24"/>
          <w:szCs w:val="24"/>
          <w:lang w:val="en-GB"/>
        </w:rPr>
      </w:pPr>
      <w:r>
        <w:rPr>
          <w:rFonts w:ascii="Times New Roman"/>
          <w:color w:val="000000" w:themeColor="text1"/>
          <w:sz w:val="24"/>
          <w:szCs w:val="24"/>
          <w:lang w:val="en-GB"/>
        </w:rPr>
        <w:t>Professor Zheng</w:t>
      </w:r>
      <w:r>
        <w:rPr>
          <w:rFonts w:ascii="Times New Roman"/>
          <w:color w:val="000000" w:themeColor="text1"/>
          <w:sz w:val="24"/>
          <w:szCs w:val="24"/>
          <w:lang w:val="en-GB"/>
        </w:rPr>
        <w:t>’</w:t>
      </w:r>
      <w:r>
        <w:rPr>
          <w:rFonts w:ascii="Times New Roman"/>
          <w:color w:val="000000" w:themeColor="text1"/>
          <w:sz w:val="24"/>
          <w:szCs w:val="24"/>
          <w:lang w:val="en-GB"/>
        </w:rPr>
        <w:t>s presentation is highly appreciated among the participants. Mr. Gruat highlights the issue of the scope of social protection in China, which points to one of t</w:t>
      </w:r>
      <w:r>
        <w:rPr>
          <w:rFonts w:ascii="Times New Roman"/>
          <w:color w:val="000000" w:themeColor="text1"/>
          <w:sz w:val="24"/>
          <w:szCs w:val="24"/>
          <w:lang w:val="en-GB"/>
        </w:rPr>
        <w:t xml:space="preserve">he disparities between China and EU in the notion of </w:t>
      </w:r>
      <w:r>
        <w:rPr>
          <w:rFonts w:ascii="Times New Roman"/>
          <w:color w:val="000000" w:themeColor="text1"/>
          <w:sz w:val="24"/>
          <w:szCs w:val="24"/>
          <w:lang w:val="en-GB"/>
        </w:rPr>
        <w:t>‘</w:t>
      </w:r>
      <w:r>
        <w:rPr>
          <w:rFonts w:ascii="Times New Roman"/>
          <w:color w:val="000000" w:themeColor="text1"/>
          <w:sz w:val="24"/>
          <w:szCs w:val="24"/>
          <w:lang w:val="en-GB"/>
        </w:rPr>
        <w:t>protection</w:t>
      </w:r>
      <w:r>
        <w:rPr>
          <w:rFonts w:ascii="Times New Roman"/>
          <w:color w:val="000000" w:themeColor="text1"/>
          <w:sz w:val="24"/>
          <w:szCs w:val="24"/>
          <w:lang w:val="en-GB"/>
        </w:rPr>
        <w:t>’</w:t>
      </w:r>
      <w:r>
        <w:rPr>
          <w:rFonts w:ascii="Times New Roman"/>
          <w:color w:val="000000" w:themeColor="text1"/>
          <w:sz w:val="24"/>
          <w:szCs w:val="24"/>
          <w:lang w:val="en-GB"/>
        </w:rPr>
        <w:t>: It is mentioned that the financial burden for the government in supporting social protection can be relieved by including various agents, in area including disaster relief, so does that mea</w:t>
      </w:r>
      <w:r>
        <w:rPr>
          <w:rFonts w:ascii="Times New Roman"/>
          <w:color w:val="000000" w:themeColor="text1"/>
          <w:sz w:val="24"/>
          <w:szCs w:val="24"/>
          <w:lang w:val="en-GB"/>
        </w:rPr>
        <w:t>n the scope of social protection should be modified to include disaster? In response, Professor Zheng mentions that disaster relief has long been one crucial element of social protection in China, and the government is responsible to take care of the peopl</w:t>
      </w:r>
      <w:r>
        <w:rPr>
          <w:rFonts w:ascii="Times New Roman"/>
          <w:color w:val="000000" w:themeColor="text1"/>
          <w:sz w:val="24"/>
          <w:szCs w:val="24"/>
          <w:lang w:val="en-GB"/>
        </w:rPr>
        <w:t>e affected by disasters, which has lasted for thousands of people. Different countries take various different approaches to this. However, it is true that in this respect, the Chinese government</w:t>
      </w:r>
      <w:r>
        <w:rPr>
          <w:rFonts w:ascii="Times New Roman"/>
          <w:color w:val="000000" w:themeColor="text1"/>
          <w:sz w:val="24"/>
          <w:szCs w:val="24"/>
          <w:lang w:val="en-GB"/>
        </w:rPr>
        <w:t>’</w:t>
      </w:r>
      <w:r>
        <w:rPr>
          <w:rFonts w:ascii="Times New Roman"/>
          <w:color w:val="000000" w:themeColor="text1"/>
          <w:sz w:val="24"/>
          <w:szCs w:val="24"/>
          <w:lang w:val="en-GB"/>
        </w:rPr>
        <w:t>s responsibility is too heavy. Addressing this, some initiati</w:t>
      </w:r>
      <w:r>
        <w:rPr>
          <w:rFonts w:ascii="Times New Roman"/>
          <w:color w:val="000000" w:themeColor="text1"/>
          <w:sz w:val="24"/>
          <w:szCs w:val="24"/>
          <w:lang w:val="en-GB"/>
        </w:rPr>
        <w:t>ves are under consideration to involve more commercial agents to participate in the sector disaster relief and reconstruction afterwards. Another important niche for employment in social protection is the elder care service. But the issue now is the bounde</w:t>
      </w:r>
      <w:r>
        <w:rPr>
          <w:rFonts w:ascii="Times New Roman"/>
          <w:color w:val="000000" w:themeColor="text1"/>
          <w:sz w:val="24"/>
          <w:szCs w:val="24"/>
          <w:lang w:val="en-GB"/>
        </w:rPr>
        <w:t xml:space="preserve">d separation between the private and public institutions. So during the 13-5 period, there will be more emphasis on the role of community in the provision of old-age care service. </w:t>
      </w:r>
    </w:p>
    <w:p w:rsidR="00262072" w:rsidRDefault="00262072">
      <w:pPr>
        <w:pStyle w:val="1"/>
        <w:tabs>
          <w:tab w:val="left" w:pos="3300"/>
        </w:tabs>
        <w:spacing w:line="380" w:lineRule="exact"/>
        <w:ind w:left="-90" w:firstLineChars="0" w:firstLine="0"/>
        <w:rPr>
          <w:rFonts w:ascii="Times New Roman"/>
          <w:color w:val="000000" w:themeColor="text1"/>
          <w:sz w:val="24"/>
          <w:szCs w:val="24"/>
          <w:lang w:val="en-GB"/>
        </w:rPr>
      </w:pPr>
    </w:p>
    <w:p w:rsidR="00262072" w:rsidRDefault="00B563A5">
      <w:pPr>
        <w:pStyle w:val="1"/>
        <w:tabs>
          <w:tab w:val="left" w:pos="3300"/>
        </w:tabs>
        <w:spacing w:line="380" w:lineRule="exact"/>
        <w:ind w:left="-90" w:firstLineChars="0" w:firstLine="0"/>
        <w:rPr>
          <w:rFonts w:ascii="Times New Roman"/>
          <w:color w:val="000000" w:themeColor="text1"/>
          <w:sz w:val="24"/>
          <w:szCs w:val="24"/>
          <w:lang w:val="en-GB"/>
        </w:rPr>
      </w:pPr>
      <w:r>
        <w:rPr>
          <w:rFonts w:ascii="Times New Roman"/>
          <w:color w:val="000000" w:themeColor="text1"/>
          <w:sz w:val="24"/>
          <w:szCs w:val="24"/>
          <w:lang w:val="en-GB"/>
        </w:rPr>
        <w:t xml:space="preserve">Then </w:t>
      </w:r>
      <w:r>
        <w:rPr>
          <w:rFonts w:ascii="Times New Roman"/>
          <w:b/>
          <w:color w:val="000000" w:themeColor="text1"/>
          <w:sz w:val="24"/>
          <w:szCs w:val="24"/>
          <w:lang w:val="en-GB"/>
        </w:rPr>
        <w:t>Mr. Xavier Coyer, Civil Servant, French Ministry of Social Affairs; A</w:t>
      </w:r>
      <w:r>
        <w:rPr>
          <w:rFonts w:ascii="Times New Roman"/>
          <w:b/>
          <w:color w:val="000000" w:themeColor="text1"/>
          <w:sz w:val="24"/>
          <w:szCs w:val="24"/>
          <w:lang w:val="en-GB"/>
        </w:rPr>
        <w:t>dvisor, Expertise France</w:t>
      </w:r>
      <w:r>
        <w:rPr>
          <w:rFonts w:ascii="Times New Roman"/>
          <w:color w:val="000000" w:themeColor="text1"/>
          <w:sz w:val="24"/>
          <w:szCs w:val="24"/>
          <w:lang w:val="en-GB"/>
        </w:rPr>
        <w:t xml:space="preserve">, talks about the </w:t>
      </w:r>
      <w:r>
        <w:rPr>
          <w:rFonts w:ascii="Times New Roman"/>
          <w:i/>
          <w:color w:val="000000" w:themeColor="text1"/>
          <w:sz w:val="24"/>
          <w:szCs w:val="24"/>
          <w:lang w:val="en-GB"/>
        </w:rPr>
        <w:t>Relations between Employment and Social Security Policies in Europe</w:t>
      </w:r>
      <w:r>
        <w:rPr>
          <w:rFonts w:ascii="Times New Roman"/>
          <w:color w:val="000000" w:themeColor="text1"/>
          <w:sz w:val="24"/>
          <w:szCs w:val="24"/>
          <w:lang w:val="en-GB"/>
        </w:rPr>
        <w:t>. According to him, social protection is the premise for the construction of single labour market in Europe. The basic principles are oriented towa</w:t>
      </w:r>
      <w:r>
        <w:rPr>
          <w:rFonts w:ascii="Times New Roman"/>
          <w:color w:val="000000" w:themeColor="text1"/>
          <w:sz w:val="24"/>
          <w:szCs w:val="24"/>
          <w:lang w:val="en-GB"/>
        </w:rPr>
        <w:t>rds facilitating the integration of the labour markets of different countries into a coherent one, including the removal of discrimination based on nationality, the focus on coordination rather than harmonization, the principle of equity and clarity in ter</w:t>
      </w:r>
      <w:r>
        <w:rPr>
          <w:rFonts w:ascii="Times New Roman"/>
          <w:color w:val="000000" w:themeColor="text1"/>
          <w:sz w:val="24"/>
          <w:szCs w:val="24"/>
          <w:lang w:val="en-GB"/>
        </w:rPr>
        <w:t xml:space="preserve">ms of benefits and legislations individuals are subject to. An emerging phenomenon is </w:t>
      </w:r>
      <w:r>
        <w:rPr>
          <w:rFonts w:ascii="Times New Roman"/>
          <w:color w:val="000000" w:themeColor="text1"/>
          <w:sz w:val="24"/>
          <w:szCs w:val="24"/>
          <w:lang w:val="en-GB"/>
        </w:rPr>
        <w:t>‘</w:t>
      </w:r>
      <w:r>
        <w:rPr>
          <w:rFonts w:ascii="Times New Roman"/>
          <w:color w:val="000000" w:themeColor="text1"/>
          <w:sz w:val="24"/>
          <w:szCs w:val="24"/>
          <w:lang w:val="en-GB"/>
        </w:rPr>
        <w:t>mobile workers</w:t>
      </w:r>
      <w:r>
        <w:rPr>
          <w:rFonts w:ascii="Times New Roman"/>
          <w:color w:val="000000" w:themeColor="text1"/>
          <w:sz w:val="24"/>
          <w:szCs w:val="24"/>
          <w:lang w:val="en-GB"/>
        </w:rPr>
        <w:t>’</w:t>
      </w:r>
      <w:r>
        <w:rPr>
          <w:rFonts w:ascii="Times New Roman"/>
          <w:color w:val="000000" w:themeColor="text1"/>
          <w:sz w:val="24"/>
          <w:szCs w:val="24"/>
          <w:lang w:val="en-GB"/>
        </w:rPr>
        <w:t xml:space="preserve"> who tend to reside at the border area, and probably have two jobs but in different countries, so the issue of which system to contribute to and to partic</w:t>
      </w:r>
      <w:r>
        <w:rPr>
          <w:rFonts w:ascii="Times New Roman"/>
          <w:color w:val="000000" w:themeColor="text1"/>
          <w:sz w:val="24"/>
          <w:szCs w:val="24"/>
          <w:lang w:val="en-GB"/>
        </w:rPr>
        <w:t>ipate in has become increasingly pressing. Another changing condition is the shift in the family model as a result of the increasing presence of female on the labour market. Among various ways in which social protection arrangements tackle unemployment, it</w:t>
      </w:r>
      <w:r>
        <w:rPr>
          <w:rFonts w:ascii="Times New Roman"/>
          <w:color w:val="000000" w:themeColor="text1"/>
          <w:sz w:val="24"/>
          <w:szCs w:val="24"/>
          <w:lang w:val="en-GB"/>
        </w:rPr>
        <w:t xml:space="preserve"> is especially to have better and more comprehensive family benefits, which will significantly improve female employment. Many social security policies have preventative effects which alleviate the risks of falling out of employment. Various innovative mea</w:t>
      </w:r>
      <w:r>
        <w:rPr>
          <w:rFonts w:ascii="Times New Roman"/>
          <w:color w:val="000000" w:themeColor="text1"/>
          <w:sz w:val="24"/>
          <w:szCs w:val="24"/>
          <w:lang w:val="en-GB"/>
        </w:rPr>
        <w:t>sures can also be taken under the scope of social protection, including the transition of school to work. In the area of education, it is tenable to diversify the ways in which internship and practice experiences in other country are included in school edu</w:t>
      </w:r>
      <w:r>
        <w:rPr>
          <w:rFonts w:ascii="Times New Roman"/>
          <w:color w:val="000000" w:themeColor="text1"/>
          <w:sz w:val="24"/>
          <w:szCs w:val="24"/>
          <w:lang w:val="en-GB"/>
        </w:rPr>
        <w:t xml:space="preserve">cation. </w:t>
      </w:r>
    </w:p>
    <w:p w:rsidR="00262072" w:rsidRDefault="00262072">
      <w:pPr>
        <w:pStyle w:val="1"/>
        <w:tabs>
          <w:tab w:val="left" w:pos="3300"/>
        </w:tabs>
        <w:spacing w:line="380" w:lineRule="exact"/>
        <w:ind w:left="-90" w:firstLineChars="0" w:firstLine="0"/>
        <w:rPr>
          <w:rFonts w:ascii="Times New Roman"/>
          <w:color w:val="000000" w:themeColor="text1"/>
          <w:sz w:val="24"/>
          <w:szCs w:val="24"/>
          <w:lang w:val="en-GB"/>
        </w:rPr>
      </w:pPr>
    </w:p>
    <w:p w:rsidR="00262072" w:rsidRDefault="00B563A5">
      <w:pPr>
        <w:pStyle w:val="1"/>
        <w:numPr>
          <w:ilvl w:val="0"/>
          <w:numId w:val="3"/>
        </w:numPr>
        <w:tabs>
          <w:tab w:val="left" w:pos="3300"/>
        </w:tabs>
        <w:spacing w:line="380" w:lineRule="exact"/>
        <w:ind w:firstLineChars="0"/>
        <w:rPr>
          <w:rFonts w:ascii="Times New Roman"/>
          <w:b/>
          <w:color w:val="000000" w:themeColor="text1"/>
          <w:sz w:val="24"/>
          <w:szCs w:val="24"/>
          <w:lang w:val="en-GB"/>
        </w:rPr>
      </w:pPr>
      <w:r>
        <w:rPr>
          <w:rFonts w:ascii="Times New Roman"/>
          <w:b/>
          <w:color w:val="000000" w:themeColor="text1"/>
          <w:sz w:val="24"/>
          <w:szCs w:val="24"/>
          <w:lang w:val="en-GB"/>
        </w:rPr>
        <w:t>Structural Employment Problem in Adaptation to Economic Transformation</w:t>
      </w:r>
    </w:p>
    <w:p w:rsidR="00262072" w:rsidRDefault="00B563A5">
      <w:pPr>
        <w:pStyle w:val="1"/>
        <w:tabs>
          <w:tab w:val="left" w:pos="3300"/>
        </w:tabs>
        <w:spacing w:line="380" w:lineRule="exact"/>
        <w:ind w:left="-90" w:firstLineChars="0" w:firstLine="0"/>
        <w:rPr>
          <w:rFonts w:ascii="Times New Roman"/>
          <w:color w:val="000000" w:themeColor="text1"/>
          <w:sz w:val="24"/>
          <w:szCs w:val="24"/>
          <w:lang w:val="en-GB"/>
        </w:rPr>
      </w:pPr>
      <w:r>
        <w:rPr>
          <w:rFonts w:ascii="Times New Roman"/>
          <w:color w:val="000000" w:themeColor="text1"/>
          <w:sz w:val="24"/>
          <w:szCs w:val="24"/>
          <w:lang w:val="en-GB"/>
        </w:rPr>
        <w:t xml:space="preserve">The final session, hosted by Mme. Ji Ning, Director General, Department of Employment and Income Distribution, NDRC, focuses on Structural Employment Problem in Adaptation to </w:t>
      </w:r>
      <w:r>
        <w:rPr>
          <w:rFonts w:ascii="Times New Roman"/>
          <w:color w:val="000000" w:themeColor="text1"/>
          <w:sz w:val="24"/>
          <w:szCs w:val="24"/>
          <w:lang w:val="en-GB"/>
        </w:rPr>
        <w:t xml:space="preserve">Economic Transformation. </w:t>
      </w:r>
    </w:p>
    <w:p w:rsidR="00262072" w:rsidRDefault="00B563A5">
      <w:pPr>
        <w:pStyle w:val="1"/>
        <w:tabs>
          <w:tab w:val="left" w:pos="3300"/>
        </w:tabs>
        <w:spacing w:line="380" w:lineRule="exact"/>
        <w:ind w:left="-90" w:firstLineChars="0" w:firstLine="0"/>
        <w:rPr>
          <w:rFonts w:ascii="Times New Roman"/>
          <w:color w:val="0000FF"/>
          <w:sz w:val="24"/>
          <w:szCs w:val="24"/>
          <w:lang w:val="en-GB"/>
        </w:rPr>
      </w:pPr>
      <w:r>
        <w:rPr>
          <w:rFonts w:ascii="Times New Roman"/>
          <w:b/>
          <w:color w:val="000000" w:themeColor="text1"/>
          <w:sz w:val="24"/>
          <w:szCs w:val="24"/>
          <w:lang w:val="en-GB"/>
        </w:rPr>
        <w:t>Professor Zeng Xiangquan, Director of China Institute for Employment Research, Renmin University of China</w:t>
      </w:r>
      <w:r>
        <w:rPr>
          <w:rFonts w:ascii="Times New Roman"/>
          <w:color w:val="000000" w:themeColor="text1"/>
          <w:sz w:val="24"/>
          <w:szCs w:val="24"/>
          <w:lang w:val="en-GB"/>
        </w:rPr>
        <w:t xml:space="preserve">, talks about the </w:t>
      </w:r>
      <w:r>
        <w:rPr>
          <w:rFonts w:ascii="Times New Roman"/>
          <w:i/>
          <w:color w:val="000000" w:themeColor="text1"/>
          <w:sz w:val="24"/>
          <w:szCs w:val="24"/>
          <w:lang w:val="en-GB"/>
        </w:rPr>
        <w:t>Challenges and countermeasures for the Chinese Job Market in Economic Transition</w:t>
      </w:r>
      <w:r>
        <w:rPr>
          <w:rFonts w:ascii="Times New Roman"/>
          <w:color w:val="000000" w:themeColor="text1"/>
          <w:sz w:val="24"/>
          <w:szCs w:val="24"/>
          <w:lang w:val="en-GB"/>
        </w:rPr>
        <w:t>. He first starts by addressing the inefficiency and difficulty of using official unemployment data in understanding the status quo of the job market in China. Against this background, CRE index is devised to monitor the condition of unemployment, and prov</w:t>
      </w:r>
      <w:r>
        <w:rPr>
          <w:rFonts w:ascii="Times New Roman"/>
          <w:color w:val="000000" w:themeColor="text1"/>
          <w:sz w:val="24"/>
          <w:szCs w:val="24"/>
          <w:lang w:val="en-GB"/>
        </w:rPr>
        <w:t>ides the empirical basis for the arguments presented. According to the data, the employment rate continued to rise since the fourth quarter 2011, which has something to do with the large-scale government investment. There are many factors underlying the ch</w:t>
      </w:r>
      <w:r>
        <w:rPr>
          <w:rFonts w:ascii="Times New Roman"/>
          <w:color w:val="000000" w:themeColor="text1"/>
          <w:sz w:val="24"/>
          <w:szCs w:val="24"/>
          <w:lang w:val="en-GB"/>
        </w:rPr>
        <w:t>anges in the CRE, including the changes in the population structure, the seasonal changes of job application, and the periodic elements. In addition, there are also a wide range of alternative factors that are highly unpredictable, including further capita</w:t>
      </w:r>
      <w:r>
        <w:rPr>
          <w:rFonts w:ascii="Times New Roman"/>
          <w:color w:val="000000" w:themeColor="text1"/>
          <w:sz w:val="24"/>
          <w:szCs w:val="24"/>
          <w:lang w:val="en-GB"/>
        </w:rPr>
        <w:t xml:space="preserve">lisation and technology mainstreaming, the structural reform which creates the mismatching of skills and job positions, various influences from the international community, etc. Having said that, Professor Zeng also emphasises that China is now confronted </w:t>
      </w:r>
      <w:r>
        <w:rPr>
          <w:rFonts w:ascii="Times New Roman"/>
          <w:color w:val="000000" w:themeColor="text1"/>
          <w:sz w:val="24"/>
          <w:szCs w:val="24"/>
          <w:lang w:val="en-GB"/>
        </w:rPr>
        <w:t>with various issues. First and foremost, there is the emerging issue of hidden unemployment, for instance the diminishment in the workload and working hours in several key sectors. This kind of unemployment might become evident during the 13-5 period. Seco</w:t>
      </w:r>
      <w:r>
        <w:rPr>
          <w:rFonts w:ascii="Times New Roman"/>
          <w:color w:val="000000" w:themeColor="text1"/>
          <w:sz w:val="24"/>
          <w:szCs w:val="24"/>
          <w:lang w:val="en-GB"/>
        </w:rPr>
        <w:t>nd, the structural imbalance between the job market and the labour market. This is especially evident in the employment of college graduates, who suffer from the employment difficulties during both economic boost and recession, which is attributable to the</w:t>
      </w:r>
      <w:r>
        <w:rPr>
          <w:rFonts w:ascii="Times New Roman"/>
          <w:color w:val="000000" w:themeColor="text1"/>
          <w:sz w:val="24"/>
          <w:szCs w:val="24"/>
          <w:lang w:val="en-GB"/>
        </w:rPr>
        <w:t xml:space="preserve"> mismatching between education and the actual demand. Another issue is the low quality. Flexible employment constitutes a very large proportion, and the salary level is also very limited, whereas the problem of over education is pervasive. In coping with t</w:t>
      </w:r>
      <w:r>
        <w:rPr>
          <w:rFonts w:ascii="Times New Roman"/>
          <w:color w:val="000000" w:themeColor="text1"/>
          <w:sz w:val="24"/>
          <w:szCs w:val="24"/>
          <w:lang w:val="en-GB"/>
        </w:rPr>
        <w:t>he above issues, it is firstly important to construct national information platform in order to address the information asymmetry. A related measure is to improve and elaborate the categorisation of job positions. College education should be adjusted to li</w:t>
      </w:r>
      <w:r>
        <w:rPr>
          <w:rFonts w:ascii="Times New Roman"/>
          <w:color w:val="000000" w:themeColor="text1"/>
          <w:sz w:val="24"/>
          <w:szCs w:val="24"/>
          <w:lang w:val="en-GB"/>
        </w:rPr>
        <w:t xml:space="preserve">nk more closely with the demands on the labour market. It is also important to engage more closely with the service sector. </w:t>
      </w:r>
      <w:r>
        <w:rPr>
          <w:rFonts w:ascii="Times New Roman"/>
          <w:color w:val="0000FF"/>
          <w:sz w:val="24"/>
          <w:szCs w:val="24"/>
          <w:lang w:val="en-GB"/>
        </w:rPr>
        <w:t xml:space="preserve"> </w:t>
      </w:r>
    </w:p>
    <w:p w:rsidR="00262072" w:rsidRDefault="00262072">
      <w:pPr>
        <w:pStyle w:val="1"/>
        <w:tabs>
          <w:tab w:val="left" w:pos="3300"/>
        </w:tabs>
        <w:spacing w:line="380" w:lineRule="exact"/>
        <w:ind w:left="-90" w:firstLineChars="0" w:firstLine="0"/>
        <w:rPr>
          <w:rFonts w:ascii="Times New Roman"/>
          <w:color w:val="0000FF"/>
          <w:sz w:val="24"/>
          <w:szCs w:val="24"/>
          <w:lang w:val="en-GB"/>
        </w:rPr>
      </w:pPr>
    </w:p>
    <w:p w:rsidR="00262072" w:rsidRDefault="00B563A5">
      <w:pPr>
        <w:pStyle w:val="1"/>
        <w:tabs>
          <w:tab w:val="left" w:pos="3300"/>
        </w:tabs>
        <w:spacing w:line="380" w:lineRule="exact"/>
        <w:ind w:left="-90" w:firstLineChars="0" w:firstLine="0"/>
        <w:rPr>
          <w:rFonts w:ascii="Times New Roman" w:hAnsi="Times New Roman"/>
          <w:sz w:val="24"/>
          <w:szCs w:val="24"/>
          <w:lang w:val="en-GB"/>
        </w:rPr>
      </w:pPr>
      <w:r>
        <w:rPr>
          <w:rFonts w:ascii="Times New Roman" w:hAnsi="Times New Roman"/>
          <w:sz w:val="24"/>
          <w:szCs w:val="24"/>
          <w:lang w:val="en-GB"/>
        </w:rPr>
        <w:t xml:space="preserve">Next </w:t>
      </w:r>
      <w:r>
        <w:rPr>
          <w:rFonts w:ascii="Times New Roman" w:hAnsi="Times New Roman"/>
          <w:b/>
          <w:sz w:val="24"/>
          <w:szCs w:val="24"/>
          <w:lang w:val="en-GB"/>
        </w:rPr>
        <w:t xml:space="preserve">Professor Stefano Sacchi, Special Commissioner, </w:t>
      </w:r>
      <w:r>
        <w:rPr>
          <w:rFonts w:ascii="Times New Roman" w:eastAsiaTheme="minorEastAsia" w:hAnsi="Times New Roman"/>
          <w:b/>
          <w:kern w:val="0"/>
          <w:sz w:val="24"/>
          <w:szCs w:val="24"/>
          <w:lang w:val="en-GB"/>
        </w:rPr>
        <w:t>I</w:t>
      </w:r>
      <w:r>
        <w:rPr>
          <w:rFonts w:ascii="Times New Roman" w:eastAsiaTheme="minorEastAsia" w:hAnsi="Times New Roman"/>
          <w:b/>
          <w:bCs/>
          <w:sz w:val="24"/>
          <w:szCs w:val="24"/>
          <w:lang w:val="en-GB"/>
        </w:rPr>
        <w:t>nstitute for the Development of Vocational Training of Workers –I</w:t>
      </w:r>
      <w:r>
        <w:rPr>
          <w:rFonts w:ascii="Times New Roman" w:eastAsiaTheme="minorEastAsia" w:hAnsi="Times New Roman"/>
          <w:b/>
          <w:kern w:val="0"/>
          <w:sz w:val="24"/>
          <w:szCs w:val="24"/>
          <w:lang w:val="en-GB"/>
        </w:rPr>
        <w:t xml:space="preserve">SFOL-, </w:t>
      </w:r>
      <w:r>
        <w:rPr>
          <w:rFonts w:ascii="Times New Roman" w:eastAsiaTheme="minorEastAsia" w:hAnsi="Times New Roman"/>
          <w:b/>
          <w:kern w:val="0"/>
          <w:sz w:val="24"/>
          <w:szCs w:val="24"/>
          <w:lang w:val="en-GB"/>
        </w:rPr>
        <w:t>Italy</w:t>
      </w:r>
      <w:r>
        <w:rPr>
          <w:rFonts w:ascii="Times New Roman" w:eastAsiaTheme="minorEastAsia" w:hAnsi="Times New Roman"/>
          <w:kern w:val="0"/>
          <w:sz w:val="24"/>
          <w:szCs w:val="24"/>
          <w:lang w:val="en-GB"/>
        </w:rPr>
        <w:t xml:space="preserve">, provides a case study of </w:t>
      </w:r>
      <w:r>
        <w:rPr>
          <w:rFonts w:ascii="Times New Roman" w:hAnsi="Times New Roman"/>
          <w:i/>
          <w:sz w:val="24"/>
          <w:szCs w:val="24"/>
          <w:lang w:val="en-GB"/>
        </w:rPr>
        <w:t>Labour Market Changes, Worker Security and Policy Reforms in Italy</w:t>
      </w:r>
      <w:r>
        <w:rPr>
          <w:rFonts w:ascii="Times New Roman" w:hAnsi="Times New Roman"/>
          <w:sz w:val="24"/>
          <w:szCs w:val="24"/>
          <w:lang w:val="en-GB"/>
        </w:rPr>
        <w:t xml:space="preserve"> to provide a comparative dimension to the session. According to him, it is important to recognise that the security of various dimensions enjoyed by workers </w:t>
      </w:r>
      <w:r>
        <w:rPr>
          <w:rFonts w:ascii="Times New Roman" w:hAnsi="Times New Roman"/>
          <w:sz w:val="24"/>
          <w:szCs w:val="24"/>
          <w:lang w:val="en-GB"/>
        </w:rPr>
        <w:t>is the result of the interaction between employment and social security. In this light, the flexibility of the labour market is multi-dimensional. Worker security is also a holistic idea that involves employment security, wage security, and social security</w:t>
      </w:r>
      <w:r>
        <w:rPr>
          <w:rFonts w:ascii="Times New Roman" w:hAnsi="Times New Roman"/>
          <w:sz w:val="24"/>
          <w:szCs w:val="24"/>
          <w:lang w:val="en-GB"/>
        </w:rPr>
        <w:t>. In the case of Italy, there are several issues with regards to the labour market participation. First most new hires are on the temporary basis and do not last very long, and the employment among youth is very limited and precarious. Employment continuit</w:t>
      </w:r>
      <w:r>
        <w:rPr>
          <w:rFonts w:ascii="Times New Roman" w:hAnsi="Times New Roman"/>
          <w:sz w:val="24"/>
          <w:szCs w:val="24"/>
          <w:lang w:val="en-GB"/>
        </w:rPr>
        <w:t>y is the key tenet of employment security, which is affected by the duration of contracts, job transitions, duration of non-employment, and the frequency of job transitions towards long-term duration. It should be pointed out that fixed term contracts do n</w:t>
      </w:r>
      <w:r>
        <w:rPr>
          <w:rFonts w:ascii="Times New Roman" w:hAnsi="Times New Roman"/>
          <w:sz w:val="24"/>
          <w:szCs w:val="24"/>
          <w:lang w:val="en-GB"/>
        </w:rPr>
        <w:t>ot necessary lead to negative results, and the impacts are diverse across countries and affect different groups differently. In reaction to various issues of the job market and labour market, the Italian government has introduced the ‘Jobs Act’, which is f</w:t>
      </w:r>
      <w:r>
        <w:rPr>
          <w:rFonts w:ascii="Times New Roman" w:hAnsi="Times New Roman"/>
          <w:sz w:val="24"/>
          <w:szCs w:val="24"/>
          <w:lang w:val="en-GB"/>
        </w:rPr>
        <w:t>eature by the ‘new open-ended contract’. Such mechanism brings clarity and transparency to the foreground. Another interesting focus of the measure is to increase the firing costs for the employers. The effects include reassuring and attracting more invest</w:t>
      </w:r>
      <w:r>
        <w:rPr>
          <w:rFonts w:ascii="Times New Roman" w:hAnsi="Times New Roman"/>
          <w:sz w:val="24"/>
          <w:szCs w:val="24"/>
          <w:lang w:val="en-GB"/>
        </w:rPr>
        <w:t xml:space="preserve">ments, and tackling the human capital gap. </w:t>
      </w:r>
    </w:p>
    <w:p w:rsidR="00262072" w:rsidRDefault="00262072">
      <w:pPr>
        <w:pStyle w:val="1"/>
        <w:tabs>
          <w:tab w:val="left" w:pos="3300"/>
        </w:tabs>
        <w:spacing w:line="380" w:lineRule="exact"/>
        <w:ind w:left="-90" w:firstLineChars="0" w:firstLine="0"/>
        <w:rPr>
          <w:rFonts w:ascii="Times New Roman" w:hAnsi="Times New Roman"/>
          <w:sz w:val="24"/>
          <w:szCs w:val="24"/>
          <w:lang w:val="en-GB"/>
        </w:rPr>
      </w:pPr>
    </w:p>
    <w:p w:rsidR="00262072" w:rsidRDefault="00B563A5">
      <w:pPr>
        <w:pStyle w:val="1"/>
        <w:tabs>
          <w:tab w:val="left" w:pos="3300"/>
        </w:tabs>
        <w:spacing w:line="380" w:lineRule="exact"/>
        <w:ind w:left="-90" w:firstLineChars="0" w:firstLine="0"/>
        <w:rPr>
          <w:rFonts w:ascii="Times New Roman"/>
          <w:color w:val="0000FF"/>
          <w:sz w:val="24"/>
          <w:szCs w:val="24"/>
          <w:lang w:val="en-GB"/>
        </w:rPr>
      </w:pPr>
      <w:r>
        <w:rPr>
          <w:rFonts w:ascii="Times New Roman" w:hAnsi="Times New Roman"/>
          <w:color w:val="000000" w:themeColor="text1"/>
          <w:sz w:val="24"/>
          <w:szCs w:val="24"/>
          <w:lang w:val="en-GB"/>
        </w:rPr>
        <w:t xml:space="preserve">Finally, </w:t>
      </w:r>
      <w:r>
        <w:rPr>
          <w:rFonts w:ascii="Times New Roman" w:hAnsi="Times New Roman"/>
          <w:b/>
          <w:color w:val="000000" w:themeColor="text1"/>
          <w:sz w:val="24"/>
          <w:szCs w:val="24"/>
          <w:lang w:val="en-GB"/>
        </w:rPr>
        <w:t>Mr. Koen Vleminckx, Director, Research and International Cooperation, Federal Public Service Social Security, Belgium</w:t>
      </w:r>
      <w:r>
        <w:rPr>
          <w:rFonts w:ascii="Times New Roman" w:hAnsi="Times New Roman"/>
          <w:color w:val="000000" w:themeColor="text1"/>
          <w:sz w:val="24"/>
          <w:szCs w:val="24"/>
          <w:lang w:val="en-GB"/>
        </w:rPr>
        <w:t xml:space="preserve">, examines the </w:t>
      </w:r>
      <w:r>
        <w:rPr>
          <w:rFonts w:ascii="Times New Roman" w:hAnsi="Times New Roman"/>
          <w:i/>
          <w:color w:val="000000" w:themeColor="text1"/>
          <w:sz w:val="24"/>
          <w:szCs w:val="24"/>
          <w:lang w:val="en-GB"/>
        </w:rPr>
        <w:t>Functionality of Social Security from a Labour Market Perspective</w:t>
      </w:r>
      <w:r>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 xml:space="preserve">based mainly on the Belgian practices. He highlights that social security provides more than what employment security can provide, and is in its essence a redistributive system which enhances social cohesion. At the same time it redistributes consumption, </w:t>
      </w:r>
      <w:r>
        <w:rPr>
          <w:rFonts w:ascii="Times New Roman" w:hAnsi="Times New Roman"/>
          <w:color w:val="000000" w:themeColor="text1"/>
          <w:sz w:val="24"/>
          <w:szCs w:val="24"/>
          <w:lang w:val="en-GB"/>
        </w:rPr>
        <w:t>and stabilises economy as the elders will continue spending on consumption. In relation to the labour market, the functions of social security are evident in terms of employability, job matching, job retention, and the smooth operation of the labour market</w:t>
      </w:r>
      <w:r>
        <w:rPr>
          <w:rFonts w:ascii="Times New Roman" w:hAnsi="Times New Roman"/>
          <w:color w:val="000000" w:themeColor="text1"/>
          <w:sz w:val="24"/>
          <w:szCs w:val="24"/>
          <w:lang w:val="en-GB"/>
        </w:rPr>
        <w:t xml:space="preserve"> in general. It has been general recognised that there is a social welfare nexus between social protection and the labour market. However how this notion translates into policy measures and practices diversifies among different countries. In this regard, t</w:t>
      </w:r>
      <w:r>
        <w:rPr>
          <w:rFonts w:ascii="Times New Roman" w:hAnsi="Times New Roman"/>
          <w:color w:val="000000" w:themeColor="text1"/>
          <w:sz w:val="24"/>
          <w:szCs w:val="24"/>
          <w:lang w:val="en-GB"/>
        </w:rPr>
        <w:t>he top design of the policies for social security should chain up different objectives including the prevention of risks, the restoring situation prior to the risk, and the compensation post to the risk. As for the benefit levels, it is necessary to differ</w:t>
      </w:r>
      <w:r>
        <w:rPr>
          <w:rFonts w:ascii="Times New Roman" w:hAnsi="Times New Roman"/>
          <w:color w:val="000000" w:themeColor="text1"/>
          <w:sz w:val="24"/>
          <w:szCs w:val="24"/>
          <w:lang w:val="en-GB"/>
        </w:rPr>
        <w:t>entiate between long-term and short-term schemes. However it is also necessary to bear in mind the various challenges faced by the labour markets, including population ageing and economic restructuring. Specifically the pressure of population ageing also p</w:t>
      </w:r>
      <w:r>
        <w:rPr>
          <w:rFonts w:ascii="Times New Roman" w:hAnsi="Times New Roman"/>
          <w:color w:val="000000" w:themeColor="text1"/>
          <w:sz w:val="24"/>
          <w:szCs w:val="24"/>
          <w:lang w:val="en-GB"/>
        </w:rPr>
        <w:t>rompts the restructuring and transformation of the job market in order to provide longer and more intensive careers that welcome the participation of elder workers into the labour market.</w:t>
      </w:r>
      <w:r>
        <w:rPr>
          <w:rFonts w:ascii="Times New Roman"/>
          <w:color w:val="0000FF"/>
          <w:sz w:val="24"/>
          <w:szCs w:val="24"/>
          <w:lang w:val="en-GB"/>
        </w:rPr>
        <w:t xml:space="preserve"> </w:t>
      </w:r>
    </w:p>
    <w:p w:rsidR="00262072" w:rsidRDefault="00262072">
      <w:pPr>
        <w:pStyle w:val="1"/>
        <w:tabs>
          <w:tab w:val="left" w:pos="3300"/>
        </w:tabs>
        <w:spacing w:line="380" w:lineRule="exact"/>
        <w:ind w:left="-90" w:firstLineChars="0"/>
        <w:rPr>
          <w:rFonts w:ascii="Times New Roman" w:hAnsi="Times New Roman"/>
          <w:color w:val="000000" w:themeColor="text1"/>
          <w:sz w:val="24"/>
          <w:szCs w:val="24"/>
          <w:lang w:val="en-GB"/>
        </w:rPr>
      </w:pPr>
    </w:p>
    <w:p w:rsidR="00262072" w:rsidRDefault="00B563A5">
      <w:pPr>
        <w:pStyle w:val="1"/>
        <w:tabs>
          <w:tab w:val="left" w:pos="3300"/>
        </w:tabs>
        <w:spacing w:line="380" w:lineRule="exact"/>
        <w:ind w:left="-90" w:firstLineChars="0" w:hanging="9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The discussion that follows is very interactive and touches upon v</w:t>
      </w:r>
      <w:r>
        <w:rPr>
          <w:rFonts w:ascii="Times New Roman" w:hAnsi="Times New Roman"/>
          <w:color w:val="000000" w:themeColor="text1"/>
          <w:sz w:val="24"/>
          <w:szCs w:val="24"/>
          <w:lang w:val="en-GB"/>
        </w:rPr>
        <w:t>arious interesting issues relating to the commonalities and disparities between China and EU. Mr. Fang comments that the disparity in the conceptualisation still exists between China and EU, for instance China usually considers on the cost of social securi</w:t>
      </w:r>
      <w:r>
        <w:rPr>
          <w:rFonts w:ascii="Times New Roman" w:hAnsi="Times New Roman"/>
          <w:color w:val="000000" w:themeColor="text1"/>
          <w:sz w:val="24"/>
          <w:szCs w:val="24"/>
          <w:lang w:val="en-GB"/>
        </w:rPr>
        <w:t xml:space="preserve">ty, and also the issue of coordination and transition is also very relevant to the Chinese context. Mme. Ji responds to the point, by emphasising the balance between the funding and spending. Mr. Vleminckx agrees with this perspective, and draws attention </w:t>
      </w:r>
      <w:r>
        <w:rPr>
          <w:rFonts w:ascii="Times New Roman" w:hAnsi="Times New Roman"/>
          <w:color w:val="000000" w:themeColor="text1"/>
          <w:sz w:val="24"/>
          <w:szCs w:val="24"/>
          <w:lang w:val="en-GB"/>
        </w:rPr>
        <w:t>to the fact that the formal contribution in China is relatively high. In this regard, the balanced social security plan will stimulate consumption which creates the demand for the enterprises. So it is favourable to set the formal contribution at a reasona</w:t>
      </w:r>
      <w:r>
        <w:rPr>
          <w:rFonts w:ascii="Times New Roman" w:hAnsi="Times New Roman"/>
          <w:color w:val="000000" w:themeColor="text1"/>
          <w:sz w:val="24"/>
          <w:szCs w:val="24"/>
          <w:lang w:val="en-GB"/>
        </w:rPr>
        <w:t xml:space="preserve">ble level, and focus on enlarge the group who actually contribute to the system. Mme. Ji acknowledges Mr. Vleminckx’ observations, and she points out that the high contribution level in China has not been substantiated in the real income in the protection </w:t>
      </w:r>
      <w:r>
        <w:rPr>
          <w:rFonts w:ascii="Times New Roman" w:hAnsi="Times New Roman"/>
          <w:color w:val="000000" w:themeColor="text1"/>
          <w:sz w:val="24"/>
          <w:szCs w:val="24"/>
          <w:lang w:val="en-GB"/>
        </w:rPr>
        <w:t>system. In responding to the second point, Professor Zeng clarifies that the portability of social insurance accounts across regions has long been an issue. He speaks highly of the EU practice of coordination especially in the calculation and the payment o</w:t>
      </w:r>
      <w:r>
        <w:rPr>
          <w:rFonts w:ascii="Times New Roman" w:hAnsi="Times New Roman"/>
          <w:color w:val="000000" w:themeColor="text1"/>
          <w:sz w:val="24"/>
          <w:szCs w:val="24"/>
          <w:lang w:val="en-GB"/>
        </w:rPr>
        <w:t>f benefit, which is highly open, fair and well-coordinated. The issue of portability is intimately intertwined with the issue of costs and substantial contribution. The reason why very few migrant workers participate in the pension plan is exactly due to t</w:t>
      </w:r>
      <w:r>
        <w:rPr>
          <w:rFonts w:ascii="Times New Roman" w:hAnsi="Times New Roman"/>
          <w:color w:val="000000" w:themeColor="text1"/>
          <w:sz w:val="24"/>
          <w:szCs w:val="24"/>
          <w:lang w:val="en-GB"/>
        </w:rPr>
        <w:t>he lack of well coordination and transition of insurance plan. So it is very essential for China to refer to the EU practices and experiences. Mme. Tang also proposes to Mr. Sacchi the question of the provision of training for fix-term-contract workers. Mr</w:t>
      </w:r>
      <w:r>
        <w:rPr>
          <w:rFonts w:ascii="Times New Roman" w:hAnsi="Times New Roman"/>
          <w:color w:val="000000" w:themeColor="text1"/>
          <w:sz w:val="24"/>
          <w:szCs w:val="24"/>
          <w:lang w:val="en-GB"/>
        </w:rPr>
        <w:t>. Sacchi elaborates on the context, and introduces the recent policy initiative which has led to both more open-ended contracts of better quality as well as better social protection.</w:t>
      </w:r>
    </w:p>
    <w:p w:rsidR="00262072" w:rsidRDefault="00262072">
      <w:pPr>
        <w:pStyle w:val="1"/>
        <w:tabs>
          <w:tab w:val="left" w:pos="3300"/>
        </w:tabs>
        <w:spacing w:line="380" w:lineRule="exact"/>
        <w:ind w:left="-90" w:firstLineChars="0" w:hanging="90"/>
        <w:rPr>
          <w:rFonts w:ascii="Times New Roman" w:hAnsi="Times New Roman"/>
          <w:color w:val="000000" w:themeColor="text1"/>
          <w:sz w:val="24"/>
          <w:szCs w:val="24"/>
          <w:lang w:val="en-GB"/>
        </w:rPr>
      </w:pPr>
    </w:p>
    <w:p w:rsidR="00262072" w:rsidRDefault="00B563A5">
      <w:pPr>
        <w:pStyle w:val="1"/>
        <w:numPr>
          <w:ilvl w:val="0"/>
          <w:numId w:val="3"/>
        </w:numPr>
        <w:tabs>
          <w:tab w:val="left" w:pos="3300"/>
        </w:tabs>
        <w:spacing w:line="380" w:lineRule="exact"/>
        <w:ind w:firstLineChars="0"/>
        <w:rPr>
          <w:rFonts w:ascii="Times New Roman" w:hAnsi="Times New Roman"/>
          <w:b/>
          <w:color w:val="000000" w:themeColor="text1"/>
          <w:sz w:val="24"/>
          <w:szCs w:val="24"/>
          <w:lang w:val="en-GB"/>
        </w:rPr>
      </w:pPr>
      <w:r>
        <w:rPr>
          <w:rFonts w:ascii="Times New Roman" w:hAnsi="Times New Roman"/>
          <w:b/>
          <w:color w:val="000000" w:themeColor="text1"/>
          <w:sz w:val="24"/>
          <w:szCs w:val="24"/>
          <w:lang w:val="en-GB"/>
        </w:rPr>
        <w:t>Conclusions</w:t>
      </w:r>
    </w:p>
    <w:p w:rsidR="00262072" w:rsidRDefault="00B563A5">
      <w:pPr>
        <w:pStyle w:val="1"/>
        <w:tabs>
          <w:tab w:val="left" w:pos="3300"/>
        </w:tabs>
        <w:spacing w:line="380" w:lineRule="exact"/>
        <w:ind w:left="-90" w:firstLineChars="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Mme. Ji Ning’s concluding remark highlights the commonality </w:t>
      </w:r>
      <w:r>
        <w:rPr>
          <w:rFonts w:ascii="Times New Roman" w:hAnsi="Times New Roman"/>
          <w:color w:val="000000" w:themeColor="text1"/>
          <w:sz w:val="24"/>
          <w:szCs w:val="24"/>
          <w:lang w:val="en-GB"/>
        </w:rPr>
        <w:t>between EU and China in coping with the interaction between employment and social security. For one thing, there is a shared recognition that the relationship between two elements is intimate and multi-dimensional. The EU practice in removing nationality d</w:t>
      </w:r>
      <w:r>
        <w:rPr>
          <w:rFonts w:ascii="Times New Roman" w:hAnsi="Times New Roman"/>
          <w:color w:val="000000" w:themeColor="text1"/>
          <w:sz w:val="24"/>
          <w:szCs w:val="24"/>
          <w:lang w:val="en-GB"/>
        </w:rPr>
        <w:t>iscrimination is also relevant in the Chinese context, where the discrimination based on region, gender, and the issue of local protectionism should also be addressed. Mr. Sacchi has introduced a detailed case study of Italian employment policies, which pr</w:t>
      </w:r>
      <w:r>
        <w:rPr>
          <w:rFonts w:ascii="Times New Roman" w:hAnsi="Times New Roman"/>
          <w:color w:val="000000" w:themeColor="text1"/>
          <w:sz w:val="24"/>
          <w:szCs w:val="24"/>
          <w:lang w:val="en-GB"/>
        </w:rPr>
        <w:t xml:space="preserve">ovides a lot of inspirations for China. </w:t>
      </w:r>
    </w:p>
    <w:p w:rsidR="00262072" w:rsidRDefault="00262072">
      <w:pPr>
        <w:pStyle w:val="1"/>
        <w:tabs>
          <w:tab w:val="left" w:pos="3300"/>
        </w:tabs>
        <w:spacing w:line="380" w:lineRule="exact"/>
        <w:ind w:firstLineChars="0" w:firstLine="0"/>
        <w:rPr>
          <w:rFonts w:ascii="Times New Roman" w:hAnsi="Times New Roman"/>
          <w:sz w:val="18"/>
          <w:szCs w:val="18"/>
          <w:lang w:val="en-GB"/>
        </w:rPr>
      </w:pPr>
    </w:p>
    <w:p w:rsidR="00262072" w:rsidRDefault="00B563A5">
      <w:pPr>
        <w:pStyle w:val="1"/>
        <w:tabs>
          <w:tab w:val="left" w:pos="3300"/>
        </w:tabs>
        <w:ind w:firstLineChars="0" w:firstLine="0"/>
        <w:jc w:val="right"/>
        <w:rPr>
          <w:rFonts w:ascii="Times New Roman" w:hAnsi="Times New Roman"/>
          <w:sz w:val="24"/>
          <w:szCs w:val="24"/>
          <w:lang w:val="en-GB"/>
        </w:rPr>
      </w:pPr>
      <w:r>
        <w:rPr>
          <w:rFonts w:ascii="Times New Roman" w:hAnsi="Times New Roman"/>
          <w:sz w:val="24"/>
          <w:szCs w:val="24"/>
          <w:lang w:val="en-GB"/>
        </w:rPr>
        <w:t>Xu Chenjia,</w:t>
      </w:r>
    </w:p>
    <w:p w:rsidR="00262072" w:rsidRDefault="00B563A5">
      <w:pPr>
        <w:pStyle w:val="1"/>
        <w:tabs>
          <w:tab w:val="left" w:pos="3300"/>
        </w:tabs>
        <w:ind w:firstLineChars="0" w:firstLine="0"/>
        <w:jc w:val="right"/>
        <w:rPr>
          <w:rFonts w:ascii="Times New Roman" w:hAnsi="Times New Roman"/>
          <w:sz w:val="24"/>
          <w:szCs w:val="24"/>
          <w:lang w:val="en-GB"/>
        </w:rPr>
      </w:pPr>
      <w:r>
        <w:rPr>
          <w:rFonts w:ascii="Times New Roman" w:hAnsi="Times New Roman"/>
          <w:sz w:val="24"/>
          <w:szCs w:val="24"/>
          <w:lang w:val="en-GB"/>
        </w:rPr>
        <w:t>Jean-Victor Gruat</w:t>
      </w:r>
    </w:p>
    <w:p w:rsidR="00262072" w:rsidRDefault="00B563A5">
      <w:pPr>
        <w:pStyle w:val="1"/>
        <w:tabs>
          <w:tab w:val="left" w:pos="3300"/>
        </w:tabs>
        <w:ind w:firstLineChars="0" w:firstLine="0"/>
        <w:jc w:val="right"/>
        <w:rPr>
          <w:rFonts w:ascii="Times New Roman" w:hAnsi="Times New Roman"/>
          <w:sz w:val="24"/>
          <w:szCs w:val="24"/>
          <w:lang w:val="en-GB"/>
        </w:rPr>
      </w:pPr>
      <w:r>
        <w:rPr>
          <w:rFonts w:ascii="Times New Roman" w:hAnsi="Times New Roman"/>
          <w:sz w:val="24"/>
          <w:szCs w:val="24"/>
          <w:lang w:val="en-GB"/>
        </w:rPr>
        <w:t>2 May 2016.</w:t>
      </w:r>
    </w:p>
    <w:p w:rsidR="00262072" w:rsidRDefault="00262072">
      <w:pPr>
        <w:pStyle w:val="1"/>
        <w:tabs>
          <w:tab w:val="left" w:pos="3300"/>
        </w:tabs>
        <w:ind w:firstLineChars="0" w:firstLine="0"/>
        <w:jc w:val="right"/>
        <w:rPr>
          <w:rFonts w:ascii="Times New Roman" w:hAnsi="Times New Roman"/>
          <w:sz w:val="24"/>
          <w:szCs w:val="24"/>
          <w:lang w:val="en-GB"/>
        </w:rPr>
      </w:pPr>
    </w:p>
    <w:p w:rsidR="00262072" w:rsidRDefault="00262072">
      <w:pPr>
        <w:pStyle w:val="1"/>
        <w:tabs>
          <w:tab w:val="left" w:pos="3300"/>
        </w:tabs>
        <w:ind w:firstLineChars="0" w:firstLine="0"/>
        <w:jc w:val="right"/>
        <w:rPr>
          <w:rFonts w:ascii="Times New Roman" w:hAnsi="Times New Roman"/>
          <w:sz w:val="24"/>
          <w:szCs w:val="24"/>
          <w:lang w:val="en-GB"/>
        </w:rPr>
      </w:pPr>
    </w:p>
    <w:p w:rsidR="00262072" w:rsidRDefault="00262072">
      <w:pPr>
        <w:pStyle w:val="1"/>
        <w:tabs>
          <w:tab w:val="left" w:pos="3300"/>
        </w:tabs>
        <w:ind w:firstLineChars="0" w:firstLine="0"/>
        <w:jc w:val="right"/>
        <w:rPr>
          <w:rFonts w:ascii="Times New Roman" w:hAnsi="Times New Roman"/>
          <w:sz w:val="24"/>
          <w:szCs w:val="24"/>
          <w:lang w:val="en-GB"/>
        </w:rPr>
      </w:pPr>
    </w:p>
    <w:p w:rsidR="00262072" w:rsidRDefault="00B563A5">
      <w:pPr>
        <w:pStyle w:val="1"/>
        <w:tabs>
          <w:tab w:val="left" w:pos="3300"/>
        </w:tabs>
        <w:ind w:firstLineChars="0" w:firstLine="0"/>
        <w:jc w:val="right"/>
        <w:rPr>
          <w:rFonts w:ascii="Times New Roman" w:hAnsi="Times New Roman"/>
          <w:b/>
          <w:i/>
          <w:sz w:val="24"/>
          <w:szCs w:val="24"/>
          <w:lang w:val="en-GB"/>
        </w:rPr>
      </w:pPr>
      <w:r>
        <w:rPr>
          <w:rFonts w:ascii="Times New Roman" w:hAnsi="Times New Roman"/>
          <w:b/>
          <w:i/>
          <w:sz w:val="24"/>
          <w:szCs w:val="24"/>
          <w:lang w:val="en-GB"/>
        </w:rPr>
        <w:t>Access to documents:</w:t>
      </w:r>
    </w:p>
    <w:p w:rsidR="00262072" w:rsidRDefault="00B563A5">
      <w:pPr>
        <w:pStyle w:val="1"/>
        <w:tabs>
          <w:tab w:val="left" w:pos="3300"/>
        </w:tabs>
        <w:ind w:firstLineChars="0" w:firstLine="0"/>
        <w:jc w:val="right"/>
        <w:rPr>
          <w:rFonts w:ascii="Times New Roman" w:hAnsi="Times New Roman"/>
          <w:sz w:val="24"/>
          <w:szCs w:val="24"/>
          <w:lang w:val="en-GB"/>
        </w:rPr>
      </w:pPr>
      <w:hyperlink r:id="rId12" w:history="1">
        <w:r>
          <w:rPr>
            <w:rStyle w:val="Hyperlink"/>
            <w:rFonts w:ascii="Times New Roman" w:hAnsi="Times New Roman"/>
            <w:b/>
            <w:i/>
            <w:sz w:val="24"/>
            <w:szCs w:val="24"/>
            <w:lang w:val="en-GB"/>
          </w:rPr>
          <w:t>http://www.sprp-cn.eu/Emp&amp;SS/</w:t>
        </w:r>
      </w:hyperlink>
      <w:r>
        <w:rPr>
          <w:rFonts w:ascii="Times New Roman" w:hAnsi="Times New Roman"/>
          <w:sz w:val="24"/>
          <w:szCs w:val="24"/>
          <w:lang w:val="en-GB"/>
        </w:rPr>
        <w:t xml:space="preserve"> </w:t>
      </w:r>
      <w:r>
        <w:rPr>
          <w:rFonts w:ascii="Times New Roman" w:hAnsi="Times New Roman"/>
          <w:sz w:val="24"/>
          <w:szCs w:val="24"/>
          <w:lang w:val="en-GB"/>
        </w:rPr>
        <w:br w:type="page"/>
      </w:r>
    </w:p>
    <w:p w:rsidR="00262072" w:rsidRDefault="00262072">
      <w:pPr>
        <w:tabs>
          <w:tab w:val="left" w:pos="3300"/>
        </w:tabs>
        <w:spacing w:line="380" w:lineRule="exact"/>
        <w:jc w:val="center"/>
        <w:rPr>
          <w:rFonts w:ascii="Times New Roman" w:eastAsia="华文中宋" w:hAnsi="Times New Roman"/>
          <w:b/>
          <w:sz w:val="16"/>
          <w:szCs w:val="16"/>
          <w:u w:val="single"/>
          <w:lang w:val="en-GB"/>
        </w:rPr>
      </w:pPr>
    </w:p>
    <w:p w:rsidR="00262072" w:rsidRDefault="00B563A5">
      <w:pPr>
        <w:tabs>
          <w:tab w:val="left" w:pos="3300"/>
        </w:tabs>
        <w:spacing w:line="380" w:lineRule="exact"/>
        <w:jc w:val="center"/>
        <w:rPr>
          <w:rFonts w:ascii="Times New Roman" w:eastAsia="华文中宋" w:hAnsi="Times New Roman"/>
          <w:b/>
          <w:sz w:val="36"/>
          <w:szCs w:val="36"/>
          <w:u w:val="single"/>
          <w:lang w:val="en-GB"/>
        </w:rPr>
      </w:pPr>
      <w:r>
        <w:rPr>
          <w:rFonts w:ascii="Times New Roman" w:eastAsia="华文中宋" w:hAnsi="Times New Roman"/>
          <w:b/>
          <w:sz w:val="36"/>
          <w:szCs w:val="36"/>
          <w:u w:val="single"/>
          <w:lang w:val="en-GB"/>
        </w:rPr>
        <w:t>Agenda</w:t>
      </w:r>
    </w:p>
    <w:p w:rsidR="00262072" w:rsidRDefault="00B563A5">
      <w:pPr>
        <w:tabs>
          <w:tab w:val="left" w:pos="3300"/>
        </w:tabs>
        <w:spacing w:line="380" w:lineRule="exact"/>
        <w:jc w:val="center"/>
        <w:rPr>
          <w:rFonts w:ascii="Times New Roman" w:eastAsia="华文中宋" w:hAnsi="Times New Roman"/>
          <w:b/>
          <w:sz w:val="36"/>
          <w:szCs w:val="36"/>
          <w:lang w:val="en-GB"/>
        </w:rPr>
      </w:pPr>
      <w:r>
        <w:rPr>
          <w:rFonts w:ascii="Times New Roman" w:eastAsia="华文中宋" w:hAnsi="Times New Roman"/>
          <w:b/>
          <w:sz w:val="36"/>
          <w:szCs w:val="36"/>
          <w:lang w:val="en-GB"/>
        </w:rPr>
        <w:t>China-EU Employment and Social Security</w:t>
      </w:r>
    </w:p>
    <w:p w:rsidR="00262072" w:rsidRDefault="00B563A5">
      <w:pPr>
        <w:tabs>
          <w:tab w:val="left" w:pos="3300"/>
        </w:tabs>
        <w:spacing w:line="380" w:lineRule="exact"/>
        <w:jc w:val="center"/>
        <w:rPr>
          <w:rFonts w:ascii="Times New Roman" w:eastAsia="华文中宋" w:hAnsi="Times New Roman"/>
          <w:b/>
          <w:sz w:val="36"/>
          <w:szCs w:val="36"/>
          <w:lang w:val="en-GB"/>
        </w:rPr>
      </w:pPr>
      <w:r>
        <w:rPr>
          <w:rFonts w:ascii="Times New Roman" w:eastAsia="华文中宋" w:hAnsi="Times New Roman"/>
          <w:b/>
          <w:sz w:val="36"/>
          <w:szCs w:val="36"/>
          <w:lang w:val="en-GB"/>
        </w:rPr>
        <w:t>Policy Dialogue</w:t>
      </w:r>
      <w:r>
        <w:rPr>
          <w:rFonts w:ascii="Times New Roman" w:eastAsia="华文中宋" w:hAnsi="Times New Roman" w:hint="eastAsia"/>
          <w:b/>
          <w:sz w:val="36"/>
          <w:szCs w:val="36"/>
          <w:lang w:val="en-GB"/>
        </w:rPr>
        <w:t xml:space="preserve"> &amp;</w:t>
      </w:r>
      <w:r>
        <w:rPr>
          <w:rFonts w:ascii="Times New Roman" w:eastAsia="华文中宋" w:hAnsi="Times New Roman" w:hint="eastAsia"/>
          <w:b/>
          <w:sz w:val="36"/>
          <w:szCs w:val="36"/>
          <w:lang w:val="en-GB"/>
        </w:rPr>
        <w:t xml:space="preserve"> Workshop</w:t>
      </w:r>
    </w:p>
    <w:p w:rsidR="00262072" w:rsidRDefault="00B563A5">
      <w:pPr>
        <w:tabs>
          <w:tab w:val="left" w:pos="3300"/>
        </w:tabs>
        <w:spacing w:line="380" w:lineRule="exact"/>
        <w:jc w:val="center"/>
        <w:rPr>
          <w:rFonts w:ascii="Times New Roman" w:eastAsia="华文中宋" w:hAnsi="Times New Roman"/>
          <w:sz w:val="28"/>
          <w:szCs w:val="28"/>
          <w:lang w:val="en-GB"/>
        </w:rPr>
      </w:pPr>
      <w:r>
        <w:rPr>
          <w:rFonts w:ascii="Times New Roman" w:eastAsia="华文中宋" w:hAnsi="Times New Roman"/>
          <w:sz w:val="28"/>
          <w:szCs w:val="28"/>
          <w:lang w:val="en-GB"/>
        </w:rPr>
        <w:t xml:space="preserve">April </w:t>
      </w:r>
      <w:r>
        <w:rPr>
          <w:rFonts w:ascii="Times New Roman" w:eastAsia="华文中宋" w:hAnsi="Times New Roman" w:hint="eastAsia"/>
          <w:sz w:val="28"/>
          <w:szCs w:val="28"/>
          <w:lang w:val="en-GB"/>
        </w:rPr>
        <w:t>26</w:t>
      </w:r>
      <w:r>
        <w:rPr>
          <w:rFonts w:ascii="Times New Roman" w:eastAsia="华文中宋" w:hAnsi="Times New Roman"/>
          <w:sz w:val="28"/>
          <w:szCs w:val="28"/>
          <w:lang w:val="en-GB"/>
        </w:rPr>
        <w:t>, 2016</w:t>
      </w:r>
    </w:p>
    <w:p w:rsidR="00262072" w:rsidRDefault="00B563A5">
      <w:pPr>
        <w:tabs>
          <w:tab w:val="left" w:pos="3300"/>
        </w:tabs>
        <w:spacing w:after="0" w:line="240" w:lineRule="auto"/>
        <w:jc w:val="center"/>
        <w:rPr>
          <w:rFonts w:ascii="Times New Roman" w:eastAsia="华文中宋" w:hAnsi="Times New Roman"/>
          <w:sz w:val="28"/>
          <w:szCs w:val="28"/>
          <w:lang w:val="en-GB"/>
        </w:rPr>
      </w:pPr>
      <w:r>
        <w:rPr>
          <w:rFonts w:ascii="Times New Roman" w:eastAsia="华文中宋" w:hAnsi="Times New Roman" w:hint="eastAsia"/>
          <w:sz w:val="28"/>
          <w:szCs w:val="28"/>
          <w:lang w:val="en-GB"/>
        </w:rPr>
        <w:t>Meeting Room No.21, Floor 4, China Palace Hotel</w:t>
      </w:r>
    </w:p>
    <w:p w:rsidR="00262072" w:rsidRDefault="00B563A5">
      <w:pPr>
        <w:tabs>
          <w:tab w:val="left" w:pos="3300"/>
        </w:tabs>
        <w:spacing w:after="0" w:line="240" w:lineRule="auto"/>
        <w:jc w:val="center"/>
        <w:rPr>
          <w:rFonts w:ascii="Times New Roman" w:eastAsia="华文中宋" w:hAnsi="Times New Roman"/>
          <w:sz w:val="28"/>
          <w:szCs w:val="28"/>
          <w:lang w:val="en-US"/>
        </w:rPr>
      </w:pPr>
      <w:r>
        <w:rPr>
          <w:rFonts w:ascii="Times New Roman" w:eastAsia="华文中宋" w:hAnsi="Times New Roman"/>
          <w:sz w:val="28"/>
          <w:szCs w:val="28"/>
          <w:lang w:val="en-US"/>
        </w:rPr>
        <w:t xml:space="preserve">Fuxingmenwaidajie, 1 Zhenwumiao St. </w:t>
      </w:r>
    </w:p>
    <w:p w:rsidR="00262072" w:rsidRDefault="00B563A5">
      <w:pPr>
        <w:tabs>
          <w:tab w:val="left" w:pos="3300"/>
        </w:tabs>
        <w:spacing w:line="380" w:lineRule="exact"/>
        <w:ind w:left="1320" w:hangingChars="550" w:hanging="1320"/>
        <w:jc w:val="both"/>
        <w:outlineLvl w:val="0"/>
        <w:rPr>
          <w:rFonts w:ascii="Times New Roman" w:hAnsi="Times New Roman"/>
          <w:sz w:val="24"/>
          <w:szCs w:val="24"/>
          <w:lang w:val="en-GB"/>
        </w:rPr>
      </w:pPr>
      <w:r>
        <w:rPr>
          <w:rFonts w:ascii="Times New Roman" w:hAnsi="Times New Roman"/>
          <w:sz w:val="24"/>
          <w:szCs w:val="24"/>
          <w:lang w:val="en-GB"/>
        </w:rPr>
        <w:t>8:30-</w:t>
      </w:r>
      <w:r>
        <w:rPr>
          <w:rFonts w:ascii="Times New Roman" w:hAnsi="Times New Roman" w:hint="eastAsia"/>
          <w:sz w:val="24"/>
          <w:szCs w:val="24"/>
          <w:lang w:val="en-GB"/>
        </w:rPr>
        <w:t>8</w:t>
      </w:r>
      <w:r>
        <w:rPr>
          <w:rFonts w:ascii="Times New Roman" w:hAnsi="Times New Roman"/>
          <w:sz w:val="24"/>
          <w:szCs w:val="24"/>
          <w:lang w:val="en-GB"/>
        </w:rPr>
        <w:t>:</w:t>
      </w:r>
      <w:r>
        <w:rPr>
          <w:rFonts w:ascii="Times New Roman" w:hAnsi="Times New Roman" w:hint="eastAsia"/>
          <w:sz w:val="24"/>
          <w:szCs w:val="24"/>
          <w:lang w:val="en-GB"/>
        </w:rPr>
        <w:t>5</w:t>
      </w:r>
      <w:r>
        <w:rPr>
          <w:rFonts w:ascii="Times New Roman" w:hAnsi="Times New Roman"/>
          <w:sz w:val="24"/>
          <w:szCs w:val="24"/>
          <w:lang w:val="en-GB"/>
        </w:rPr>
        <w:t xml:space="preserve">0 </w:t>
      </w:r>
      <w:r>
        <w:rPr>
          <w:rFonts w:ascii="Times New Roman" w:hAnsi="Times New Roman" w:hint="eastAsia"/>
          <w:sz w:val="24"/>
          <w:szCs w:val="24"/>
          <w:lang w:val="en-GB"/>
        </w:rPr>
        <w:t xml:space="preserve">  </w:t>
      </w:r>
      <w:r>
        <w:rPr>
          <w:rFonts w:ascii="Times New Roman" w:hAnsi="Times New Roman"/>
          <w:sz w:val="24"/>
          <w:szCs w:val="24"/>
          <w:lang w:val="en-GB"/>
        </w:rPr>
        <w:t>Mr</w:t>
      </w:r>
      <w:r>
        <w:rPr>
          <w:rFonts w:ascii="Times New Roman" w:hAnsi="Times New Roman" w:hint="eastAsia"/>
          <w:sz w:val="24"/>
          <w:szCs w:val="24"/>
          <w:lang w:val="en-GB"/>
        </w:rPr>
        <w:t>.</w:t>
      </w:r>
      <w:r>
        <w:rPr>
          <w:rFonts w:ascii="Times New Roman" w:hAnsi="Times New Roman"/>
          <w:sz w:val="24"/>
          <w:szCs w:val="24"/>
          <w:lang w:val="en-GB"/>
        </w:rPr>
        <w:t xml:space="preserve"> Wang Xiaotao, Vice Chairman of </w:t>
      </w:r>
      <w:r>
        <w:rPr>
          <w:rFonts w:ascii="Times New Roman" w:hAnsi="Times New Roman" w:hint="eastAsia"/>
          <w:sz w:val="24"/>
          <w:szCs w:val="24"/>
          <w:lang w:val="en-GB"/>
        </w:rPr>
        <w:t>National Development and Reform Commission (</w:t>
      </w:r>
      <w:r>
        <w:rPr>
          <w:rFonts w:ascii="Times New Roman" w:hAnsi="Times New Roman"/>
          <w:sz w:val="24"/>
          <w:szCs w:val="24"/>
          <w:lang w:val="en-GB"/>
        </w:rPr>
        <w:t>NDRC</w:t>
      </w:r>
      <w:r>
        <w:rPr>
          <w:rFonts w:ascii="Times New Roman" w:hAnsi="Times New Roman" w:hint="eastAsia"/>
          <w:sz w:val="24"/>
          <w:szCs w:val="24"/>
          <w:lang w:val="en-GB"/>
        </w:rPr>
        <w:t>)</w:t>
      </w:r>
      <w:r>
        <w:rPr>
          <w:rFonts w:ascii="Times New Roman" w:hAnsi="Times New Roman"/>
          <w:sz w:val="24"/>
          <w:szCs w:val="24"/>
          <w:lang w:val="en-GB"/>
        </w:rPr>
        <w:t xml:space="preserve"> and</w:t>
      </w:r>
      <w:r>
        <w:rPr>
          <w:rFonts w:ascii="Times New Roman" w:hAnsi="Times New Roman" w:hint="eastAsia"/>
          <w:sz w:val="24"/>
          <w:szCs w:val="24"/>
          <w:lang w:val="en-GB"/>
        </w:rPr>
        <w:t xml:space="preserve"> Mme. Carmen Cano, </w:t>
      </w:r>
      <w:r>
        <w:rPr>
          <w:rFonts w:ascii="Times New Roman" w:hAnsi="Times New Roman"/>
          <w:sz w:val="24"/>
          <w:szCs w:val="24"/>
          <w:lang w:val="en-GB"/>
        </w:rPr>
        <w:t>Minister/</w:t>
      </w:r>
      <w:r>
        <w:rPr>
          <w:rFonts w:ascii="Times New Roman" w:hAnsi="Times New Roman" w:hint="eastAsia"/>
          <w:sz w:val="24"/>
          <w:szCs w:val="24"/>
          <w:lang w:val="en-GB"/>
        </w:rPr>
        <w:t xml:space="preserve">Deputy Head of  the European Union </w:t>
      </w:r>
      <w:r>
        <w:rPr>
          <w:rFonts w:ascii="Times New Roman" w:hAnsi="Times New Roman"/>
          <w:sz w:val="24"/>
          <w:szCs w:val="24"/>
          <w:lang w:val="en-GB"/>
        </w:rPr>
        <w:t xml:space="preserve">Delegation </w:t>
      </w:r>
      <w:r>
        <w:rPr>
          <w:rFonts w:ascii="Times New Roman" w:hAnsi="Times New Roman" w:hint="eastAsia"/>
          <w:sz w:val="24"/>
          <w:szCs w:val="24"/>
          <w:lang w:val="en-GB"/>
        </w:rPr>
        <w:t>to China and Mongolia to meet selected participants</w:t>
      </w:r>
    </w:p>
    <w:p w:rsidR="00262072" w:rsidRDefault="00B563A5">
      <w:pPr>
        <w:tabs>
          <w:tab w:val="left" w:pos="3300"/>
        </w:tabs>
        <w:spacing w:line="380" w:lineRule="exact"/>
        <w:ind w:left="2040" w:hangingChars="850" w:hanging="2040"/>
        <w:rPr>
          <w:rFonts w:ascii="Times New Roman" w:eastAsia="华文中宋" w:hAnsi="Times New Roman"/>
          <w:sz w:val="24"/>
          <w:szCs w:val="24"/>
          <w:lang w:val="en-GB"/>
        </w:rPr>
      </w:pPr>
      <w:r>
        <w:rPr>
          <w:rFonts w:ascii="Times New Roman" w:eastAsia="华文中宋" w:hAnsi="Times New Roman" w:hint="eastAsia"/>
          <w:sz w:val="24"/>
          <w:szCs w:val="24"/>
          <w:lang w:val="en-GB"/>
        </w:rPr>
        <w:t>8:50-9:00   Group photo</w:t>
      </w:r>
    </w:p>
    <w:p w:rsidR="00262072" w:rsidRDefault="00B563A5" w:rsidP="00B563A5">
      <w:pPr>
        <w:tabs>
          <w:tab w:val="left" w:pos="3300"/>
        </w:tabs>
        <w:spacing w:line="380" w:lineRule="exact"/>
        <w:ind w:left="2578" w:hangingChars="850" w:hanging="2578"/>
        <w:rPr>
          <w:rFonts w:ascii="Times New Roman" w:eastAsia="华文中宋" w:hAnsi="Times New Roman"/>
          <w:b/>
          <w:sz w:val="28"/>
          <w:szCs w:val="28"/>
          <w:lang w:val="en-GB"/>
        </w:rPr>
      </w:pPr>
      <w:r>
        <w:rPr>
          <w:rFonts w:ascii="Times New Roman" w:eastAsia="华文中宋" w:hAnsi="Times New Roman" w:hint="eastAsia"/>
          <w:b/>
          <w:sz w:val="28"/>
          <w:szCs w:val="28"/>
          <w:lang w:val="en-GB"/>
        </w:rPr>
        <w:t>Morning:</w:t>
      </w:r>
    </w:p>
    <w:p w:rsidR="00262072" w:rsidRDefault="00B563A5">
      <w:pPr>
        <w:tabs>
          <w:tab w:val="left" w:pos="3300"/>
        </w:tabs>
        <w:spacing w:line="380" w:lineRule="exact"/>
        <w:jc w:val="both"/>
        <w:rPr>
          <w:rFonts w:ascii="Times New Roman" w:eastAsia="华文中宋" w:hAnsi="Times New Roman"/>
          <w:b/>
          <w:sz w:val="28"/>
          <w:szCs w:val="28"/>
          <w:lang w:val="en-GB"/>
        </w:rPr>
      </w:pPr>
      <w:r>
        <w:rPr>
          <w:rFonts w:ascii="Times New Roman" w:eastAsia="华文中宋" w:hAnsi="Times New Roman" w:hint="eastAsia"/>
          <w:b/>
          <w:sz w:val="28"/>
          <w:szCs w:val="28"/>
          <w:lang w:val="en-GB"/>
        </w:rPr>
        <w:t>Policy D</w:t>
      </w:r>
      <w:r>
        <w:rPr>
          <w:rFonts w:ascii="Times New Roman" w:eastAsia="华文中宋" w:hAnsi="Times New Roman"/>
          <w:b/>
          <w:sz w:val="28"/>
          <w:szCs w:val="28"/>
          <w:lang w:val="en-GB"/>
        </w:rPr>
        <w:t>ialogue</w:t>
      </w:r>
      <w:r>
        <w:rPr>
          <w:rFonts w:ascii="Times New Roman" w:eastAsia="华文中宋" w:hAnsi="Times New Roman" w:hint="eastAsia"/>
          <w:b/>
          <w:sz w:val="28"/>
          <w:szCs w:val="28"/>
          <w:lang w:val="en-GB"/>
        </w:rPr>
        <w:t xml:space="preserve"> on 2016</w:t>
      </w:r>
      <w:r>
        <w:rPr>
          <w:rFonts w:ascii="Times New Roman" w:eastAsia="华文中宋" w:hAnsi="Times New Roman"/>
          <w:b/>
          <w:sz w:val="28"/>
          <w:szCs w:val="28"/>
          <w:lang w:val="en-GB"/>
        </w:rPr>
        <w:t>–</w:t>
      </w:r>
      <w:r>
        <w:rPr>
          <w:rFonts w:ascii="Times New Roman" w:eastAsia="华文中宋" w:hAnsi="Times New Roman" w:hint="eastAsia"/>
          <w:b/>
          <w:sz w:val="28"/>
          <w:szCs w:val="28"/>
          <w:lang w:val="en-GB"/>
        </w:rPr>
        <w:t>2020 Employment and Social Security Policies (9:00-12:00)</w:t>
      </w:r>
    </w:p>
    <w:p w:rsidR="00262072" w:rsidRDefault="00B563A5">
      <w:pPr>
        <w:widowControl w:val="0"/>
        <w:numPr>
          <w:ilvl w:val="0"/>
          <w:numId w:val="1"/>
        </w:numPr>
        <w:tabs>
          <w:tab w:val="left" w:pos="284"/>
          <w:tab w:val="left" w:pos="3300"/>
        </w:tabs>
        <w:spacing w:after="0" w:line="380" w:lineRule="exact"/>
        <w:jc w:val="both"/>
        <w:rPr>
          <w:rFonts w:ascii="Times New Roman" w:cs="Times New Roman"/>
          <w:b/>
          <w:kern w:val="2"/>
          <w:sz w:val="24"/>
          <w:szCs w:val="24"/>
          <w:lang w:val="en-US"/>
        </w:rPr>
      </w:pPr>
      <w:r>
        <w:rPr>
          <w:rFonts w:ascii="Times New Roman" w:cs="Times New Roman"/>
          <w:b/>
          <w:kern w:val="2"/>
          <w:sz w:val="24"/>
          <w:szCs w:val="24"/>
          <w:lang w:val="en-US"/>
        </w:rPr>
        <w:t xml:space="preserve">Opening </w:t>
      </w:r>
      <w:r>
        <w:rPr>
          <w:rFonts w:ascii="Times New Roman" w:cs="Times New Roman" w:hint="eastAsia"/>
          <w:b/>
          <w:kern w:val="2"/>
          <w:sz w:val="24"/>
          <w:szCs w:val="24"/>
          <w:lang w:val="en-US"/>
        </w:rPr>
        <w:t>R</w:t>
      </w:r>
      <w:r>
        <w:rPr>
          <w:rFonts w:ascii="Times New Roman" w:cs="Times New Roman"/>
          <w:b/>
          <w:kern w:val="2"/>
          <w:sz w:val="24"/>
          <w:szCs w:val="24"/>
          <w:lang w:val="en-US"/>
        </w:rPr>
        <w:t>emarks</w:t>
      </w:r>
      <w:r>
        <w:rPr>
          <w:rFonts w:ascii="Times New Roman" w:cs="Times New Roman" w:hint="eastAsia"/>
          <w:b/>
          <w:kern w:val="2"/>
          <w:sz w:val="24"/>
          <w:szCs w:val="24"/>
          <w:lang w:val="en-US"/>
        </w:rPr>
        <w:t xml:space="preserve"> </w:t>
      </w:r>
      <w:r>
        <w:rPr>
          <w:rFonts w:ascii="Times New Roman" w:cs="Times New Roman"/>
          <w:kern w:val="2"/>
          <w:sz w:val="24"/>
          <w:szCs w:val="24"/>
          <w:lang w:val="en-US"/>
        </w:rPr>
        <w:t xml:space="preserve">(9:00-9:10, </w:t>
      </w:r>
      <w:r>
        <w:rPr>
          <w:rFonts w:ascii="Times New Roman" w:cs="Times New Roman" w:hint="eastAsia"/>
          <w:kern w:val="2"/>
          <w:sz w:val="24"/>
          <w:szCs w:val="24"/>
          <w:lang w:val="en-US"/>
        </w:rPr>
        <w:t>5</w:t>
      </w:r>
      <w:r>
        <w:rPr>
          <w:rFonts w:ascii="Times New Roman" w:cs="Times New Roman"/>
          <w:kern w:val="2"/>
          <w:sz w:val="24"/>
          <w:szCs w:val="24"/>
          <w:lang w:val="en-US"/>
        </w:rPr>
        <w:t xml:space="preserve"> mins</w:t>
      </w:r>
      <w:r>
        <w:rPr>
          <w:rFonts w:ascii="Times New Roman" w:cs="Times New Roman" w:hint="eastAsia"/>
          <w:kern w:val="2"/>
          <w:sz w:val="24"/>
          <w:szCs w:val="24"/>
          <w:lang w:val="en-US"/>
        </w:rPr>
        <w:t xml:space="preserve"> each</w:t>
      </w:r>
      <w:r>
        <w:rPr>
          <w:rFonts w:ascii="Times New Roman" w:cs="Times New Roman"/>
          <w:kern w:val="2"/>
          <w:sz w:val="24"/>
          <w:szCs w:val="24"/>
          <w:lang w:val="en-US"/>
        </w:rPr>
        <w:t>)</w:t>
      </w:r>
    </w:p>
    <w:p w:rsidR="00262072" w:rsidRDefault="00B563A5">
      <w:pPr>
        <w:widowControl w:val="0"/>
        <w:tabs>
          <w:tab w:val="left" w:pos="3300"/>
        </w:tabs>
        <w:spacing w:after="0" w:line="380" w:lineRule="exact"/>
        <w:jc w:val="both"/>
        <w:rPr>
          <w:rFonts w:ascii="Times New Roman" w:cs="Times New Roman"/>
          <w:kern w:val="2"/>
          <w:sz w:val="24"/>
          <w:szCs w:val="24"/>
          <w:lang w:val="en-US"/>
        </w:rPr>
      </w:pPr>
      <w:r>
        <w:rPr>
          <w:rFonts w:ascii="Times New Roman" w:cs="Times New Roman" w:hint="eastAsia"/>
          <w:kern w:val="2"/>
          <w:sz w:val="24"/>
          <w:szCs w:val="24"/>
          <w:lang w:val="en-US"/>
        </w:rPr>
        <w:t>Hosted by Mr. Fan Hengshan, Deputy Secretary General, NDRC</w:t>
      </w:r>
    </w:p>
    <w:p w:rsidR="00262072" w:rsidRDefault="00B563A5">
      <w:pPr>
        <w:widowControl w:val="0"/>
        <w:numPr>
          <w:ilvl w:val="0"/>
          <w:numId w:val="4"/>
        </w:numPr>
        <w:tabs>
          <w:tab w:val="left" w:pos="3300"/>
        </w:tabs>
        <w:spacing w:after="0" w:line="380" w:lineRule="exact"/>
        <w:jc w:val="both"/>
        <w:rPr>
          <w:rFonts w:ascii="Times New Roman" w:cs="Times New Roman"/>
          <w:kern w:val="2"/>
          <w:sz w:val="24"/>
          <w:szCs w:val="24"/>
          <w:lang w:val="en-US"/>
        </w:rPr>
      </w:pPr>
      <w:r>
        <w:rPr>
          <w:rFonts w:ascii="Times New Roman" w:cs="Times New Roman" w:hint="eastAsia"/>
          <w:kern w:val="2"/>
          <w:sz w:val="24"/>
          <w:szCs w:val="24"/>
          <w:lang w:val="en-US"/>
        </w:rPr>
        <w:t>Mr. Wang Xiaotao</w:t>
      </w:r>
      <w:r>
        <w:rPr>
          <w:rFonts w:ascii="Times New Roman" w:cs="Times New Roman"/>
          <w:kern w:val="2"/>
          <w:sz w:val="24"/>
          <w:szCs w:val="24"/>
          <w:lang w:val="en-US"/>
        </w:rPr>
        <w:t xml:space="preserve"> </w:t>
      </w:r>
    </w:p>
    <w:p w:rsidR="00262072" w:rsidRDefault="00B563A5">
      <w:pPr>
        <w:widowControl w:val="0"/>
        <w:numPr>
          <w:ilvl w:val="0"/>
          <w:numId w:val="4"/>
        </w:numPr>
        <w:tabs>
          <w:tab w:val="left" w:pos="3300"/>
        </w:tabs>
        <w:spacing w:after="0" w:line="380" w:lineRule="exact"/>
        <w:jc w:val="both"/>
        <w:rPr>
          <w:rFonts w:ascii="Times New Roman" w:hAnsi="Times New Roman" w:cs="Times New Roman"/>
          <w:kern w:val="2"/>
          <w:sz w:val="24"/>
          <w:szCs w:val="24"/>
          <w:lang w:val="en-US"/>
        </w:rPr>
      </w:pPr>
      <w:r>
        <w:rPr>
          <w:rFonts w:ascii="Times New Roman" w:hAnsi="Times New Roman" w:cs="Times New Roman" w:hint="eastAsia"/>
          <w:kern w:val="2"/>
          <w:sz w:val="24"/>
          <w:szCs w:val="24"/>
          <w:lang w:val="en-US"/>
        </w:rPr>
        <w:t>Mme. Carmen Cano</w:t>
      </w:r>
    </w:p>
    <w:p w:rsidR="00262072" w:rsidRDefault="00B563A5">
      <w:pPr>
        <w:widowControl w:val="0"/>
        <w:numPr>
          <w:ilvl w:val="0"/>
          <w:numId w:val="1"/>
        </w:numPr>
        <w:tabs>
          <w:tab w:val="left" w:pos="3300"/>
        </w:tabs>
        <w:spacing w:after="0" w:line="380" w:lineRule="exact"/>
        <w:ind w:left="426" w:hanging="426"/>
        <w:jc w:val="both"/>
        <w:rPr>
          <w:rFonts w:ascii="Times New Roman" w:hAnsi="Times New Roman" w:cs="Times New Roman"/>
          <w:b/>
          <w:kern w:val="2"/>
          <w:sz w:val="24"/>
          <w:szCs w:val="24"/>
          <w:lang w:val="en-US"/>
        </w:rPr>
      </w:pPr>
      <w:r>
        <w:rPr>
          <w:rFonts w:ascii="Times New Roman" w:hAnsi="Times New Roman" w:cs="Times New Roman" w:hint="eastAsia"/>
          <w:b/>
          <w:kern w:val="2"/>
          <w:sz w:val="24"/>
          <w:szCs w:val="24"/>
          <w:lang w:val="en-US"/>
        </w:rPr>
        <w:t>V</w:t>
      </w:r>
      <w:r>
        <w:rPr>
          <w:rFonts w:ascii="Times New Roman" w:hAnsi="Times New Roman" w:cs="Times New Roman"/>
          <w:b/>
          <w:kern w:val="2"/>
          <w:sz w:val="24"/>
          <w:szCs w:val="24"/>
          <w:lang w:val="en-US"/>
        </w:rPr>
        <w:t xml:space="preserve">iews on </w:t>
      </w:r>
      <w:r>
        <w:rPr>
          <w:rFonts w:ascii="Times New Roman" w:hAnsi="Times New Roman" w:cs="Times New Roman" w:hint="eastAsia"/>
          <w:b/>
          <w:kern w:val="2"/>
          <w:sz w:val="24"/>
          <w:szCs w:val="24"/>
          <w:lang w:val="en-US"/>
        </w:rPr>
        <w:t>G</w:t>
      </w:r>
      <w:r>
        <w:rPr>
          <w:rFonts w:ascii="Times New Roman" w:hAnsi="Times New Roman" w:cs="Times New Roman"/>
          <w:b/>
          <w:kern w:val="2"/>
          <w:sz w:val="24"/>
          <w:szCs w:val="24"/>
          <w:lang w:val="en-US"/>
        </w:rPr>
        <w:t xml:space="preserve">lobal </w:t>
      </w:r>
      <w:r>
        <w:rPr>
          <w:rFonts w:ascii="Times New Roman" w:hAnsi="Times New Roman" w:cs="Times New Roman" w:hint="eastAsia"/>
          <w:b/>
          <w:kern w:val="2"/>
          <w:sz w:val="24"/>
          <w:szCs w:val="24"/>
          <w:lang w:val="en-US"/>
        </w:rPr>
        <w:t>S</w:t>
      </w:r>
      <w:r>
        <w:rPr>
          <w:rFonts w:ascii="Times New Roman" w:hAnsi="Times New Roman" w:cs="Times New Roman"/>
          <w:b/>
          <w:kern w:val="2"/>
          <w:sz w:val="24"/>
          <w:szCs w:val="24"/>
          <w:lang w:val="en-US"/>
        </w:rPr>
        <w:t xml:space="preserve">ituations of </w:t>
      </w:r>
      <w:r>
        <w:rPr>
          <w:rFonts w:ascii="Times New Roman" w:hAnsi="Times New Roman" w:cs="Times New Roman" w:hint="eastAsia"/>
          <w:b/>
          <w:kern w:val="2"/>
          <w:sz w:val="24"/>
          <w:szCs w:val="24"/>
          <w:lang w:val="en-US"/>
        </w:rPr>
        <w:t>E</w:t>
      </w:r>
      <w:r>
        <w:rPr>
          <w:rFonts w:ascii="Times New Roman" w:hAnsi="Times New Roman" w:cs="Times New Roman"/>
          <w:b/>
          <w:kern w:val="2"/>
          <w:sz w:val="24"/>
          <w:szCs w:val="24"/>
          <w:lang w:val="en-US"/>
        </w:rPr>
        <w:t xml:space="preserve">mployment and </w:t>
      </w:r>
      <w:r>
        <w:rPr>
          <w:rFonts w:ascii="Times New Roman" w:hAnsi="Times New Roman" w:cs="Times New Roman" w:hint="eastAsia"/>
          <w:b/>
          <w:kern w:val="2"/>
          <w:sz w:val="24"/>
          <w:szCs w:val="24"/>
          <w:lang w:val="en-US"/>
        </w:rPr>
        <w:t xml:space="preserve">Job Creation </w:t>
      </w:r>
      <w:r>
        <w:rPr>
          <w:rFonts w:ascii="Times New Roman" w:cs="Times New Roman"/>
          <w:kern w:val="2"/>
          <w:sz w:val="24"/>
          <w:szCs w:val="24"/>
          <w:lang w:val="en-US"/>
        </w:rPr>
        <w:t xml:space="preserve">(9:10-10:00, </w:t>
      </w:r>
      <w:r>
        <w:rPr>
          <w:rFonts w:ascii="Times New Roman" w:cs="Times New Roman" w:hint="eastAsia"/>
          <w:kern w:val="2"/>
          <w:sz w:val="24"/>
          <w:szCs w:val="24"/>
          <w:lang w:val="en-US"/>
        </w:rPr>
        <w:t>5</w:t>
      </w:r>
      <w:r>
        <w:rPr>
          <w:rFonts w:ascii="Times New Roman" w:cs="Times New Roman"/>
          <w:kern w:val="2"/>
          <w:sz w:val="24"/>
          <w:szCs w:val="24"/>
          <w:lang w:val="en-US"/>
        </w:rPr>
        <w:t>0 mins)</w:t>
      </w:r>
    </w:p>
    <w:p w:rsidR="00262072" w:rsidRDefault="00B563A5">
      <w:pPr>
        <w:widowControl w:val="0"/>
        <w:tabs>
          <w:tab w:val="left" w:pos="3300"/>
        </w:tabs>
        <w:spacing w:after="0" w:line="380" w:lineRule="exact"/>
        <w:jc w:val="both"/>
        <w:rPr>
          <w:rFonts w:ascii="Times New Roman" w:hAnsi="Times New Roman" w:cs="Times New Roman"/>
          <w:b/>
          <w:kern w:val="2"/>
          <w:sz w:val="24"/>
          <w:szCs w:val="24"/>
          <w:lang w:val="en-US"/>
        </w:rPr>
      </w:pPr>
      <w:r>
        <w:rPr>
          <w:rFonts w:ascii="Times New Roman" w:cs="Times New Roman" w:hint="eastAsia"/>
          <w:kern w:val="2"/>
          <w:sz w:val="24"/>
          <w:szCs w:val="24"/>
          <w:lang w:val="en-US"/>
        </w:rPr>
        <w:t>Hosted by Mr. Fan Hengshan</w:t>
      </w:r>
    </w:p>
    <w:p w:rsidR="00262072" w:rsidRDefault="00B563A5">
      <w:pPr>
        <w:widowControl w:val="0"/>
        <w:numPr>
          <w:ilvl w:val="0"/>
          <w:numId w:val="5"/>
        </w:numPr>
        <w:tabs>
          <w:tab w:val="left" w:pos="3300"/>
        </w:tabs>
        <w:spacing w:after="0" w:line="380" w:lineRule="exact"/>
        <w:ind w:left="426"/>
        <w:jc w:val="both"/>
        <w:rPr>
          <w:rFonts w:ascii="Times New Roman" w:hAnsi="Times New Roman" w:cs="Times New Roman"/>
          <w:b/>
          <w:i/>
          <w:kern w:val="2"/>
          <w:sz w:val="24"/>
          <w:szCs w:val="24"/>
          <w:lang w:val="en-US"/>
        </w:rPr>
      </w:pPr>
      <w:r>
        <w:rPr>
          <w:rFonts w:ascii="Times New Roman" w:cs="Times New Roman" w:hint="eastAsia"/>
          <w:b/>
          <w:kern w:val="2"/>
          <w:sz w:val="24"/>
          <w:szCs w:val="24"/>
          <w:lang w:val="en-US"/>
        </w:rPr>
        <w:t>Major Viewpoints on Global Situation of Employment</w:t>
      </w:r>
      <w:r>
        <w:rPr>
          <w:rFonts w:ascii="Times New Roman" w:cs="Times New Roman" w:hint="eastAsia"/>
          <w:kern w:val="2"/>
          <w:sz w:val="24"/>
          <w:szCs w:val="24"/>
          <w:lang w:val="en-US"/>
        </w:rPr>
        <w:t>（</w:t>
      </w:r>
      <w:r>
        <w:rPr>
          <w:rFonts w:ascii="Times New Roman" w:hAnsi="Times New Roman" w:cs="Times New Roman"/>
          <w:kern w:val="2"/>
          <w:sz w:val="24"/>
          <w:szCs w:val="24"/>
          <w:lang w:val="en-US"/>
        </w:rPr>
        <w:t>1</w:t>
      </w:r>
      <w:r>
        <w:rPr>
          <w:rFonts w:ascii="Times New Roman" w:cs="Times New Roman"/>
          <w:kern w:val="2"/>
          <w:sz w:val="24"/>
          <w:szCs w:val="24"/>
          <w:lang w:val="en-US"/>
        </w:rPr>
        <w:t xml:space="preserve">5 </w:t>
      </w:r>
      <w:r>
        <w:rPr>
          <w:rFonts w:ascii="Times New Roman" w:cs="Times New Roman"/>
          <w:kern w:val="2"/>
          <w:sz w:val="24"/>
          <w:szCs w:val="24"/>
          <w:lang w:val="en-US"/>
        </w:rPr>
        <w:t>mins</w:t>
      </w:r>
      <w:r>
        <w:rPr>
          <w:rFonts w:ascii="Times New Roman" w:cs="Times New Roman" w:hint="eastAsia"/>
          <w:kern w:val="2"/>
          <w:sz w:val="24"/>
          <w:szCs w:val="24"/>
          <w:lang w:val="en-US"/>
        </w:rPr>
        <w:t>）</w:t>
      </w:r>
    </w:p>
    <w:p w:rsidR="00262072" w:rsidRDefault="00B563A5">
      <w:pPr>
        <w:widowControl w:val="0"/>
        <w:tabs>
          <w:tab w:val="left" w:pos="3300"/>
        </w:tabs>
        <w:spacing w:after="0" w:line="380" w:lineRule="exact"/>
        <w:ind w:leftChars="189" w:left="440" w:hangingChars="10" w:hanging="24"/>
        <w:jc w:val="both"/>
        <w:rPr>
          <w:rFonts w:ascii="Times New Roman" w:cs="Times New Roman"/>
          <w:kern w:val="2"/>
          <w:sz w:val="24"/>
          <w:szCs w:val="24"/>
          <w:lang w:val="en-US"/>
        </w:rPr>
      </w:pPr>
      <w:r>
        <w:rPr>
          <w:rFonts w:ascii="Times New Roman" w:cs="Times New Roman"/>
          <w:kern w:val="2"/>
          <w:sz w:val="24"/>
          <w:szCs w:val="24"/>
          <w:lang w:val="en-US"/>
        </w:rPr>
        <w:t>Mr. Pu Yufei, Director General, Department of Employment and Income Distribution, NDRC</w:t>
      </w:r>
    </w:p>
    <w:p w:rsidR="00262072" w:rsidRDefault="00B563A5">
      <w:pPr>
        <w:widowControl w:val="0"/>
        <w:numPr>
          <w:ilvl w:val="0"/>
          <w:numId w:val="5"/>
        </w:numPr>
        <w:tabs>
          <w:tab w:val="left" w:pos="3300"/>
        </w:tabs>
        <w:spacing w:after="0" w:line="380" w:lineRule="exact"/>
        <w:ind w:left="426"/>
        <w:jc w:val="both"/>
        <w:rPr>
          <w:rFonts w:ascii="Times New Roman" w:hAnsi="Times New Roman" w:cs="Times New Roman"/>
          <w:b/>
          <w:i/>
          <w:kern w:val="2"/>
          <w:sz w:val="24"/>
          <w:szCs w:val="24"/>
          <w:lang w:val="en-US"/>
        </w:rPr>
      </w:pPr>
      <w:r>
        <w:rPr>
          <w:rFonts w:ascii="Times New Roman" w:hAnsi="Times New Roman" w:cs="Times New Roman"/>
          <w:b/>
          <w:kern w:val="2"/>
          <w:sz w:val="24"/>
          <w:szCs w:val="24"/>
          <w:lang w:val="en-US"/>
        </w:rPr>
        <w:t>Global Situation of Employment and Job Creation in Europe</w:t>
      </w:r>
      <w:r>
        <w:rPr>
          <w:rFonts w:ascii="Times New Roman" w:cs="Times New Roman" w:hint="eastAsia"/>
          <w:kern w:val="2"/>
          <w:sz w:val="24"/>
          <w:szCs w:val="24"/>
          <w:lang w:val="en-US"/>
        </w:rPr>
        <w:t>（</w:t>
      </w:r>
      <w:r>
        <w:rPr>
          <w:rFonts w:ascii="Times New Roman" w:hAnsi="Times New Roman" w:cs="Times New Roman"/>
          <w:kern w:val="2"/>
          <w:sz w:val="24"/>
          <w:szCs w:val="24"/>
          <w:lang w:val="en-US"/>
        </w:rPr>
        <w:t>1</w:t>
      </w:r>
      <w:r>
        <w:rPr>
          <w:rFonts w:ascii="Times New Roman" w:cs="Times New Roman"/>
          <w:kern w:val="2"/>
          <w:sz w:val="24"/>
          <w:szCs w:val="24"/>
          <w:lang w:val="en-US"/>
        </w:rPr>
        <w:t>5 mins</w:t>
      </w:r>
      <w:r>
        <w:rPr>
          <w:rFonts w:ascii="Times New Roman" w:cs="Times New Roman" w:hint="eastAsia"/>
          <w:kern w:val="2"/>
          <w:sz w:val="24"/>
          <w:szCs w:val="24"/>
          <w:lang w:val="en-US"/>
        </w:rPr>
        <w:t>）</w:t>
      </w:r>
    </w:p>
    <w:p w:rsidR="00262072" w:rsidRDefault="00B563A5">
      <w:pPr>
        <w:widowControl w:val="0"/>
        <w:tabs>
          <w:tab w:val="left" w:pos="3300"/>
        </w:tabs>
        <w:spacing w:after="0" w:line="380" w:lineRule="exact"/>
        <w:ind w:left="420"/>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Mr.</w:t>
      </w:r>
      <w:r>
        <w:rPr>
          <w:rFonts w:ascii="Times New Roman" w:hAnsi="Times New Roman" w:cs="Times New Roman" w:hint="eastAsia"/>
          <w:kern w:val="2"/>
          <w:sz w:val="24"/>
          <w:szCs w:val="24"/>
          <w:lang w:val="en-US"/>
        </w:rPr>
        <w:t xml:space="preserve"> Jordi Curell, Director for Labour Mobility, Directorate-General for Employment, Social Affairs and Inclusion of the European Commission</w:t>
      </w:r>
    </w:p>
    <w:p w:rsidR="00262072" w:rsidRDefault="00B563A5">
      <w:pPr>
        <w:widowControl w:val="0"/>
        <w:numPr>
          <w:ilvl w:val="0"/>
          <w:numId w:val="5"/>
        </w:numPr>
        <w:tabs>
          <w:tab w:val="left" w:pos="3300"/>
        </w:tabs>
        <w:spacing w:after="0" w:line="380" w:lineRule="exact"/>
        <w:jc w:val="both"/>
        <w:rPr>
          <w:rFonts w:ascii="Times New Roman" w:hAnsi="Times New Roman" w:cs="Times New Roman"/>
          <w:kern w:val="2"/>
          <w:sz w:val="24"/>
          <w:szCs w:val="24"/>
          <w:lang w:val="en-US"/>
        </w:rPr>
      </w:pPr>
      <w:r>
        <w:rPr>
          <w:rFonts w:ascii="Times New Roman" w:cs="Times New Roman"/>
          <w:b/>
          <w:kern w:val="2"/>
          <w:sz w:val="24"/>
          <w:szCs w:val="24"/>
          <w:lang w:val="en-US"/>
        </w:rPr>
        <w:t>Discussion</w:t>
      </w:r>
      <w:r>
        <w:rPr>
          <w:rFonts w:ascii="Times New Roman" w:cs="Times New Roman" w:hint="eastAsia"/>
          <w:kern w:val="2"/>
          <w:sz w:val="24"/>
          <w:szCs w:val="24"/>
          <w:lang w:val="en-US"/>
        </w:rPr>
        <w:t>（</w:t>
      </w:r>
      <w:r>
        <w:rPr>
          <w:rFonts w:ascii="Times New Roman" w:hAnsi="Times New Roman" w:cs="Times New Roman"/>
          <w:kern w:val="2"/>
          <w:sz w:val="24"/>
          <w:szCs w:val="24"/>
          <w:lang w:val="en-US"/>
        </w:rPr>
        <w:t>2</w:t>
      </w:r>
      <w:r>
        <w:rPr>
          <w:rFonts w:ascii="Times New Roman" w:cs="Times New Roman"/>
          <w:kern w:val="2"/>
          <w:sz w:val="24"/>
          <w:szCs w:val="24"/>
          <w:lang w:val="en-US"/>
        </w:rPr>
        <w:t>0 mins</w:t>
      </w:r>
      <w:r>
        <w:rPr>
          <w:rFonts w:ascii="Times New Roman" w:cs="Times New Roman" w:hint="eastAsia"/>
          <w:kern w:val="2"/>
          <w:sz w:val="24"/>
          <w:szCs w:val="24"/>
          <w:lang w:val="en-US"/>
        </w:rPr>
        <w:t>）</w:t>
      </w:r>
    </w:p>
    <w:p w:rsidR="00262072" w:rsidRDefault="00262072">
      <w:pPr>
        <w:widowControl w:val="0"/>
        <w:tabs>
          <w:tab w:val="left" w:pos="3300"/>
        </w:tabs>
        <w:spacing w:after="0" w:line="380" w:lineRule="exact"/>
        <w:jc w:val="both"/>
        <w:rPr>
          <w:rFonts w:ascii="Times New Roman" w:hAnsi="Times New Roman" w:cs="Times New Roman"/>
          <w:kern w:val="2"/>
          <w:sz w:val="24"/>
          <w:szCs w:val="24"/>
          <w:lang w:val="en-US"/>
        </w:rPr>
      </w:pPr>
    </w:p>
    <w:p w:rsidR="00262072" w:rsidRDefault="00B563A5">
      <w:pPr>
        <w:tabs>
          <w:tab w:val="left" w:pos="3300"/>
        </w:tabs>
        <w:spacing w:line="380" w:lineRule="exact"/>
        <w:rPr>
          <w:rFonts w:ascii="Times New Roman" w:hAnsi="Times New Roman"/>
          <w:sz w:val="24"/>
          <w:szCs w:val="24"/>
        </w:rPr>
      </w:pPr>
      <w:r>
        <w:rPr>
          <w:rFonts w:ascii="Times New Roman" w:hAnsi="Times New Roman" w:hint="eastAsia"/>
          <w:b/>
          <w:sz w:val="24"/>
          <w:szCs w:val="24"/>
        </w:rPr>
        <w:t>Tea Break</w:t>
      </w:r>
      <w:r>
        <w:rPr>
          <w:rFonts w:ascii="Times New Roman" w:hAnsi="Times New Roman" w:hint="eastAsia"/>
          <w:sz w:val="24"/>
          <w:szCs w:val="24"/>
        </w:rPr>
        <w:t xml:space="preserve"> (10:00-10:10, 10 mins)</w:t>
      </w:r>
    </w:p>
    <w:p w:rsidR="00262072" w:rsidRDefault="00262072">
      <w:pPr>
        <w:tabs>
          <w:tab w:val="left" w:pos="3300"/>
        </w:tabs>
        <w:spacing w:line="380" w:lineRule="exact"/>
        <w:rPr>
          <w:rFonts w:ascii="Times New Roman" w:hAnsi="Times New Roman"/>
          <w:b/>
          <w:sz w:val="24"/>
          <w:szCs w:val="24"/>
        </w:rPr>
      </w:pPr>
    </w:p>
    <w:p w:rsidR="00262072" w:rsidRDefault="00B563A5">
      <w:pPr>
        <w:widowControl w:val="0"/>
        <w:numPr>
          <w:ilvl w:val="0"/>
          <w:numId w:val="1"/>
        </w:numPr>
        <w:tabs>
          <w:tab w:val="left" w:pos="3300"/>
        </w:tabs>
        <w:spacing w:after="0" w:line="380" w:lineRule="exact"/>
        <w:ind w:left="426" w:hanging="426"/>
        <w:jc w:val="both"/>
        <w:outlineLvl w:val="0"/>
        <w:rPr>
          <w:rFonts w:ascii="Times New Roman" w:cs="Times New Roman"/>
          <w:b/>
          <w:kern w:val="2"/>
          <w:sz w:val="24"/>
          <w:szCs w:val="24"/>
          <w:lang w:val="en-US"/>
        </w:rPr>
      </w:pPr>
      <w:r>
        <w:rPr>
          <w:rFonts w:ascii="Times New Roman" w:cs="Times New Roman" w:hint="eastAsia"/>
          <w:b/>
          <w:kern w:val="2"/>
          <w:sz w:val="24"/>
          <w:szCs w:val="24"/>
          <w:lang w:val="en-US"/>
        </w:rPr>
        <w:t xml:space="preserve">Employment and Social Security Policies in China and EU </w:t>
      </w:r>
      <w:r>
        <w:rPr>
          <w:rFonts w:ascii="Times New Roman" w:cs="Times New Roman"/>
          <w:kern w:val="2"/>
          <w:sz w:val="24"/>
          <w:szCs w:val="24"/>
          <w:lang w:val="en-US"/>
        </w:rPr>
        <w:t>(10:</w:t>
      </w:r>
      <w:r>
        <w:rPr>
          <w:rFonts w:ascii="Times New Roman" w:cs="Times New Roman" w:hint="eastAsia"/>
          <w:kern w:val="2"/>
          <w:sz w:val="24"/>
          <w:szCs w:val="24"/>
          <w:lang w:val="en-US"/>
        </w:rPr>
        <w:t>1</w:t>
      </w:r>
      <w:r>
        <w:rPr>
          <w:rFonts w:ascii="Times New Roman" w:cs="Times New Roman"/>
          <w:kern w:val="2"/>
          <w:sz w:val="24"/>
          <w:szCs w:val="24"/>
          <w:lang w:val="en-US"/>
        </w:rPr>
        <w:t>0-1</w:t>
      </w:r>
      <w:r>
        <w:rPr>
          <w:rFonts w:ascii="Times New Roman" w:cs="Times New Roman" w:hint="eastAsia"/>
          <w:kern w:val="2"/>
          <w:sz w:val="24"/>
          <w:szCs w:val="24"/>
          <w:lang w:val="en-US"/>
        </w:rPr>
        <w:t>1</w:t>
      </w:r>
      <w:r>
        <w:rPr>
          <w:rFonts w:ascii="Times New Roman" w:cs="Times New Roman"/>
          <w:kern w:val="2"/>
          <w:sz w:val="24"/>
          <w:szCs w:val="24"/>
          <w:lang w:val="en-US"/>
        </w:rPr>
        <w:t>:</w:t>
      </w:r>
      <w:r>
        <w:rPr>
          <w:rFonts w:ascii="Times New Roman" w:cs="Times New Roman" w:hint="eastAsia"/>
          <w:kern w:val="2"/>
          <w:sz w:val="24"/>
          <w:szCs w:val="24"/>
          <w:lang w:val="en-US"/>
        </w:rPr>
        <w:t>5</w:t>
      </w:r>
      <w:r>
        <w:rPr>
          <w:rFonts w:ascii="Times New Roman" w:cs="Times New Roman"/>
          <w:kern w:val="2"/>
          <w:sz w:val="24"/>
          <w:szCs w:val="24"/>
          <w:lang w:val="en-US"/>
        </w:rPr>
        <w:t xml:space="preserve">0, </w:t>
      </w:r>
      <w:r>
        <w:rPr>
          <w:rFonts w:ascii="Times New Roman" w:cs="Times New Roman" w:hint="eastAsia"/>
          <w:kern w:val="2"/>
          <w:sz w:val="24"/>
          <w:szCs w:val="24"/>
          <w:lang w:val="en-US"/>
        </w:rPr>
        <w:t xml:space="preserve">1 hrs 40 </w:t>
      </w:r>
      <w:r>
        <w:rPr>
          <w:rFonts w:ascii="Times New Roman" w:cs="Times New Roman"/>
          <w:kern w:val="2"/>
          <w:sz w:val="24"/>
          <w:szCs w:val="24"/>
          <w:lang w:val="en-US"/>
        </w:rPr>
        <w:t>mins)</w:t>
      </w:r>
    </w:p>
    <w:p w:rsidR="00262072" w:rsidRDefault="00B563A5">
      <w:pPr>
        <w:widowControl w:val="0"/>
        <w:tabs>
          <w:tab w:val="left" w:pos="3300"/>
        </w:tabs>
        <w:spacing w:after="0" w:line="380" w:lineRule="exact"/>
        <w:jc w:val="both"/>
        <w:rPr>
          <w:rFonts w:ascii="Times New Roman" w:hAnsi="Times New Roman" w:cs="Times New Roman"/>
          <w:kern w:val="2"/>
          <w:sz w:val="24"/>
          <w:szCs w:val="24"/>
          <w:lang w:val="en-US"/>
        </w:rPr>
      </w:pPr>
      <w:r>
        <w:rPr>
          <w:rFonts w:ascii="Times New Roman" w:cs="Times New Roman" w:hint="eastAsia"/>
          <w:kern w:val="2"/>
          <w:sz w:val="24"/>
          <w:szCs w:val="24"/>
          <w:lang w:val="en-US"/>
        </w:rPr>
        <w:t xml:space="preserve">Hosted by Mr. Lars Gronvald, Counsellor, </w:t>
      </w:r>
      <w:r>
        <w:rPr>
          <w:rFonts w:ascii="Times New Roman" w:cs="Times New Roman"/>
          <w:kern w:val="2"/>
          <w:sz w:val="24"/>
          <w:szCs w:val="24"/>
          <w:lang w:val="en-US"/>
        </w:rPr>
        <w:t>Head of</w:t>
      </w:r>
      <w:r>
        <w:rPr>
          <w:rFonts w:ascii="Times New Roman" w:cs="Times New Roman" w:hint="eastAsia"/>
          <w:kern w:val="2"/>
          <w:sz w:val="24"/>
          <w:szCs w:val="24"/>
          <w:lang w:val="en-US"/>
        </w:rPr>
        <w:t xml:space="preserve"> Cooperation</w:t>
      </w:r>
      <w:r>
        <w:rPr>
          <w:rFonts w:ascii="Times New Roman" w:cs="Times New Roman"/>
          <w:kern w:val="2"/>
          <w:sz w:val="24"/>
          <w:szCs w:val="24"/>
          <w:lang w:val="en-US"/>
        </w:rPr>
        <w:t xml:space="preserve">, Delegation of </w:t>
      </w:r>
      <w:r>
        <w:rPr>
          <w:rFonts w:ascii="Times New Roman" w:cs="Times New Roman" w:hint="eastAsia"/>
          <w:kern w:val="2"/>
          <w:sz w:val="24"/>
          <w:szCs w:val="24"/>
          <w:lang w:val="en-US"/>
        </w:rPr>
        <w:t xml:space="preserve">the </w:t>
      </w:r>
      <w:r>
        <w:rPr>
          <w:rFonts w:ascii="Times New Roman" w:cs="Times New Roman"/>
          <w:kern w:val="2"/>
          <w:sz w:val="24"/>
          <w:szCs w:val="24"/>
          <w:lang w:val="en-US"/>
        </w:rPr>
        <w:t xml:space="preserve">European Union </w:t>
      </w:r>
      <w:r>
        <w:rPr>
          <w:rFonts w:ascii="Times New Roman" w:cs="Times New Roman" w:hint="eastAsia"/>
          <w:kern w:val="2"/>
          <w:sz w:val="24"/>
          <w:szCs w:val="24"/>
          <w:lang w:val="en-US"/>
        </w:rPr>
        <w:t>to China and Mongolia</w:t>
      </w:r>
    </w:p>
    <w:p w:rsidR="00262072" w:rsidRDefault="00B563A5">
      <w:pPr>
        <w:widowControl w:val="0"/>
        <w:numPr>
          <w:ilvl w:val="0"/>
          <w:numId w:val="5"/>
        </w:numPr>
        <w:tabs>
          <w:tab w:val="left" w:pos="3300"/>
        </w:tabs>
        <w:spacing w:after="0" w:line="380" w:lineRule="exact"/>
        <w:ind w:left="426" w:hanging="426"/>
        <w:jc w:val="both"/>
        <w:rPr>
          <w:rFonts w:ascii="Times New Roman" w:hAnsi="Times New Roman" w:cs="Times New Roman"/>
          <w:b/>
          <w:i/>
          <w:kern w:val="2"/>
          <w:sz w:val="24"/>
          <w:szCs w:val="24"/>
          <w:lang w:val="en-US"/>
        </w:rPr>
      </w:pPr>
      <w:r>
        <w:rPr>
          <w:rFonts w:ascii="Times New Roman" w:cs="Times New Roman" w:hint="eastAsia"/>
          <w:b/>
          <w:kern w:val="2"/>
          <w:sz w:val="24"/>
          <w:szCs w:val="24"/>
          <w:lang w:val="en-US"/>
        </w:rPr>
        <w:t>Pushing Forward Mass E</w:t>
      </w:r>
      <w:r>
        <w:rPr>
          <w:rFonts w:ascii="Times New Roman" w:cs="Times New Roman"/>
          <w:b/>
          <w:kern w:val="2"/>
          <w:sz w:val="24"/>
          <w:szCs w:val="24"/>
          <w:lang w:val="en-US"/>
        </w:rPr>
        <w:t>ntrepreneurship</w:t>
      </w:r>
      <w:r>
        <w:rPr>
          <w:rFonts w:ascii="Times New Roman" w:cs="Times New Roman" w:hint="eastAsia"/>
          <w:b/>
          <w:kern w:val="2"/>
          <w:sz w:val="24"/>
          <w:szCs w:val="24"/>
          <w:lang w:val="en-US"/>
        </w:rPr>
        <w:t xml:space="preserve"> and Innovation, Stabilizing Growth and Promoting Employment, Creating New Engine for Economic Development</w:t>
      </w:r>
      <w:r>
        <w:rPr>
          <w:rFonts w:ascii="Times New Roman" w:cs="Times New Roman" w:hint="eastAsia"/>
          <w:kern w:val="2"/>
          <w:sz w:val="24"/>
          <w:szCs w:val="24"/>
          <w:lang w:val="en-US"/>
        </w:rPr>
        <w:t>（</w:t>
      </w:r>
      <w:r>
        <w:rPr>
          <w:rFonts w:ascii="Times New Roman" w:hAnsi="Times New Roman" w:cs="Times New Roman"/>
          <w:kern w:val="2"/>
          <w:sz w:val="24"/>
          <w:szCs w:val="24"/>
          <w:lang w:val="en-US"/>
        </w:rPr>
        <w:t>1</w:t>
      </w:r>
      <w:r>
        <w:rPr>
          <w:rFonts w:ascii="Times New Roman" w:cs="Times New Roman"/>
          <w:kern w:val="2"/>
          <w:sz w:val="24"/>
          <w:szCs w:val="24"/>
          <w:lang w:val="en-US"/>
        </w:rPr>
        <w:t>5 mins</w:t>
      </w:r>
      <w:r>
        <w:rPr>
          <w:rFonts w:ascii="Times New Roman" w:cs="Times New Roman" w:hint="eastAsia"/>
          <w:kern w:val="2"/>
          <w:sz w:val="24"/>
          <w:szCs w:val="24"/>
          <w:lang w:val="en-US"/>
        </w:rPr>
        <w:t>）</w:t>
      </w:r>
    </w:p>
    <w:p w:rsidR="00262072" w:rsidRDefault="00B563A5">
      <w:pPr>
        <w:widowControl w:val="0"/>
        <w:tabs>
          <w:tab w:val="left" w:pos="3300"/>
        </w:tabs>
        <w:spacing w:after="0" w:line="380" w:lineRule="exact"/>
        <w:ind w:left="420"/>
        <w:jc w:val="both"/>
        <w:rPr>
          <w:rFonts w:ascii="Times New Roman" w:hAnsi="Times New Roman" w:cs="Times New Roman"/>
          <w:kern w:val="2"/>
          <w:sz w:val="24"/>
          <w:szCs w:val="24"/>
          <w:lang w:val="en-US"/>
        </w:rPr>
      </w:pPr>
      <w:r>
        <w:rPr>
          <w:rFonts w:ascii="Times New Roman" w:hAnsi="Times New Roman" w:cs="Times New Roman" w:hint="eastAsia"/>
          <w:kern w:val="2"/>
          <w:sz w:val="24"/>
          <w:szCs w:val="24"/>
          <w:lang w:val="en-US"/>
        </w:rPr>
        <w:t xml:space="preserve">Mr. Shen Zhulin, </w:t>
      </w:r>
      <w:r>
        <w:rPr>
          <w:rFonts w:ascii="Times New Roman" w:hAnsi="Times New Roman" w:cs="Times New Roman"/>
          <w:kern w:val="2"/>
          <w:sz w:val="24"/>
          <w:szCs w:val="24"/>
          <w:lang w:val="en-US"/>
        </w:rPr>
        <w:t xml:space="preserve">Deputy </w:t>
      </w:r>
      <w:r>
        <w:rPr>
          <w:rFonts w:ascii="Times New Roman" w:hAnsi="Times New Roman" w:cs="Times New Roman" w:hint="eastAsia"/>
          <w:kern w:val="2"/>
          <w:sz w:val="24"/>
          <w:szCs w:val="24"/>
          <w:lang w:val="en-US"/>
        </w:rPr>
        <w:t>Director General, Department of High-Tech Industry, NDRC</w:t>
      </w:r>
    </w:p>
    <w:p w:rsidR="00262072" w:rsidRDefault="00B563A5">
      <w:pPr>
        <w:widowControl w:val="0"/>
        <w:numPr>
          <w:ilvl w:val="0"/>
          <w:numId w:val="5"/>
        </w:numPr>
        <w:tabs>
          <w:tab w:val="left" w:pos="3300"/>
        </w:tabs>
        <w:spacing w:after="0" w:line="380" w:lineRule="exact"/>
        <w:ind w:left="426" w:hanging="426"/>
        <w:jc w:val="both"/>
        <w:rPr>
          <w:rFonts w:ascii="Times New Roman" w:hAnsi="Times New Roman" w:cs="Times New Roman"/>
          <w:b/>
          <w:i/>
          <w:kern w:val="2"/>
          <w:sz w:val="24"/>
          <w:szCs w:val="24"/>
          <w:lang w:val="en-US"/>
        </w:rPr>
      </w:pPr>
      <w:r>
        <w:rPr>
          <w:rFonts w:ascii="Times New Roman" w:cs="Times New Roman"/>
          <w:b/>
          <w:kern w:val="2"/>
          <w:sz w:val="24"/>
          <w:szCs w:val="24"/>
          <w:lang w:val="en-US"/>
        </w:rPr>
        <w:t xml:space="preserve">Employment </w:t>
      </w:r>
      <w:r>
        <w:rPr>
          <w:rFonts w:ascii="Times New Roman" w:cs="Times New Roman" w:hint="eastAsia"/>
          <w:b/>
          <w:kern w:val="2"/>
          <w:sz w:val="24"/>
          <w:szCs w:val="24"/>
          <w:lang w:val="en-US"/>
        </w:rPr>
        <w:t>P</w:t>
      </w:r>
      <w:r>
        <w:rPr>
          <w:rFonts w:ascii="Times New Roman" w:cs="Times New Roman"/>
          <w:b/>
          <w:kern w:val="2"/>
          <w:sz w:val="24"/>
          <w:szCs w:val="24"/>
          <w:lang w:val="en-US"/>
        </w:rPr>
        <w:t xml:space="preserve">olicies </w:t>
      </w:r>
      <w:r>
        <w:rPr>
          <w:rFonts w:ascii="Times New Roman" w:cs="Times New Roman" w:hint="eastAsia"/>
          <w:b/>
          <w:kern w:val="2"/>
          <w:sz w:val="24"/>
          <w:szCs w:val="24"/>
          <w:lang w:val="en-US"/>
        </w:rPr>
        <w:t>S</w:t>
      </w:r>
      <w:r>
        <w:rPr>
          <w:rFonts w:ascii="Times New Roman" w:cs="Times New Roman"/>
          <w:b/>
          <w:kern w:val="2"/>
          <w:sz w:val="24"/>
          <w:szCs w:val="24"/>
          <w:lang w:val="en-US"/>
        </w:rPr>
        <w:t xml:space="preserve">upporting </w:t>
      </w:r>
      <w:r>
        <w:rPr>
          <w:rFonts w:ascii="Times New Roman" w:cs="Times New Roman" w:hint="eastAsia"/>
          <w:b/>
          <w:kern w:val="2"/>
          <w:sz w:val="24"/>
          <w:szCs w:val="24"/>
          <w:lang w:val="en-US"/>
        </w:rPr>
        <w:t>A</w:t>
      </w:r>
      <w:r>
        <w:rPr>
          <w:rFonts w:ascii="Times New Roman" w:cs="Times New Roman"/>
          <w:b/>
          <w:kern w:val="2"/>
          <w:sz w:val="24"/>
          <w:szCs w:val="24"/>
          <w:lang w:val="en-US"/>
        </w:rPr>
        <w:t xml:space="preserve">ccess or </w:t>
      </w:r>
      <w:r>
        <w:rPr>
          <w:rFonts w:ascii="Times New Roman" w:cs="Times New Roman" w:hint="eastAsia"/>
          <w:b/>
          <w:kern w:val="2"/>
          <w:sz w:val="24"/>
          <w:szCs w:val="24"/>
          <w:lang w:val="en-US"/>
        </w:rPr>
        <w:t>R</w:t>
      </w:r>
      <w:r>
        <w:rPr>
          <w:rFonts w:ascii="Times New Roman" w:cs="Times New Roman"/>
          <w:b/>
          <w:kern w:val="2"/>
          <w:sz w:val="24"/>
          <w:szCs w:val="24"/>
          <w:lang w:val="en-US"/>
        </w:rPr>
        <w:t xml:space="preserve">eturn to </w:t>
      </w:r>
      <w:r>
        <w:rPr>
          <w:rFonts w:ascii="Times New Roman" w:cs="Times New Roman" w:hint="eastAsia"/>
          <w:b/>
          <w:kern w:val="2"/>
          <w:sz w:val="24"/>
          <w:szCs w:val="24"/>
          <w:lang w:val="en-US"/>
        </w:rPr>
        <w:t>W</w:t>
      </w:r>
      <w:r>
        <w:rPr>
          <w:rFonts w:ascii="Times New Roman" w:cs="Times New Roman"/>
          <w:b/>
          <w:kern w:val="2"/>
          <w:sz w:val="24"/>
          <w:szCs w:val="24"/>
          <w:lang w:val="en-US"/>
        </w:rPr>
        <w:t>ork</w:t>
      </w:r>
      <w:r>
        <w:rPr>
          <w:rFonts w:ascii="Times New Roman" w:cs="Times New Roman" w:hint="eastAsia"/>
          <w:kern w:val="2"/>
          <w:sz w:val="24"/>
          <w:szCs w:val="24"/>
          <w:lang w:val="en-US"/>
        </w:rPr>
        <w:t>（</w:t>
      </w:r>
      <w:r>
        <w:rPr>
          <w:rFonts w:ascii="Times New Roman" w:hAnsi="Times New Roman" w:cs="Times New Roman"/>
          <w:kern w:val="2"/>
          <w:sz w:val="24"/>
          <w:szCs w:val="24"/>
          <w:lang w:val="en-US"/>
        </w:rPr>
        <w:t>1</w:t>
      </w:r>
      <w:r>
        <w:rPr>
          <w:rFonts w:ascii="Times New Roman" w:cs="Times New Roman"/>
          <w:kern w:val="2"/>
          <w:sz w:val="24"/>
          <w:szCs w:val="24"/>
          <w:lang w:val="en-US"/>
        </w:rPr>
        <w:t xml:space="preserve">5 </w:t>
      </w:r>
      <w:r>
        <w:rPr>
          <w:rFonts w:ascii="Times New Roman" w:cs="Times New Roman"/>
          <w:kern w:val="2"/>
          <w:sz w:val="24"/>
          <w:szCs w:val="24"/>
          <w:lang w:val="en-US"/>
        </w:rPr>
        <w:t>mins</w:t>
      </w:r>
      <w:r>
        <w:rPr>
          <w:rFonts w:ascii="Times New Roman" w:cs="Times New Roman" w:hint="eastAsia"/>
          <w:kern w:val="2"/>
          <w:sz w:val="24"/>
          <w:szCs w:val="24"/>
          <w:lang w:val="en-US"/>
        </w:rPr>
        <w:t>）</w:t>
      </w:r>
    </w:p>
    <w:p w:rsidR="00262072" w:rsidRDefault="00B563A5">
      <w:pPr>
        <w:widowControl w:val="0"/>
        <w:tabs>
          <w:tab w:val="left" w:pos="3300"/>
        </w:tabs>
        <w:spacing w:after="0" w:line="380" w:lineRule="exact"/>
        <w:ind w:left="420"/>
        <w:jc w:val="both"/>
        <w:rPr>
          <w:rFonts w:ascii="Times New Roman" w:hAnsi="Times New Roman" w:cs="Times New Roman"/>
          <w:kern w:val="2"/>
          <w:sz w:val="24"/>
          <w:szCs w:val="24"/>
          <w:lang w:val="en-US"/>
        </w:rPr>
      </w:pPr>
      <w:r>
        <w:rPr>
          <w:rFonts w:ascii="Times New Roman" w:hAnsi="Times New Roman" w:cs="Times New Roman" w:hint="eastAsia"/>
          <w:kern w:val="2"/>
          <w:sz w:val="24"/>
          <w:szCs w:val="24"/>
          <w:lang w:val="en-US"/>
        </w:rPr>
        <w:t xml:space="preserve">Mme. Annie Gauvin, </w:t>
      </w:r>
      <w:r>
        <w:rPr>
          <w:rFonts w:ascii="Times New Roman" w:hAnsi="Times New Roman" w:cs="Times New Roman"/>
          <w:kern w:val="2"/>
          <w:sz w:val="24"/>
          <w:szCs w:val="24"/>
          <w:lang w:val="en-US"/>
        </w:rPr>
        <w:t>Director for International Affairs and Relations</w:t>
      </w:r>
      <w:r>
        <w:rPr>
          <w:rFonts w:ascii="Times New Roman" w:hAnsi="Times New Roman" w:cs="Times New Roman" w:hint="eastAsia"/>
          <w:kern w:val="2"/>
          <w:sz w:val="24"/>
          <w:szCs w:val="24"/>
          <w:lang w:val="en-US"/>
        </w:rPr>
        <w:t xml:space="preserve">, </w:t>
      </w:r>
      <w:r>
        <w:rPr>
          <w:rFonts w:ascii="Times New Roman" w:hAnsi="Times New Roman" w:cs="Times New Roman"/>
          <w:kern w:val="2"/>
          <w:sz w:val="24"/>
          <w:szCs w:val="24"/>
          <w:lang w:val="en-US"/>
        </w:rPr>
        <w:t xml:space="preserve">Public Employment Service </w:t>
      </w:r>
      <w:r>
        <w:rPr>
          <w:rFonts w:ascii="Times New Roman" w:hAnsi="Times New Roman" w:cs="Times New Roman" w:hint="eastAsia"/>
          <w:kern w:val="2"/>
          <w:sz w:val="24"/>
          <w:szCs w:val="24"/>
          <w:lang w:val="en-US"/>
        </w:rPr>
        <w:t>of France</w:t>
      </w:r>
    </w:p>
    <w:p w:rsidR="00262072" w:rsidRDefault="00B563A5">
      <w:pPr>
        <w:widowControl w:val="0"/>
        <w:numPr>
          <w:ilvl w:val="0"/>
          <w:numId w:val="5"/>
        </w:numPr>
        <w:tabs>
          <w:tab w:val="left" w:pos="3300"/>
        </w:tabs>
        <w:spacing w:after="0" w:line="380" w:lineRule="exact"/>
        <w:ind w:hanging="510"/>
        <w:jc w:val="both"/>
        <w:rPr>
          <w:rFonts w:ascii="Times New Roman" w:hAnsi="Times New Roman" w:cs="Times New Roman"/>
          <w:b/>
          <w:i/>
          <w:kern w:val="2"/>
          <w:sz w:val="24"/>
          <w:szCs w:val="24"/>
          <w:lang w:val="en-US"/>
        </w:rPr>
      </w:pPr>
      <w:r>
        <w:rPr>
          <w:rFonts w:ascii="Times New Roman" w:hAnsi="Times New Roman" w:cs="Times New Roman" w:hint="eastAsia"/>
          <w:b/>
          <w:color w:val="000000" w:themeColor="text1"/>
          <w:kern w:val="2"/>
          <w:sz w:val="24"/>
          <w:szCs w:val="24"/>
          <w:lang w:val="en-US"/>
        </w:rPr>
        <w:t>Social Security and Employment Policies in China</w:t>
      </w:r>
      <w:r>
        <w:rPr>
          <w:rFonts w:ascii="Times New Roman" w:hAnsi="Times New Roman" w:cs="Times New Roman"/>
          <w:b/>
          <w:color w:val="000000" w:themeColor="text1"/>
          <w:kern w:val="2"/>
          <w:sz w:val="24"/>
          <w:szCs w:val="24"/>
          <w:lang w:val="en-US"/>
        </w:rPr>
        <w:t>’</w:t>
      </w:r>
      <w:r>
        <w:rPr>
          <w:rFonts w:ascii="Times New Roman" w:hAnsi="Times New Roman" w:cs="Times New Roman" w:hint="eastAsia"/>
          <w:b/>
          <w:color w:val="000000" w:themeColor="text1"/>
          <w:kern w:val="2"/>
          <w:sz w:val="24"/>
          <w:szCs w:val="24"/>
          <w:lang w:val="en-US"/>
        </w:rPr>
        <w:t>s Urbanization Process</w:t>
      </w:r>
      <w:r>
        <w:rPr>
          <w:rFonts w:ascii="Times New Roman" w:hAnsi="Times New Roman" w:cs="Times New Roman" w:hint="eastAsia"/>
          <w:kern w:val="2"/>
          <w:sz w:val="24"/>
          <w:szCs w:val="24"/>
          <w:lang w:val="en-US"/>
        </w:rPr>
        <w:t>（</w:t>
      </w:r>
      <w:r>
        <w:rPr>
          <w:rFonts w:ascii="Times New Roman" w:hAnsi="Times New Roman" w:cs="Times New Roman"/>
          <w:kern w:val="2"/>
          <w:sz w:val="24"/>
          <w:szCs w:val="24"/>
          <w:lang w:val="en-US"/>
        </w:rPr>
        <w:t>15 mi</w:t>
      </w:r>
      <w:r>
        <w:rPr>
          <w:rFonts w:ascii="Times New Roman" w:cs="Times New Roman"/>
          <w:kern w:val="2"/>
          <w:sz w:val="24"/>
          <w:szCs w:val="24"/>
          <w:lang w:val="en-US"/>
        </w:rPr>
        <w:t>ns</w:t>
      </w:r>
      <w:r>
        <w:rPr>
          <w:rFonts w:ascii="Times New Roman" w:cs="Times New Roman" w:hint="eastAsia"/>
          <w:kern w:val="2"/>
          <w:sz w:val="24"/>
          <w:szCs w:val="24"/>
          <w:lang w:val="en-US"/>
        </w:rPr>
        <w:t>）</w:t>
      </w:r>
    </w:p>
    <w:p w:rsidR="00262072" w:rsidRDefault="00B563A5">
      <w:pPr>
        <w:widowControl w:val="0"/>
        <w:tabs>
          <w:tab w:val="left" w:pos="3300"/>
        </w:tabs>
        <w:spacing w:after="0" w:line="380" w:lineRule="exact"/>
        <w:ind w:leftChars="200" w:left="445" w:hangingChars="2" w:hanging="5"/>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Mr.</w:t>
      </w:r>
      <w:r>
        <w:rPr>
          <w:rFonts w:ascii="Times New Roman" w:hAnsi="Times New Roman" w:cs="Times New Roman" w:hint="eastAsia"/>
          <w:kern w:val="2"/>
          <w:sz w:val="24"/>
          <w:szCs w:val="24"/>
          <w:lang w:val="en-US"/>
        </w:rPr>
        <w:t xml:space="preserve"> Xu Lin, Director General, Department of Development Planning, NDRC</w:t>
      </w:r>
    </w:p>
    <w:p w:rsidR="00262072" w:rsidRDefault="00B563A5">
      <w:pPr>
        <w:widowControl w:val="0"/>
        <w:numPr>
          <w:ilvl w:val="0"/>
          <w:numId w:val="5"/>
        </w:numPr>
        <w:tabs>
          <w:tab w:val="left" w:pos="3300"/>
        </w:tabs>
        <w:spacing w:after="0" w:line="380" w:lineRule="exact"/>
        <w:ind w:hanging="510"/>
        <w:jc w:val="both"/>
        <w:rPr>
          <w:rFonts w:ascii="Times New Roman" w:hAnsi="Times New Roman" w:cs="Times New Roman"/>
          <w:kern w:val="2"/>
          <w:sz w:val="24"/>
          <w:szCs w:val="24"/>
          <w:lang w:val="en-US"/>
        </w:rPr>
      </w:pPr>
      <w:r>
        <w:rPr>
          <w:rFonts w:ascii="Times New Roman" w:cs="Times New Roman"/>
          <w:b/>
          <w:kern w:val="2"/>
          <w:sz w:val="24"/>
          <w:szCs w:val="24"/>
          <w:lang w:val="en-US"/>
        </w:rPr>
        <w:t>Coordina</w:t>
      </w:r>
      <w:r>
        <w:rPr>
          <w:rFonts w:ascii="Times New Roman" w:cs="Times New Roman" w:hint="eastAsia"/>
          <w:b/>
          <w:kern w:val="2"/>
          <w:sz w:val="24"/>
          <w:szCs w:val="24"/>
          <w:lang w:val="en-US"/>
        </w:rPr>
        <w:t>tion of</w:t>
      </w:r>
      <w:r>
        <w:rPr>
          <w:rFonts w:ascii="Times New Roman" w:cs="Times New Roman"/>
          <w:b/>
          <w:kern w:val="2"/>
          <w:sz w:val="24"/>
          <w:szCs w:val="24"/>
          <w:lang w:val="en-US"/>
        </w:rPr>
        <w:t xml:space="preserve"> Social </w:t>
      </w:r>
      <w:r>
        <w:rPr>
          <w:rFonts w:ascii="Times New Roman" w:cs="Times New Roman" w:hint="eastAsia"/>
          <w:b/>
          <w:kern w:val="2"/>
          <w:sz w:val="24"/>
          <w:szCs w:val="24"/>
          <w:lang w:val="en-US"/>
        </w:rPr>
        <w:t>S</w:t>
      </w:r>
      <w:r>
        <w:rPr>
          <w:rFonts w:ascii="Times New Roman" w:cs="Times New Roman"/>
          <w:b/>
          <w:kern w:val="2"/>
          <w:sz w:val="24"/>
          <w:szCs w:val="24"/>
          <w:lang w:val="en-US"/>
        </w:rPr>
        <w:t xml:space="preserve">ecurity and Employment </w:t>
      </w:r>
      <w:r>
        <w:rPr>
          <w:rFonts w:ascii="Times New Roman" w:cs="Times New Roman" w:hint="eastAsia"/>
          <w:b/>
          <w:kern w:val="2"/>
          <w:sz w:val="24"/>
          <w:szCs w:val="24"/>
          <w:lang w:val="en-US"/>
        </w:rPr>
        <w:t>P</w:t>
      </w:r>
      <w:r>
        <w:rPr>
          <w:rFonts w:ascii="Times New Roman" w:cs="Times New Roman"/>
          <w:b/>
          <w:kern w:val="2"/>
          <w:sz w:val="24"/>
          <w:szCs w:val="24"/>
          <w:lang w:val="en-US"/>
        </w:rPr>
        <w:t>olicies</w:t>
      </w:r>
      <w:r>
        <w:rPr>
          <w:rFonts w:ascii="Times New Roman" w:cs="Times New Roman" w:hint="eastAsia"/>
          <w:b/>
          <w:kern w:val="2"/>
          <w:sz w:val="24"/>
          <w:szCs w:val="24"/>
          <w:lang w:val="en-US"/>
        </w:rPr>
        <w:t>: Flexicurity in the EU</w:t>
      </w:r>
      <w:r>
        <w:rPr>
          <w:rFonts w:ascii="Times New Roman" w:cs="Times New Roman"/>
          <w:kern w:val="2"/>
          <w:sz w:val="24"/>
          <w:szCs w:val="24"/>
          <w:lang w:val="en-US"/>
        </w:rPr>
        <w:t xml:space="preserve"> (15 mins)</w:t>
      </w:r>
    </w:p>
    <w:p w:rsidR="00262072" w:rsidRDefault="00B563A5">
      <w:pPr>
        <w:widowControl w:val="0"/>
        <w:tabs>
          <w:tab w:val="left" w:pos="3300"/>
        </w:tabs>
        <w:spacing w:after="0" w:line="380" w:lineRule="exact"/>
        <w:ind w:leftChars="214" w:left="471"/>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Mr.</w:t>
      </w:r>
      <w:r>
        <w:rPr>
          <w:rFonts w:ascii="Times New Roman" w:hAnsi="Times New Roman" w:cs="Times New Roman" w:hint="eastAsia"/>
          <w:kern w:val="2"/>
          <w:sz w:val="24"/>
          <w:szCs w:val="24"/>
          <w:lang w:val="en-US"/>
        </w:rPr>
        <w:t xml:space="preserve"> Robert Strauss, Head of Unit for Country Reform, Directorate for Employment and Social Governance, Directorate General for Employment, Social Affairs and Inclusion of the European Commission</w:t>
      </w:r>
    </w:p>
    <w:p w:rsidR="00262072" w:rsidRDefault="00B563A5">
      <w:pPr>
        <w:widowControl w:val="0"/>
        <w:numPr>
          <w:ilvl w:val="0"/>
          <w:numId w:val="5"/>
        </w:numPr>
        <w:tabs>
          <w:tab w:val="left" w:pos="3300"/>
        </w:tabs>
        <w:spacing w:after="0" w:line="380" w:lineRule="exact"/>
        <w:ind w:hanging="510"/>
        <w:jc w:val="both"/>
        <w:rPr>
          <w:rFonts w:ascii="Times New Roman" w:hAnsi="Times New Roman" w:cs="Times New Roman"/>
          <w:kern w:val="2"/>
          <w:sz w:val="24"/>
          <w:szCs w:val="24"/>
          <w:lang w:val="en-US"/>
        </w:rPr>
      </w:pPr>
      <w:r>
        <w:rPr>
          <w:rFonts w:ascii="Times New Roman" w:cs="Times New Roman"/>
          <w:b/>
          <w:kern w:val="2"/>
          <w:sz w:val="24"/>
          <w:szCs w:val="24"/>
          <w:lang w:val="en-US"/>
        </w:rPr>
        <w:t>Discussion</w:t>
      </w:r>
      <w:r>
        <w:rPr>
          <w:rFonts w:ascii="Times New Roman" w:cs="Times New Roman" w:hint="eastAsia"/>
          <w:kern w:val="2"/>
          <w:sz w:val="24"/>
          <w:szCs w:val="24"/>
          <w:lang w:val="en-US"/>
        </w:rPr>
        <w:t>（</w:t>
      </w:r>
      <w:r>
        <w:rPr>
          <w:rFonts w:ascii="Times New Roman" w:hAnsi="Times New Roman" w:cs="Times New Roman"/>
          <w:kern w:val="2"/>
          <w:sz w:val="24"/>
          <w:szCs w:val="24"/>
          <w:lang w:val="en-US"/>
        </w:rPr>
        <w:t>4</w:t>
      </w:r>
      <w:r>
        <w:rPr>
          <w:rFonts w:ascii="Times New Roman" w:cs="Times New Roman"/>
          <w:kern w:val="2"/>
          <w:sz w:val="24"/>
          <w:szCs w:val="24"/>
          <w:lang w:val="en-US"/>
        </w:rPr>
        <w:t>0 mins</w:t>
      </w:r>
      <w:r>
        <w:rPr>
          <w:rFonts w:ascii="Times New Roman" w:cs="Times New Roman" w:hint="eastAsia"/>
          <w:kern w:val="2"/>
          <w:sz w:val="24"/>
          <w:szCs w:val="24"/>
          <w:lang w:val="en-US"/>
        </w:rPr>
        <w:t>）</w:t>
      </w:r>
    </w:p>
    <w:p w:rsidR="00262072" w:rsidRDefault="00262072">
      <w:pPr>
        <w:tabs>
          <w:tab w:val="left" w:pos="3300"/>
        </w:tabs>
        <w:spacing w:line="380" w:lineRule="exact"/>
        <w:rPr>
          <w:rFonts w:ascii="Times New Roman" w:hAnsi="Times New Roman"/>
          <w:sz w:val="24"/>
          <w:szCs w:val="24"/>
        </w:rPr>
      </w:pPr>
    </w:p>
    <w:p w:rsidR="00262072" w:rsidRDefault="00B563A5">
      <w:pPr>
        <w:tabs>
          <w:tab w:val="left" w:pos="3300"/>
        </w:tabs>
        <w:spacing w:line="380" w:lineRule="exact"/>
        <w:outlineLvl w:val="0"/>
        <w:rPr>
          <w:rFonts w:ascii="Times New Roman"/>
          <w:b/>
          <w:sz w:val="24"/>
          <w:szCs w:val="24"/>
          <w:lang w:val="en-GB"/>
        </w:rPr>
      </w:pPr>
      <w:r>
        <w:rPr>
          <w:rFonts w:ascii="Times New Roman"/>
          <w:b/>
          <w:sz w:val="24"/>
          <w:szCs w:val="24"/>
          <w:lang w:val="en-GB"/>
        </w:rPr>
        <w:t xml:space="preserve">Closing </w:t>
      </w:r>
      <w:r>
        <w:rPr>
          <w:rFonts w:ascii="Times New Roman" w:hint="eastAsia"/>
          <w:b/>
          <w:sz w:val="24"/>
          <w:szCs w:val="24"/>
          <w:lang w:val="en-GB"/>
        </w:rPr>
        <w:t>R</w:t>
      </w:r>
      <w:r>
        <w:rPr>
          <w:rFonts w:ascii="Times New Roman"/>
          <w:b/>
          <w:sz w:val="24"/>
          <w:szCs w:val="24"/>
          <w:lang w:val="en-GB"/>
        </w:rPr>
        <w:t>emarks</w:t>
      </w:r>
      <w:r>
        <w:rPr>
          <w:rFonts w:ascii="Times New Roman" w:hint="eastAsia"/>
          <w:b/>
          <w:sz w:val="24"/>
          <w:szCs w:val="24"/>
          <w:lang w:val="en-GB"/>
        </w:rPr>
        <w:t xml:space="preserve"> by Hosts</w:t>
      </w:r>
      <w:r>
        <w:rPr>
          <w:rFonts w:ascii="Times New Roman" w:hint="eastAsia"/>
          <w:sz w:val="24"/>
          <w:szCs w:val="24"/>
          <w:lang w:val="en-GB"/>
        </w:rPr>
        <w:t>（</w:t>
      </w:r>
      <w:r>
        <w:rPr>
          <w:rFonts w:ascii="Times New Roman" w:hAnsi="Times New Roman"/>
          <w:sz w:val="24"/>
          <w:szCs w:val="24"/>
          <w:lang w:val="en-GB"/>
        </w:rPr>
        <w:t>11:50-12:00</w:t>
      </w:r>
      <w:r>
        <w:rPr>
          <w:rFonts w:ascii="Times New Roman" w:hint="eastAsia"/>
          <w:sz w:val="24"/>
          <w:szCs w:val="24"/>
          <w:lang w:val="en-GB"/>
        </w:rPr>
        <w:t>，</w:t>
      </w:r>
      <w:r>
        <w:rPr>
          <w:rFonts w:ascii="Times New Roman" w:hAnsi="Times New Roman"/>
          <w:sz w:val="24"/>
          <w:szCs w:val="24"/>
          <w:lang w:val="en-GB"/>
        </w:rPr>
        <w:t>10</w:t>
      </w:r>
      <w:r>
        <w:rPr>
          <w:rFonts w:ascii="Times New Roman"/>
          <w:sz w:val="24"/>
          <w:szCs w:val="24"/>
          <w:lang w:val="en-GB"/>
        </w:rPr>
        <w:t xml:space="preserve"> min</w:t>
      </w:r>
      <w:r>
        <w:rPr>
          <w:rFonts w:ascii="Times New Roman"/>
          <w:sz w:val="24"/>
          <w:szCs w:val="24"/>
          <w:lang w:val="en-GB"/>
        </w:rPr>
        <w:t>s</w:t>
      </w:r>
      <w:r>
        <w:rPr>
          <w:rFonts w:ascii="Times New Roman" w:hint="eastAsia"/>
          <w:sz w:val="24"/>
          <w:szCs w:val="24"/>
          <w:lang w:val="en-GB"/>
        </w:rPr>
        <w:t>）</w:t>
      </w:r>
    </w:p>
    <w:p w:rsidR="00262072" w:rsidRDefault="00262072">
      <w:pPr>
        <w:tabs>
          <w:tab w:val="left" w:pos="3300"/>
        </w:tabs>
        <w:spacing w:line="380" w:lineRule="exact"/>
        <w:rPr>
          <w:rFonts w:ascii="Times New Roman" w:hAnsi="Times New Roman"/>
          <w:sz w:val="24"/>
          <w:szCs w:val="24"/>
          <w:lang w:val="en-GB"/>
        </w:rPr>
      </w:pPr>
    </w:p>
    <w:p w:rsidR="00262072" w:rsidRDefault="00B563A5">
      <w:pPr>
        <w:tabs>
          <w:tab w:val="left" w:pos="3300"/>
        </w:tabs>
        <w:spacing w:line="380" w:lineRule="exact"/>
        <w:outlineLvl w:val="0"/>
        <w:rPr>
          <w:rFonts w:ascii="Times New Roman"/>
          <w:b/>
          <w:sz w:val="24"/>
          <w:szCs w:val="24"/>
          <w:lang w:val="en-GB"/>
        </w:rPr>
      </w:pPr>
      <w:r>
        <w:rPr>
          <w:rFonts w:ascii="Times New Roman" w:hint="eastAsia"/>
          <w:b/>
          <w:sz w:val="24"/>
          <w:szCs w:val="24"/>
          <w:lang w:val="en-GB"/>
        </w:rPr>
        <w:t xml:space="preserve">Working </w:t>
      </w:r>
      <w:r>
        <w:rPr>
          <w:rFonts w:ascii="Times New Roman"/>
          <w:b/>
          <w:sz w:val="24"/>
          <w:szCs w:val="24"/>
          <w:lang w:val="en-GB"/>
        </w:rPr>
        <w:t>Lunch</w:t>
      </w:r>
      <w:r>
        <w:rPr>
          <w:rFonts w:ascii="Times New Roman" w:hint="eastAsia"/>
          <w:sz w:val="24"/>
          <w:szCs w:val="24"/>
          <w:lang w:val="en-GB"/>
        </w:rPr>
        <w:t>（</w:t>
      </w:r>
      <w:r>
        <w:rPr>
          <w:rFonts w:ascii="Times New Roman" w:hAnsi="Times New Roman"/>
          <w:sz w:val="24"/>
          <w:szCs w:val="24"/>
          <w:lang w:val="en-GB"/>
        </w:rPr>
        <w:t>12:00-13:</w:t>
      </w:r>
      <w:r>
        <w:rPr>
          <w:rFonts w:ascii="Times New Roman" w:hAnsi="Times New Roman" w:hint="eastAsia"/>
          <w:sz w:val="24"/>
          <w:szCs w:val="24"/>
          <w:lang w:val="en-GB"/>
        </w:rPr>
        <w:t>3</w:t>
      </w:r>
      <w:r>
        <w:rPr>
          <w:rFonts w:ascii="Times New Roman" w:hAnsi="Times New Roman"/>
          <w:sz w:val="24"/>
          <w:szCs w:val="24"/>
          <w:lang w:val="en-GB"/>
        </w:rPr>
        <w:t>0</w:t>
      </w:r>
      <w:r>
        <w:rPr>
          <w:rFonts w:ascii="Times New Roman" w:hint="eastAsia"/>
          <w:sz w:val="24"/>
          <w:szCs w:val="24"/>
          <w:lang w:val="en-GB"/>
        </w:rPr>
        <w:t>，</w:t>
      </w:r>
      <w:r>
        <w:rPr>
          <w:rFonts w:ascii="Times New Roman" w:hAnsi="Times New Roman"/>
          <w:sz w:val="24"/>
          <w:szCs w:val="24"/>
          <w:lang w:val="en-GB"/>
        </w:rPr>
        <w:t>1</w:t>
      </w:r>
      <w:r>
        <w:rPr>
          <w:rFonts w:ascii="Times New Roman" w:hAnsi="Times New Roman" w:hint="eastAsia"/>
          <w:sz w:val="24"/>
          <w:szCs w:val="24"/>
          <w:lang w:val="en-GB"/>
        </w:rPr>
        <w:t xml:space="preserve"> </w:t>
      </w:r>
      <w:r>
        <w:rPr>
          <w:rFonts w:ascii="Times New Roman"/>
          <w:sz w:val="24"/>
          <w:szCs w:val="24"/>
          <w:lang w:val="en-GB"/>
        </w:rPr>
        <w:t>hrs</w:t>
      </w:r>
      <w:r>
        <w:rPr>
          <w:rFonts w:ascii="Times New Roman" w:hint="eastAsia"/>
          <w:sz w:val="24"/>
          <w:szCs w:val="24"/>
          <w:lang w:val="en-GB"/>
        </w:rPr>
        <w:t xml:space="preserve"> 30 mins</w:t>
      </w:r>
      <w:r>
        <w:rPr>
          <w:rFonts w:ascii="Times New Roman" w:hint="eastAsia"/>
          <w:sz w:val="24"/>
          <w:szCs w:val="24"/>
          <w:lang w:val="en-GB"/>
        </w:rPr>
        <w:t>）</w:t>
      </w:r>
    </w:p>
    <w:p w:rsidR="00262072" w:rsidRDefault="00B563A5">
      <w:pPr>
        <w:tabs>
          <w:tab w:val="left" w:pos="3300"/>
        </w:tabs>
        <w:spacing w:line="380" w:lineRule="exact"/>
        <w:rPr>
          <w:rFonts w:ascii="Times New Roman" w:eastAsia="华文中宋" w:hAnsi="Times New Roman"/>
          <w:b/>
          <w:sz w:val="24"/>
          <w:szCs w:val="24"/>
          <w:lang w:val="en-GB"/>
        </w:rPr>
      </w:pPr>
      <w:r>
        <w:rPr>
          <w:rFonts w:ascii="Times New Roman" w:eastAsia="华文中宋" w:hAnsi="Times New Roman"/>
          <w:b/>
          <w:sz w:val="24"/>
          <w:szCs w:val="24"/>
          <w:lang w:val="en-GB"/>
        </w:rPr>
        <w:br w:type="page"/>
      </w:r>
    </w:p>
    <w:p w:rsidR="00262072" w:rsidRDefault="00B563A5">
      <w:pPr>
        <w:widowControl w:val="0"/>
        <w:tabs>
          <w:tab w:val="left" w:pos="3300"/>
        </w:tabs>
        <w:spacing w:after="0" w:line="380" w:lineRule="exact"/>
        <w:jc w:val="both"/>
        <w:rPr>
          <w:rFonts w:ascii="Times New Roman" w:cs="Times New Roman"/>
          <w:b/>
          <w:kern w:val="2"/>
          <w:sz w:val="28"/>
          <w:szCs w:val="28"/>
          <w:lang w:val="en-US"/>
        </w:rPr>
      </w:pPr>
      <w:r>
        <w:rPr>
          <w:rFonts w:ascii="Times New Roman" w:cs="Times New Roman" w:hint="eastAsia"/>
          <w:b/>
          <w:kern w:val="2"/>
          <w:sz w:val="28"/>
          <w:szCs w:val="28"/>
          <w:lang w:val="en-US"/>
        </w:rPr>
        <w:t>Afternoon:</w:t>
      </w:r>
    </w:p>
    <w:p w:rsidR="00262072" w:rsidRDefault="00B563A5">
      <w:pPr>
        <w:widowControl w:val="0"/>
        <w:tabs>
          <w:tab w:val="left" w:pos="3300"/>
        </w:tabs>
        <w:spacing w:after="0" w:line="380" w:lineRule="exact"/>
        <w:jc w:val="both"/>
        <w:rPr>
          <w:rFonts w:ascii="Times New Roman" w:cs="Times New Roman"/>
          <w:b/>
          <w:kern w:val="2"/>
          <w:sz w:val="28"/>
          <w:szCs w:val="28"/>
          <w:lang w:val="en-US"/>
        </w:rPr>
      </w:pPr>
      <w:r>
        <w:rPr>
          <w:rFonts w:ascii="Times New Roman" w:cs="Times New Roman" w:hint="eastAsia"/>
          <w:b/>
          <w:kern w:val="2"/>
          <w:sz w:val="28"/>
          <w:szCs w:val="28"/>
          <w:lang w:val="en-US"/>
        </w:rPr>
        <w:t>Workshop on 2016</w:t>
      </w:r>
      <w:r>
        <w:rPr>
          <w:rFonts w:ascii="Times New Roman" w:cs="Times New Roman"/>
          <w:b/>
          <w:kern w:val="2"/>
          <w:sz w:val="28"/>
          <w:szCs w:val="28"/>
          <w:lang w:val="en-US"/>
        </w:rPr>
        <w:t>–</w:t>
      </w:r>
      <w:r>
        <w:rPr>
          <w:rFonts w:ascii="Times New Roman" w:cs="Times New Roman" w:hint="eastAsia"/>
          <w:b/>
          <w:kern w:val="2"/>
          <w:sz w:val="28"/>
          <w:szCs w:val="28"/>
          <w:lang w:val="en-US"/>
        </w:rPr>
        <w:t>2020 Employment and Social Security Policies (13:30-16:20)</w:t>
      </w:r>
    </w:p>
    <w:p w:rsidR="00262072" w:rsidRDefault="00B563A5" w:rsidP="00B563A5">
      <w:pPr>
        <w:widowControl w:val="0"/>
        <w:tabs>
          <w:tab w:val="left" w:pos="3300"/>
        </w:tabs>
        <w:spacing w:after="0" w:line="380" w:lineRule="exact"/>
        <w:ind w:left="759" w:hangingChars="292" w:hanging="759"/>
        <w:jc w:val="both"/>
        <w:rPr>
          <w:rFonts w:ascii="Times New Roman" w:cs="Times New Roman"/>
          <w:b/>
          <w:kern w:val="2"/>
          <w:sz w:val="24"/>
          <w:szCs w:val="24"/>
          <w:lang w:val="en-US"/>
        </w:rPr>
      </w:pPr>
      <w:r>
        <w:rPr>
          <w:rFonts w:ascii="Times New Roman" w:cs="Times New Roman"/>
          <w:b/>
          <w:kern w:val="2"/>
          <w:sz w:val="24"/>
          <w:szCs w:val="24"/>
          <w:lang w:val="en-US"/>
        </w:rPr>
        <w:t>I</w:t>
      </w:r>
      <w:r>
        <w:rPr>
          <w:rFonts w:ascii="Times New Roman" w:cs="Times New Roman" w:hint="eastAsia"/>
          <w:b/>
          <w:kern w:val="2"/>
          <w:sz w:val="24"/>
          <w:szCs w:val="24"/>
          <w:lang w:val="en-US"/>
        </w:rPr>
        <w:t>V. Opening Remarks</w:t>
      </w:r>
    </w:p>
    <w:p w:rsidR="00262072" w:rsidRDefault="00B563A5">
      <w:pPr>
        <w:widowControl w:val="0"/>
        <w:tabs>
          <w:tab w:val="left" w:pos="3300"/>
        </w:tabs>
        <w:spacing w:after="0" w:line="380" w:lineRule="exact"/>
        <w:ind w:leftChars="57" w:left="706" w:hangingChars="242" w:hanging="581"/>
        <w:jc w:val="both"/>
        <w:rPr>
          <w:rFonts w:ascii="Times New Roman" w:cs="Times New Roman"/>
          <w:kern w:val="2"/>
          <w:sz w:val="24"/>
          <w:szCs w:val="24"/>
          <w:lang w:val="en-US"/>
        </w:rPr>
      </w:pPr>
      <w:r>
        <w:rPr>
          <w:rFonts w:ascii="Times New Roman" w:cs="Times New Roman" w:hint="eastAsia"/>
          <w:kern w:val="2"/>
          <w:sz w:val="24"/>
          <w:szCs w:val="24"/>
          <w:lang w:val="en-US"/>
        </w:rPr>
        <w:t xml:space="preserve"> (13:30-13:40, 10 mins)</w:t>
      </w:r>
    </w:p>
    <w:p w:rsidR="00262072" w:rsidRDefault="00B563A5">
      <w:pPr>
        <w:widowControl w:val="0"/>
        <w:tabs>
          <w:tab w:val="left" w:pos="3300"/>
        </w:tabs>
        <w:spacing w:after="0" w:line="380" w:lineRule="exact"/>
        <w:jc w:val="both"/>
        <w:rPr>
          <w:rFonts w:ascii="Times New Roman" w:cs="Times New Roman"/>
          <w:kern w:val="2"/>
          <w:sz w:val="24"/>
          <w:szCs w:val="24"/>
          <w:lang w:val="en-US"/>
        </w:rPr>
      </w:pPr>
      <w:r>
        <w:rPr>
          <w:rFonts w:ascii="Times New Roman" w:cs="Times New Roman" w:hint="eastAsia"/>
          <w:kern w:val="2"/>
          <w:sz w:val="24"/>
          <w:szCs w:val="24"/>
          <w:lang w:val="en-US"/>
        </w:rPr>
        <w:t xml:space="preserve">Hosted by Mr. Jean-Victor Gruat, European Resident Expert of China-EU Social Protection Reform Project </w:t>
      </w:r>
    </w:p>
    <w:p w:rsidR="00262072" w:rsidRDefault="00B563A5">
      <w:pPr>
        <w:widowControl w:val="0"/>
        <w:numPr>
          <w:ilvl w:val="0"/>
          <w:numId w:val="6"/>
        </w:numPr>
        <w:tabs>
          <w:tab w:val="left" w:pos="3300"/>
        </w:tabs>
        <w:spacing w:after="0" w:line="380" w:lineRule="exact"/>
        <w:jc w:val="both"/>
        <w:rPr>
          <w:rFonts w:ascii="Times New Roman" w:eastAsia="华文中宋" w:hAnsi="Times New Roman" w:cs="Times New Roman"/>
          <w:kern w:val="2"/>
          <w:sz w:val="24"/>
          <w:szCs w:val="24"/>
        </w:rPr>
      </w:pPr>
      <w:r>
        <w:rPr>
          <w:rFonts w:ascii="Times New Roman" w:eastAsia="华文中宋" w:hAnsi="Times New Roman" w:cs="Times New Roman"/>
          <w:kern w:val="2"/>
          <w:sz w:val="24"/>
          <w:szCs w:val="24"/>
        </w:rPr>
        <w:t>Mr</w:t>
      </w:r>
      <w:r>
        <w:rPr>
          <w:rFonts w:ascii="Times New Roman" w:eastAsia="华文中宋" w:hAnsi="Times New Roman" w:cs="Times New Roman" w:hint="eastAsia"/>
          <w:kern w:val="2"/>
          <w:sz w:val="24"/>
          <w:szCs w:val="24"/>
        </w:rPr>
        <w:t xml:space="preserve">. </w:t>
      </w:r>
      <w:r>
        <w:rPr>
          <w:rFonts w:ascii="Times New Roman" w:cs="Times New Roman"/>
          <w:kern w:val="2"/>
          <w:sz w:val="24"/>
          <w:szCs w:val="24"/>
        </w:rPr>
        <w:t xml:space="preserve">Jean-Christophe Donnellier, </w:t>
      </w:r>
      <w:r>
        <w:rPr>
          <w:rFonts w:ascii="Times New Roman" w:cs="Times New Roman" w:hint="eastAsia"/>
          <w:kern w:val="2"/>
          <w:sz w:val="24"/>
          <w:szCs w:val="24"/>
        </w:rPr>
        <w:t xml:space="preserve">President, </w:t>
      </w:r>
      <w:r>
        <w:rPr>
          <w:rFonts w:ascii="Times New Roman" w:cs="Times New Roman"/>
          <w:kern w:val="2"/>
          <w:sz w:val="24"/>
          <w:szCs w:val="24"/>
        </w:rPr>
        <w:t xml:space="preserve">Expertise France </w:t>
      </w:r>
    </w:p>
    <w:p w:rsidR="00262072" w:rsidRDefault="00B563A5">
      <w:pPr>
        <w:widowControl w:val="0"/>
        <w:numPr>
          <w:ilvl w:val="0"/>
          <w:numId w:val="7"/>
        </w:numPr>
        <w:tabs>
          <w:tab w:val="left" w:pos="3300"/>
        </w:tabs>
        <w:spacing w:after="0" w:line="380" w:lineRule="exact"/>
        <w:jc w:val="both"/>
        <w:rPr>
          <w:rFonts w:ascii="Times New Roman" w:cs="Times New Roman"/>
          <w:b/>
          <w:kern w:val="2"/>
          <w:sz w:val="24"/>
          <w:szCs w:val="24"/>
          <w:lang w:val="en-US"/>
        </w:rPr>
      </w:pPr>
      <w:r>
        <w:rPr>
          <w:rFonts w:ascii="Times New Roman" w:cs="Times New Roman" w:hint="eastAsia"/>
          <w:b/>
          <w:kern w:val="2"/>
          <w:sz w:val="24"/>
          <w:szCs w:val="24"/>
          <w:lang w:val="en-US"/>
        </w:rPr>
        <w:t>Interaction of Social Security and Employment Policies</w:t>
      </w:r>
    </w:p>
    <w:p w:rsidR="00262072" w:rsidRDefault="00B563A5">
      <w:pPr>
        <w:widowControl w:val="0"/>
        <w:tabs>
          <w:tab w:val="left" w:pos="3300"/>
        </w:tabs>
        <w:spacing w:after="0" w:line="380" w:lineRule="exact"/>
        <w:ind w:firstLineChars="100" w:firstLine="240"/>
        <w:jc w:val="both"/>
        <w:rPr>
          <w:rFonts w:ascii="Times New Roman" w:cs="Times New Roman"/>
          <w:kern w:val="2"/>
          <w:sz w:val="24"/>
          <w:szCs w:val="24"/>
          <w:lang w:val="en-US"/>
        </w:rPr>
      </w:pPr>
      <w:r>
        <w:rPr>
          <w:rFonts w:ascii="Times New Roman" w:cs="Times New Roman" w:hint="eastAsia"/>
          <w:kern w:val="2"/>
          <w:sz w:val="24"/>
          <w:szCs w:val="24"/>
          <w:lang w:val="en-US"/>
        </w:rPr>
        <w:t>（</w:t>
      </w:r>
      <w:r>
        <w:rPr>
          <w:rFonts w:ascii="Times New Roman" w:hAnsi="Times New Roman" w:cs="Times New Roman"/>
          <w:kern w:val="2"/>
          <w:sz w:val="24"/>
          <w:szCs w:val="24"/>
          <w:lang w:val="en-US"/>
        </w:rPr>
        <w:t>1</w:t>
      </w:r>
      <w:r>
        <w:rPr>
          <w:rFonts w:ascii="Times New Roman" w:hAnsi="Times New Roman" w:cs="Times New Roman" w:hint="eastAsia"/>
          <w:kern w:val="2"/>
          <w:sz w:val="24"/>
          <w:szCs w:val="24"/>
          <w:lang w:val="en-US"/>
        </w:rPr>
        <w:t>3</w:t>
      </w:r>
      <w:r>
        <w:rPr>
          <w:rFonts w:ascii="Times New Roman" w:hAnsi="Times New Roman" w:cs="Times New Roman"/>
          <w:kern w:val="2"/>
          <w:sz w:val="24"/>
          <w:szCs w:val="24"/>
          <w:lang w:val="en-US"/>
        </w:rPr>
        <w:t>:</w:t>
      </w:r>
      <w:r>
        <w:rPr>
          <w:rFonts w:ascii="Times New Roman" w:hAnsi="Times New Roman" w:cs="Times New Roman" w:hint="eastAsia"/>
          <w:kern w:val="2"/>
          <w:sz w:val="24"/>
          <w:szCs w:val="24"/>
          <w:lang w:val="en-US"/>
        </w:rPr>
        <w:t>4</w:t>
      </w:r>
      <w:r>
        <w:rPr>
          <w:rFonts w:ascii="Times New Roman" w:hAnsi="Times New Roman" w:cs="Times New Roman"/>
          <w:kern w:val="2"/>
          <w:sz w:val="24"/>
          <w:szCs w:val="24"/>
          <w:lang w:val="en-US"/>
        </w:rPr>
        <w:t>0-1</w:t>
      </w:r>
      <w:r>
        <w:rPr>
          <w:rFonts w:ascii="Times New Roman" w:hAnsi="Times New Roman" w:cs="Times New Roman" w:hint="eastAsia"/>
          <w:kern w:val="2"/>
          <w:sz w:val="24"/>
          <w:szCs w:val="24"/>
          <w:lang w:val="en-US"/>
        </w:rPr>
        <w:t>4</w:t>
      </w:r>
      <w:r>
        <w:rPr>
          <w:rFonts w:ascii="Times New Roman" w:hAnsi="Times New Roman" w:cs="Times New Roman"/>
          <w:kern w:val="2"/>
          <w:sz w:val="24"/>
          <w:szCs w:val="24"/>
          <w:lang w:val="en-US"/>
        </w:rPr>
        <w:t>:</w:t>
      </w:r>
      <w:r>
        <w:rPr>
          <w:rFonts w:ascii="Times New Roman" w:hAnsi="Times New Roman" w:cs="Times New Roman" w:hint="eastAsia"/>
          <w:kern w:val="2"/>
          <w:sz w:val="24"/>
          <w:szCs w:val="24"/>
          <w:lang w:val="en-US"/>
        </w:rPr>
        <w:t>4</w:t>
      </w:r>
      <w:r>
        <w:rPr>
          <w:rFonts w:ascii="Times New Roman" w:hAnsi="Times New Roman" w:cs="Times New Roman"/>
          <w:kern w:val="2"/>
          <w:sz w:val="24"/>
          <w:szCs w:val="24"/>
          <w:lang w:val="en-US"/>
        </w:rPr>
        <w:t>0</w:t>
      </w:r>
      <w:r>
        <w:rPr>
          <w:rFonts w:ascii="Times New Roman" w:cs="Times New Roman" w:hint="eastAsia"/>
          <w:kern w:val="2"/>
          <w:sz w:val="24"/>
          <w:szCs w:val="24"/>
          <w:lang w:val="en-US"/>
        </w:rPr>
        <w:t>，</w:t>
      </w:r>
      <w:r>
        <w:rPr>
          <w:rFonts w:ascii="Times New Roman" w:hAnsi="Times New Roman" w:cs="Times New Roman" w:hint="eastAsia"/>
          <w:kern w:val="2"/>
          <w:sz w:val="24"/>
          <w:szCs w:val="24"/>
          <w:lang w:val="en-US"/>
        </w:rPr>
        <w:t xml:space="preserve">60 </w:t>
      </w:r>
      <w:r>
        <w:rPr>
          <w:rFonts w:ascii="Times New Roman" w:cs="Times New Roman"/>
          <w:kern w:val="2"/>
          <w:sz w:val="24"/>
          <w:szCs w:val="24"/>
          <w:lang w:val="en-US"/>
        </w:rPr>
        <w:t>mins</w:t>
      </w:r>
      <w:r>
        <w:rPr>
          <w:rFonts w:ascii="Times New Roman" w:cs="Times New Roman" w:hint="eastAsia"/>
          <w:kern w:val="2"/>
          <w:sz w:val="24"/>
          <w:szCs w:val="24"/>
          <w:lang w:val="en-US"/>
        </w:rPr>
        <w:t>）</w:t>
      </w:r>
    </w:p>
    <w:p w:rsidR="00262072" w:rsidRDefault="00B563A5">
      <w:pPr>
        <w:widowControl w:val="0"/>
        <w:tabs>
          <w:tab w:val="left" w:pos="3300"/>
        </w:tabs>
        <w:spacing w:after="0" w:line="380" w:lineRule="exact"/>
        <w:jc w:val="both"/>
        <w:rPr>
          <w:rFonts w:ascii="Times New Roman" w:cs="Times New Roman"/>
          <w:b/>
          <w:kern w:val="2"/>
          <w:sz w:val="24"/>
          <w:szCs w:val="24"/>
          <w:lang w:val="en-US"/>
        </w:rPr>
      </w:pPr>
      <w:r>
        <w:rPr>
          <w:rFonts w:ascii="Times New Roman" w:cs="Times New Roman" w:hint="eastAsia"/>
          <w:kern w:val="2"/>
          <w:sz w:val="24"/>
          <w:szCs w:val="24"/>
          <w:lang w:val="en-US"/>
        </w:rPr>
        <w:t xml:space="preserve">Hosted by Mr. </w:t>
      </w:r>
      <w:r>
        <w:rPr>
          <w:rFonts w:ascii="Times New Roman" w:cs="Times New Roman" w:hint="eastAsia"/>
          <w:kern w:val="2"/>
          <w:sz w:val="24"/>
          <w:szCs w:val="24"/>
          <w:lang w:val="en-US"/>
        </w:rPr>
        <w:t>Jean-Victor Gruat</w:t>
      </w:r>
    </w:p>
    <w:p w:rsidR="00262072" w:rsidRDefault="00B563A5">
      <w:pPr>
        <w:widowControl w:val="0"/>
        <w:numPr>
          <w:ilvl w:val="0"/>
          <w:numId w:val="5"/>
        </w:numPr>
        <w:tabs>
          <w:tab w:val="left" w:pos="3300"/>
        </w:tabs>
        <w:spacing w:after="0" w:line="380" w:lineRule="exact"/>
        <w:jc w:val="both"/>
        <w:rPr>
          <w:rFonts w:ascii="Times New Roman" w:hAnsi="Times New Roman" w:cs="Times New Roman"/>
          <w:b/>
          <w:i/>
          <w:kern w:val="2"/>
          <w:sz w:val="24"/>
          <w:szCs w:val="24"/>
          <w:lang w:val="en-US"/>
        </w:rPr>
      </w:pPr>
      <w:r>
        <w:rPr>
          <w:rFonts w:ascii="Times New Roman" w:hAnsi="Times New Roman" w:cs="Times New Roman" w:hint="eastAsia"/>
          <w:b/>
          <w:kern w:val="2"/>
          <w:sz w:val="24"/>
          <w:szCs w:val="24"/>
          <w:lang w:val="en-US"/>
        </w:rPr>
        <w:t xml:space="preserve">Improving Social Security Policies, Promoting Employment and </w:t>
      </w:r>
      <w:r>
        <w:rPr>
          <w:rFonts w:ascii="Times New Roman" w:cs="Times New Roman" w:hint="eastAsia"/>
          <w:b/>
          <w:kern w:val="2"/>
          <w:sz w:val="24"/>
          <w:szCs w:val="24"/>
          <w:lang w:val="en-US"/>
        </w:rPr>
        <w:t>E</w:t>
      </w:r>
      <w:r>
        <w:rPr>
          <w:rFonts w:ascii="Times New Roman" w:cs="Times New Roman"/>
          <w:b/>
          <w:kern w:val="2"/>
          <w:sz w:val="24"/>
          <w:szCs w:val="24"/>
          <w:lang w:val="en-US"/>
        </w:rPr>
        <w:t>ntrepreneurship</w:t>
      </w:r>
      <w:r>
        <w:rPr>
          <w:rFonts w:ascii="Times New Roman" w:cs="Times New Roman" w:hint="eastAsia"/>
          <w:kern w:val="2"/>
          <w:sz w:val="24"/>
          <w:szCs w:val="24"/>
          <w:lang w:val="en-US"/>
        </w:rPr>
        <w:t>（</w:t>
      </w:r>
      <w:r>
        <w:rPr>
          <w:rFonts w:ascii="Times New Roman" w:hAnsi="Times New Roman" w:cs="Times New Roman" w:hint="eastAsia"/>
          <w:kern w:val="2"/>
          <w:sz w:val="24"/>
          <w:szCs w:val="24"/>
          <w:lang w:val="en-US"/>
        </w:rPr>
        <w:t>30</w:t>
      </w:r>
      <w:r>
        <w:rPr>
          <w:rFonts w:ascii="Times New Roman" w:cs="Times New Roman"/>
          <w:kern w:val="2"/>
          <w:sz w:val="24"/>
          <w:szCs w:val="24"/>
          <w:lang w:val="en-US"/>
        </w:rPr>
        <w:t xml:space="preserve"> mins</w:t>
      </w:r>
      <w:r>
        <w:rPr>
          <w:rFonts w:ascii="Times New Roman" w:cs="Times New Roman" w:hint="eastAsia"/>
          <w:kern w:val="2"/>
          <w:sz w:val="24"/>
          <w:szCs w:val="24"/>
          <w:lang w:val="en-US"/>
        </w:rPr>
        <w:t>）</w:t>
      </w:r>
    </w:p>
    <w:p w:rsidR="00262072" w:rsidRDefault="00B563A5">
      <w:pPr>
        <w:widowControl w:val="0"/>
        <w:tabs>
          <w:tab w:val="left" w:pos="3300"/>
        </w:tabs>
        <w:spacing w:after="0" w:line="380" w:lineRule="exact"/>
        <w:ind w:left="420"/>
        <w:jc w:val="both"/>
        <w:rPr>
          <w:rFonts w:ascii="Times New Roman" w:hAnsi="Times New Roman" w:cs="Times New Roman"/>
          <w:b/>
          <w:kern w:val="2"/>
          <w:sz w:val="30"/>
          <w:szCs w:val="30"/>
          <w:lang w:val="en-US"/>
        </w:rPr>
      </w:pPr>
      <w:r>
        <w:rPr>
          <w:rFonts w:ascii="Times New Roman" w:hAnsi="Times New Roman" w:cs="Times New Roman" w:hint="eastAsia"/>
          <w:kern w:val="2"/>
          <w:sz w:val="24"/>
          <w:szCs w:val="24"/>
          <w:lang w:val="en-US"/>
        </w:rPr>
        <w:t>Professor Zheng Gongcheng, Member of NPC Standing Committee, President of China Association of Social Security</w:t>
      </w:r>
    </w:p>
    <w:p w:rsidR="00262072" w:rsidRDefault="00B563A5">
      <w:pPr>
        <w:widowControl w:val="0"/>
        <w:numPr>
          <w:ilvl w:val="0"/>
          <w:numId w:val="5"/>
        </w:numPr>
        <w:tabs>
          <w:tab w:val="left" w:pos="3300"/>
        </w:tabs>
        <w:spacing w:after="0" w:line="380" w:lineRule="exact"/>
        <w:jc w:val="both"/>
        <w:rPr>
          <w:rFonts w:ascii="Times New Roman" w:hAnsi="Times New Roman" w:cs="Times New Roman"/>
          <w:b/>
          <w:i/>
          <w:kern w:val="2"/>
          <w:sz w:val="24"/>
          <w:szCs w:val="24"/>
          <w:lang w:val="en-US"/>
        </w:rPr>
      </w:pPr>
      <w:r>
        <w:rPr>
          <w:rFonts w:ascii="Times New Roman" w:hAnsi="Times New Roman" w:cs="Times New Roman" w:hint="eastAsia"/>
          <w:b/>
          <w:kern w:val="2"/>
          <w:sz w:val="24"/>
          <w:szCs w:val="24"/>
          <w:lang w:val="en-US"/>
        </w:rPr>
        <w:t>R</w:t>
      </w:r>
      <w:r>
        <w:rPr>
          <w:rFonts w:ascii="Times New Roman" w:hAnsi="Times New Roman" w:cs="Times New Roman"/>
          <w:b/>
          <w:kern w:val="2"/>
          <w:sz w:val="24"/>
          <w:szCs w:val="24"/>
          <w:lang w:val="en-US"/>
        </w:rPr>
        <w:t xml:space="preserve">elations between </w:t>
      </w:r>
      <w:r>
        <w:rPr>
          <w:rFonts w:ascii="Times New Roman" w:hAnsi="Times New Roman" w:cs="Times New Roman" w:hint="eastAsia"/>
          <w:b/>
          <w:kern w:val="2"/>
          <w:sz w:val="24"/>
          <w:szCs w:val="24"/>
          <w:lang w:val="en-US"/>
        </w:rPr>
        <w:t>E</w:t>
      </w:r>
      <w:r>
        <w:rPr>
          <w:rFonts w:ascii="Times New Roman" w:hAnsi="Times New Roman" w:cs="Times New Roman"/>
          <w:b/>
          <w:kern w:val="2"/>
          <w:sz w:val="24"/>
          <w:szCs w:val="24"/>
          <w:lang w:val="en-US"/>
        </w:rPr>
        <w:t xml:space="preserve">mployment and </w:t>
      </w:r>
      <w:r>
        <w:rPr>
          <w:rFonts w:ascii="Times New Roman" w:hAnsi="Times New Roman" w:cs="Times New Roman" w:hint="eastAsia"/>
          <w:b/>
          <w:kern w:val="2"/>
          <w:sz w:val="24"/>
          <w:szCs w:val="24"/>
          <w:lang w:val="en-US"/>
        </w:rPr>
        <w:t>S</w:t>
      </w:r>
      <w:r>
        <w:rPr>
          <w:rFonts w:ascii="Times New Roman" w:hAnsi="Times New Roman" w:cs="Times New Roman"/>
          <w:b/>
          <w:kern w:val="2"/>
          <w:sz w:val="24"/>
          <w:szCs w:val="24"/>
          <w:lang w:val="en-US"/>
        </w:rPr>
        <w:t xml:space="preserve">ocial </w:t>
      </w:r>
      <w:r>
        <w:rPr>
          <w:rFonts w:ascii="Times New Roman" w:hAnsi="Times New Roman" w:cs="Times New Roman" w:hint="eastAsia"/>
          <w:b/>
          <w:kern w:val="2"/>
          <w:sz w:val="24"/>
          <w:szCs w:val="24"/>
          <w:lang w:val="en-US"/>
        </w:rPr>
        <w:t>S</w:t>
      </w:r>
      <w:r>
        <w:rPr>
          <w:rFonts w:ascii="Times New Roman" w:hAnsi="Times New Roman" w:cs="Times New Roman"/>
          <w:b/>
          <w:kern w:val="2"/>
          <w:sz w:val="24"/>
          <w:szCs w:val="24"/>
          <w:lang w:val="en-US"/>
        </w:rPr>
        <w:t xml:space="preserve">ecurity </w:t>
      </w:r>
      <w:r>
        <w:rPr>
          <w:rFonts w:ascii="Times New Roman" w:hAnsi="Times New Roman" w:cs="Times New Roman" w:hint="eastAsia"/>
          <w:b/>
          <w:kern w:val="2"/>
          <w:sz w:val="24"/>
          <w:szCs w:val="24"/>
          <w:lang w:val="en-US"/>
        </w:rPr>
        <w:t>P</w:t>
      </w:r>
      <w:r>
        <w:rPr>
          <w:rFonts w:ascii="Times New Roman" w:hAnsi="Times New Roman" w:cs="Times New Roman"/>
          <w:b/>
          <w:kern w:val="2"/>
          <w:sz w:val="24"/>
          <w:szCs w:val="24"/>
          <w:lang w:val="en-US"/>
        </w:rPr>
        <w:t>olicies in Europe</w:t>
      </w:r>
    </w:p>
    <w:p w:rsidR="00262072" w:rsidRDefault="00B563A5">
      <w:pPr>
        <w:widowControl w:val="0"/>
        <w:tabs>
          <w:tab w:val="left" w:pos="3300"/>
        </w:tabs>
        <w:spacing w:after="0" w:line="380" w:lineRule="exact"/>
        <w:ind w:left="420"/>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Mr. Xavier Coyer, Social Affairs </w:t>
      </w:r>
      <w:r>
        <w:rPr>
          <w:rFonts w:ascii="Times New Roman" w:hAnsi="Times New Roman" w:cs="Times New Roman" w:hint="eastAsia"/>
          <w:kern w:val="2"/>
          <w:sz w:val="24"/>
          <w:szCs w:val="24"/>
          <w:lang w:val="en-US"/>
        </w:rPr>
        <w:t>A</w:t>
      </w:r>
      <w:r>
        <w:rPr>
          <w:rFonts w:ascii="Times New Roman" w:hAnsi="Times New Roman" w:cs="Times New Roman"/>
          <w:kern w:val="2"/>
          <w:sz w:val="24"/>
          <w:szCs w:val="24"/>
          <w:lang w:val="en-US"/>
        </w:rPr>
        <w:t>dviser, Expertise France</w:t>
      </w:r>
    </w:p>
    <w:p w:rsidR="00262072" w:rsidRDefault="00B563A5" w:rsidP="00B563A5">
      <w:pPr>
        <w:widowControl w:val="0"/>
        <w:tabs>
          <w:tab w:val="left" w:pos="426"/>
          <w:tab w:val="left" w:pos="3300"/>
        </w:tabs>
        <w:spacing w:after="0" w:line="380" w:lineRule="exact"/>
        <w:ind w:leftChars="-1" w:left="609" w:hangingChars="235" w:hanging="611"/>
        <w:jc w:val="both"/>
        <w:rPr>
          <w:rFonts w:ascii="Times New Roman" w:cs="Times New Roman"/>
          <w:b/>
          <w:kern w:val="2"/>
          <w:sz w:val="24"/>
          <w:szCs w:val="24"/>
          <w:lang w:val="en-US"/>
        </w:rPr>
      </w:pPr>
      <w:r>
        <w:rPr>
          <w:rFonts w:ascii="Times New Roman" w:cs="Times New Roman" w:hint="eastAsia"/>
          <w:b/>
          <w:kern w:val="2"/>
          <w:sz w:val="24"/>
          <w:szCs w:val="24"/>
          <w:lang w:val="en-US"/>
        </w:rPr>
        <w:t>VI. Structural Employment Problem in Adaptation to Economic Transformation</w:t>
      </w:r>
    </w:p>
    <w:p w:rsidR="00262072" w:rsidRDefault="00B563A5">
      <w:pPr>
        <w:tabs>
          <w:tab w:val="left" w:pos="3300"/>
        </w:tabs>
        <w:spacing w:line="380" w:lineRule="exact"/>
        <w:ind w:firstLineChars="100" w:firstLine="240"/>
        <w:outlineLvl w:val="0"/>
        <w:rPr>
          <w:rFonts w:ascii="Times New Roman"/>
          <w:sz w:val="24"/>
          <w:szCs w:val="24"/>
          <w:lang w:val="en-US"/>
        </w:rPr>
      </w:pPr>
      <w:r>
        <w:rPr>
          <w:rFonts w:ascii="Times New Roman" w:hint="eastAsia"/>
          <w:sz w:val="24"/>
          <w:szCs w:val="24"/>
          <w:lang w:val="en-US"/>
        </w:rPr>
        <w:t>（</w:t>
      </w:r>
      <w:r>
        <w:rPr>
          <w:rFonts w:ascii="Times New Roman" w:hAnsi="Times New Roman"/>
          <w:sz w:val="24"/>
          <w:szCs w:val="24"/>
          <w:lang w:val="en-US"/>
        </w:rPr>
        <w:t>1</w:t>
      </w:r>
      <w:r>
        <w:rPr>
          <w:rFonts w:ascii="Times New Roman" w:hAnsi="Times New Roman" w:hint="eastAsia"/>
          <w:sz w:val="24"/>
          <w:szCs w:val="24"/>
          <w:lang w:val="en-US"/>
        </w:rPr>
        <w:t>4</w:t>
      </w:r>
      <w:r>
        <w:rPr>
          <w:rFonts w:ascii="Times New Roman" w:hAnsi="Times New Roman"/>
          <w:sz w:val="24"/>
          <w:szCs w:val="24"/>
          <w:lang w:val="en-US"/>
        </w:rPr>
        <w:t>:</w:t>
      </w:r>
      <w:r>
        <w:rPr>
          <w:rFonts w:ascii="Times New Roman" w:hAnsi="Times New Roman" w:hint="eastAsia"/>
          <w:sz w:val="24"/>
          <w:szCs w:val="24"/>
          <w:lang w:val="en-US"/>
        </w:rPr>
        <w:t>4</w:t>
      </w:r>
      <w:r>
        <w:rPr>
          <w:rFonts w:ascii="Times New Roman" w:hAnsi="Times New Roman"/>
          <w:sz w:val="24"/>
          <w:szCs w:val="24"/>
          <w:lang w:val="en-US"/>
        </w:rPr>
        <w:t>0-1</w:t>
      </w:r>
      <w:r>
        <w:rPr>
          <w:rFonts w:ascii="Times New Roman" w:hAnsi="Times New Roman" w:hint="eastAsia"/>
          <w:sz w:val="24"/>
          <w:szCs w:val="24"/>
          <w:lang w:val="en-US"/>
        </w:rPr>
        <w:t>6</w:t>
      </w:r>
      <w:r>
        <w:rPr>
          <w:rFonts w:ascii="Times New Roman" w:hAnsi="Times New Roman"/>
          <w:sz w:val="24"/>
          <w:szCs w:val="24"/>
          <w:lang w:val="en-US"/>
        </w:rPr>
        <w:t>:</w:t>
      </w:r>
      <w:r>
        <w:rPr>
          <w:rFonts w:ascii="Times New Roman" w:hAnsi="Times New Roman" w:hint="eastAsia"/>
          <w:sz w:val="24"/>
          <w:szCs w:val="24"/>
          <w:lang w:val="en-US"/>
        </w:rPr>
        <w:t>1</w:t>
      </w:r>
      <w:r>
        <w:rPr>
          <w:rFonts w:ascii="Times New Roman" w:hAnsi="Times New Roman"/>
          <w:sz w:val="24"/>
          <w:szCs w:val="24"/>
          <w:lang w:val="en-US"/>
        </w:rPr>
        <w:t>0</w:t>
      </w:r>
      <w:r>
        <w:rPr>
          <w:rFonts w:ascii="Times New Roman" w:hint="eastAsia"/>
          <w:sz w:val="24"/>
          <w:szCs w:val="24"/>
          <w:lang w:val="en-US"/>
        </w:rPr>
        <w:t>，</w:t>
      </w:r>
      <w:r>
        <w:rPr>
          <w:rFonts w:ascii="Times New Roman" w:hAnsi="Times New Roman" w:hint="eastAsia"/>
          <w:sz w:val="24"/>
          <w:szCs w:val="24"/>
          <w:lang w:val="en-US"/>
        </w:rPr>
        <w:t xml:space="preserve">90 </w:t>
      </w:r>
      <w:r>
        <w:rPr>
          <w:rFonts w:ascii="Times New Roman"/>
          <w:sz w:val="24"/>
          <w:szCs w:val="24"/>
          <w:lang w:val="en-US"/>
        </w:rPr>
        <w:t>mins</w:t>
      </w:r>
      <w:r>
        <w:rPr>
          <w:rFonts w:ascii="Times New Roman" w:hint="eastAsia"/>
          <w:sz w:val="24"/>
          <w:szCs w:val="24"/>
          <w:lang w:val="en-US"/>
        </w:rPr>
        <w:t>）</w:t>
      </w:r>
    </w:p>
    <w:p w:rsidR="00262072" w:rsidRDefault="00B563A5">
      <w:pPr>
        <w:tabs>
          <w:tab w:val="left" w:pos="3300"/>
        </w:tabs>
        <w:spacing w:line="240" w:lineRule="auto"/>
        <w:jc w:val="both"/>
        <w:outlineLvl w:val="0"/>
        <w:rPr>
          <w:rFonts w:ascii="Times New Roman" w:hAnsi="Times New Roman"/>
          <w:sz w:val="24"/>
          <w:szCs w:val="24"/>
          <w:lang w:val="en-GB"/>
        </w:rPr>
      </w:pPr>
      <w:r>
        <w:rPr>
          <w:rFonts w:ascii="Times New Roman" w:hint="eastAsia"/>
          <w:sz w:val="24"/>
          <w:szCs w:val="24"/>
          <w:lang w:val="en-GB"/>
        </w:rPr>
        <w:t xml:space="preserve">Hosted by Mme. Ji Ning, Director General, Department of Employment and </w:t>
      </w:r>
      <w:r>
        <w:rPr>
          <w:rFonts w:ascii="Times New Roman" w:hint="eastAsia"/>
          <w:sz w:val="24"/>
          <w:szCs w:val="24"/>
          <w:lang w:val="en-GB"/>
        </w:rPr>
        <w:t>Income Distribution, NDRC</w:t>
      </w:r>
    </w:p>
    <w:p w:rsidR="00262072" w:rsidRDefault="00B563A5">
      <w:pPr>
        <w:widowControl w:val="0"/>
        <w:numPr>
          <w:ilvl w:val="0"/>
          <w:numId w:val="5"/>
        </w:numPr>
        <w:tabs>
          <w:tab w:val="left" w:pos="3300"/>
        </w:tabs>
        <w:spacing w:after="0" w:line="380" w:lineRule="exact"/>
        <w:jc w:val="both"/>
        <w:rPr>
          <w:rFonts w:ascii="Times New Roman" w:hAnsi="Times New Roman" w:cs="Times New Roman"/>
          <w:b/>
          <w:i/>
          <w:kern w:val="2"/>
          <w:sz w:val="24"/>
          <w:szCs w:val="24"/>
          <w:lang w:val="en-US"/>
        </w:rPr>
      </w:pPr>
      <w:r>
        <w:rPr>
          <w:rFonts w:ascii="Times New Roman" w:cs="Times New Roman" w:hint="eastAsia"/>
          <w:b/>
          <w:kern w:val="2"/>
          <w:sz w:val="24"/>
          <w:szCs w:val="24"/>
          <w:lang w:val="en-US"/>
        </w:rPr>
        <w:t>Chinese Job Market in Economic Transition: Challenges and Countermeasures</w:t>
      </w:r>
      <w:r>
        <w:rPr>
          <w:rFonts w:ascii="Times New Roman" w:cs="Times New Roman" w:hint="eastAsia"/>
          <w:kern w:val="2"/>
          <w:sz w:val="24"/>
          <w:szCs w:val="24"/>
          <w:lang w:val="en-US"/>
        </w:rPr>
        <w:t>（</w:t>
      </w:r>
      <w:r>
        <w:rPr>
          <w:rFonts w:ascii="Times New Roman" w:hAnsi="Times New Roman" w:cs="Times New Roman"/>
          <w:kern w:val="2"/>
          <w:sz w:val="24"/>
          <w:szCs w:val="24"/>
          <w:lang w:val="en-US"/>
        </w:rPr>
        <w:t>2</w:t>
      </w:r>
      <w:r>
        <w:rPr>
          <w:rFonts w:ascii="Times New Roman" w:hAnsi="Times New Roman" w:cs="Times New Roman" w:hint="eastAsia"/>
          <w:kern w:val="2"/>
          <w:sz w:val="24"/>
          <w:szCs w:val="24"/>
          <w:lang w:val="en-US"/>
        </w:rPr>
        <w:t>0</w:t>
      </w:r>
      <w:r>
        <w:rPr>
          <w:rFonts w:ascii="Times New Roman" w:cs="Times New Roman"/>
          <w:kern w:val="2"/>
          <w:sz w:val="24"/>
          <w:szCs w:val="24"/>
          <w:lang w:val="en-US"/>
        </w:rPr>
        <w:t xml:space="preserve"> mins</w:t>
      </w:r>
      <w:r>
        <w:rPr>
          <w:rFonts w:ascii="Times New Roman" w:cs="Times New Roman" w:hint="eastAsia"/>
          <w:kern w:val="2"/>
          <w:sz w:val="24"/>
          <w:szCs w:val="24"/>
          <w:lang w:val="en-US"/>
        </w:rPr>
        <w:t>）</w:t>
      </w:r>
    </w:p>
    <w:p w:rsidR="00262072" w:rsidRDefault="00B563A5">
      <w:pPr>
        <w:widowControl w:val="0"/>
        <w:tabs>
          <w:tab w:val="left" w:pos="3300"/>
        </w:tabs>
        <w:spacing w:after="0" w:line="380" w:lineRule="exact"/>
        <w:ind w:left="420"/>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Professor Zeng Xiangquan, </w:t>
      </w:r>
      <w:r>
        <w:rPr>
          <w:rFonts w:ascii="Times New Roman" w:hAnsi="Times New Roman" w:cs="Times New Roman" w:hint="eastAsia"/>
          <w:kern w:val="2"/>
          <w:sz w:val="24"/>
          <w:szCs w:val="24"/>
          <w:lang w:val="en-US"/>
        </w:rPr>
        <w:t>Director of China Institute for Employment Research, Renmin University of China</w:t>
      </w:r>
    </w:p>
    <w:p w:rsidR="00262072" w:rsidRDefault="00B563A5">
      <w:pPr>
        <w:numPr>
          <w:ilvl w:val="0"/>
          <w:numId w:val="5"/>
        </w:numPr>
        <w:tabs>
          <w:tab w:val="left" w:pos="450"/>
          <w:tab w:val="left" w:pos="330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0" w:lineRule="exact"/>
        <w:ind w:left="90" w:firstLine="0"/>
        <w:rPr>
          <w:rFonts w:ascii="Times New Roman" w:hAnsi="Times New Roman" w:cs="Times New Roman"/>
          <w:b/>
          <w:i/>
          <w:kern w:val="2"/>
          <w:sz w:val="24"/>
          <w:szCs w:val="24"/>
          <w:lang w:val="en-US"/>
        </w:rPr>
      </w:pPr>
      <w:r>
        <w:rPr>
          <w:rFonts w:ascii="Times New Roman" w:eastAsiaTheme="minorEastAsia" w:hAnsi="Times New Roman" w:cs="Times New Roman"/>
          <w:b/>
          <w:bCs/>
          <w:kern w:val="2"/>
          <w:sz w:val="24"/>
          <w:szCs w:val="24"/>
          <w:lang w:val="en-US"/>
        </w:rPr>
        <w:t xml:space="preserve">Labour </w:t>
      </w:r>
      <w:r>
        <w:rPr>
          <w:rFonts w:ascii="Times New Roman" w:eastAsiaTheme="minorEastAsia" w:hAnsi="Times New Roman" w:cs="Times New Roman" w:hint="eastAsia"/>
          <w:b/>
          <w:bCs/>
          <w:kern w:val="2"/>
          <w:sz w:val="24"/>
          <w:szCs w:val="24"/>
          <w:lang w:val="en-US"/>
        </w:rPr>
        <w:t>M</w:t>
      </w:r>
      <w:r>
        <w:rPr>
          <w:rFonts w:ascii="Times New Roman" w:eastAsiaTheme="minorEastAsia" w:hAnsi="Times New Roman" w:cs="Times New Roman"/>
          <w:b/>
          <w:bCs/>
          <w:kern w:val="2"/>
          <w:sz w:val="24"/>
          <w:szCs w:val="24"/>
          <w:lang w:val="en-US"/>
        </w:rPr>
        <w:t xml:space="preserve">arket </w:t>
      </w:r>
      <w:r>
        <w:rPr>
          <w:rFonts w:ascii="Times New Roman" w:eastAsiaTheme="minorEastAsia" w:hAnsi="Times New Roman" w:cs="Times New Roman" w:hint="eastAsia"/>
          <w:b/>
          <w:bCs/>
          <w:kern w:val="2"/>
          <w:sz w:val="24"/>
          <w:szCs w:val="24"/>
          <w:lang w:val="en-US"/>
        </w:rPr>
        <w:t>C</w:t>
      </w:r>
      <w:r>
        <w:rPr>
          <w:rFonts w:ascii="Times New Roman" w:eastAsiaTheme="minorEastAsia" w:hAnsi="Times New Roman" w:cs="Times New Roman"/>
          <w:b/>
          <w:bCs/>
          <w:kern w:val="2"/>
          <w:sz w:val="24"/>
          <w:szCs w:val="24"/>
          <w:lang w:val="en-US"/>
        </w:rPr>
        <w:t xml:space="preserve">hanges, </w:t>
      </w:r>
      <w:r>
        <w:rPr>
          <w:rFonts w:ascii="Times New Roman" w:eastAsiaTheme="minorEastAsia" w:hAnsi="Times New Roman" w:cs="Times New Roman" w:hint="eastAsia"/>
          <w:b/>
          <w:bCs/>
          <w:kern w:val="2"/>
          <w:sz w:val="24"/>
          <w:szCs w:val="24"/>
          <w:lang w:val="en-US"/>
        </w:rPr>
        <w:t>W</w:t>
      </w:r>
      <w:r>
        <w:rPr>
          <w:rFonts w:ascii="Times New Roman" w:eastAsiaTheme="minorEastAsia" w:hAnsi="Times New Roman" w:cs="Times New Roman"/>
          <w:b/>
          <w:bCs/>
          <w:kern w:val="2"/>
          <w:sz w:val="24"/>
          <w:szCs w:val="24"/>
          <w:lang w:val="en-US"/>
        </w:rPr>
        <w:t xml:space="preserve">orker Security and </w:t>
      </w:r>
      <w:r>
        <w:rPr>
          <w:rFonts w:ascii="Times New Roman" w:eastAsiaTheme="minorEastAsia" w:hAnsi="Times New Roman" w:cs="Times New Roman" w:hint="eastAsia"/>
          <w:b/>
          <w:bCs/>
          <w:kern w:val="2"/>
          <w:sz w:val="24"/>
          <w:szCs w:val="24"/>
          <w:lang w:val="en-US"/>
        </w:rPr>
        <w:t>P</w:t>
      </w:r>
      <w:r>
        <w:rPr>
          <w:rFonts w:ascii="Times New Roman" w:eastAsiaTheme="minorEastAsia" w:hAnsi="Times New Roman" w:cs="Times New Roman"/>
          <w:b/>
          <w:bCs/>
          <w:kern w:val="2"/>
          <w:sz w:val="24"/>
          <w:szCs w:val="24"/>
          <w:lang w:val="en-US"/>
        </w:rPr>
        <w:t xml:space="preserve">olicy </w:t>
      </w:r>
      <w:r>
        <w:rPr>
          <w:rFonts w:ascii="Times New Roman" w:eastAsiaTheme="minorEastAsia" w:hAnsi="Times New Roman" w:cs="Times New Roman" w:hint="eastAsia"/>
          <w:b/>
          <w:bCs/>
          <w:kern w:val="2"/>
          <w:sz w:val="24"/>
          <w:szCs w:val="24"/>
          <w:lang w:val="en-US"/>
        </w:rPr>
        <w:t>R</w:t>
      </w:r>
      <w:r>
        <w:rPr>
          <w:rFonts w:ascii="Times New Roman" w:eastAsiaTheme="minorEastAsia" w:hAnsi="Times New Roman" w:cs="Times New Roman"/>
          <w:b/>
          <w:bCs/>
          <w:kern w:val="2"/>
          <w:sz w:val="24"/>
          <w:szCs w:val="24"/>
          <w:lang w:val="en-US"/>
        </w:rPr>
        <w:t>eforms</w:t>
      </w:r>
      <w:r>
        <w:rPr>
          <w:rFonts w:ascii="Times New Roman" w:eastAsia="Times New Roman" w:hAnsi="Times New Roman" w:cs="Times New Roman"/>
          <w:sz w:val="24"/>
          <w:szCs w:val="24"/>
          <w:lang w:val="en-GB"/>
        </w:rPr>
        <w:t xml:space="preserve"> (</w:t>
      </w:r>
      <w:r>
        <w:rPr>
          <w:rFonts w:ascii="Times New Roman" w:hAnsi="Times New Roman" w:cs="Times New Roman"/>
          <w:kern w:val="2"/>
          <w:sz w:val="24"/>
          <w:szCs w:val="24"/>
          <w:lang w:val="en-US"/>
        </w:rPr>
        <w:t>20 mins</w:t>
      </w:r>
      <w:r>
        <w:rPr>
          <w:rFonts w:ascii="Times New Roman" w:hAnsi="Times New Roman" w:cs="Times New Roman"/>
          <w:kern w:val="2"/>
          <w:sz w:val="24"/>
          <w:szCs w:val="24"/>
          <w:lang w:val="en-US"/>
        </w:rPr>
        <w:t>）</w:t>
      </w:r>
    </w:p>
    <w:p w:rsidR="00262072" w:rsidRDefault="00B563A5">
      <w:pPr>
        <w:widowControl w:val="0"/>
        <w:tabs>
          <w:tab w:val="left" w:pos="3300"/>
        </w:tabs>
        <w:spacing w:after="0" w:line="380" w:lineRule="exact"/>
        <w:ind w:left="420"/>
        <w:jc w:val="both"/>
        <w:rPr>
          <w:rFonts w:ascii="Times New Roman" w:eastAsiaTheme="minorEastAsia" w:hAnsi="Times New Roman" w:cs="Times New Roman"/>
          <w:sz w:val="24"/>
          <w:szCs w:val="24"/>
          <w:lang w:val="it-IT"/>
        </w:rPr>
      </w:pPr>
      <w:r>
        <w:rPr>
          <w:rFonts w:ascii="Times New Roman" w:hAnsi="Times New Roman" w:cs="Times New Roman" w:hint="eastAsia"/>
          <w:kern w:val="2"/>
          <w:sz w:val="24"/>
          <w:szCs w:val="24"/>
          <w:lang w:val="it-IT"/>
        </w:rPr>
        <w:t xml:space="preserve">Professor </w:t>
      </w:r>
      <w:r>
        <w:rPr>
          <w:rFonts w:ascii="Times New Roman" w:hAnsi="Times New Roman" w:cs="Times New Roman"/>
          <w:kern w:val="2"/>
          <w:sz w:val="24"/>
          <w:szCs w:val="24"/>
          <w:lang w:val="it-IT"/>
        </w:rPr>
        <w:t xml:space="preserve">Stefano Sacchi, Special Commissioner, </w:t>
      </w:r>
      <w:r>
        <w:rPr>
          <w:rFonts w:ascii="Times New Roman" w:eastAsiaTheme="minorEastAsia" w:hAnsi="Times New Roman"/>
          <w:sz w:val="24"/>
          <w:szCs w:val="24"/>
        </w:rPr>
        <w:t>I</w:t>
      </w:r>
      <w:r>
        <w:rPr>
          <w:rFonts w:ascii="Times New Roman" w:eastAsiaTheme="minorEastAsia" w:hAnsi="Times New Roman" w:cs="Times New Roman"/>
          <w:bCs/>
          <w:sz w:val="24"/>
          <w:szCs w:val="24"/>
        </w:rPr>
        <w:t>nstitute for the Development of Vocational Training of Workers</w:t>
      </w:r>
      <w:r>
        <w:rPr>
          <w:rFonts w:ascii="Times New Roman" w:eastAsiaTheme="minorEastAsia" w:hAnsi="Times New Roman" w:cs="Times New Roman"/>
          <w:sz w:val="24"/>
          <w:szCs w:val="24"/>
          <w:lang w:val="it-IT"/>
        </w:rPr>
        <w:t xml:space="preserve"> ISFOL, Italy</w:t>
      </w:r>
    </w:p>
    <w:p w:rsidR="00262072" w:rsidRDefault="00B563A5">
      <w:pPr>
        <w:widowControl w:val="0"/>
        <w:numPr>
          <w:ilvl w:val="0"/>
          <w:numId w:val="5"/>
        </w:numPr>
        <w:tabs>
          <w:tab w:val="left" w:pos="3300"/>
        </w:tabs>
        <w:spacing w:after="0" w:line="380" w:lineRule="exact"/>
        <w:jc w:val="both"/>
        <w:rPr>
          <w:rFonts w:ascii="Times New Roman" w:eastAsia="Times New Roman" w:hAnsi="Times New Roman" w:cs="Times New Roman"/>
          <w:sz w:val="24"/>
          <w:szCs w:val="24"/>
          <w:lang w:val="en-GB"/>
        </w:rPr>
      </w:pPr>
      <w:r>
        <w:rPr>
          <w:rFonts w:ascii="Times New Roman" w:eastAsiaTheme="minorEastAsia" w:hAnsi="Times New Roman" w:cs="Times New Roman"/>
          <w:b/>
          <w:bCs/>
          <w:kern w:val="2"/>
          <w:sz w:val="24"/>
          <w:szCs w:val="24"/>
          <w:lang w:val="en-GB"/>
        </w:rPr>
        <w:t>Functionality of Social Security from a Labour Market Perspectiv</w:t>
      </w:r>
      <w:r>
        <w:rPr>
          <w:rFonts w:ascii="Times New Roman" w:eastAsiaTheme="minorEastAsia" w:hAnsi="Times New Roman" w:cs="Times New Roman" w:hint="eastAsia"/>
          <w:b/>
          <w:bCs/>
          <w:kern w:val="2"/>
          <w:sz w:val="24"/>
          <w:szCs w:val="24"/>
          <w:lang w:val="en-GB"/>
        </w:rPr>
        <w:t>e</w:t>
      </w:r>
      <w:r>
        <w:rPr>
          <w:rFonts w:ascii="Times New Roman" w:hAnsi="Times New Roman" w:cs="Times New Roman"/>
          <w:kern w:val="2"/>
          <w:sz w:val="24"/>
          <w:szCs w:val="24"/>
          <w:lang w:val="en-US"/>
        </w:rPr>
        <w:t xml:space="preserve"> (20 mins)</w:t>
      </w:r>
    </w:p>
    <w:p w:rsidR="00262072" w:rsidRDefault="00B563A5">
      <w:pPr>
        <w:widowControl w:val="0"/>
        <w:tabs>
          <w:tab w:val="left" w:pos="3300"/>
        </w:tabs>
        <w:spacing w:after="0" w:line="380" w:lineRule="exact"/>
        <w:ind w:left="426"/>
        <w:jc w:val="both"/>
        <w:rPr>
          <w:rFonts w:ascii="Times New Roman" w:eastAsiaTheme="minorEastAsia" w:hAnsi="Times New Roman" w:cs="Times New Roman"/>
          <w:sz w:val="24"/>
          <w:szCs w:val="24"/>
          <w:lang w:val="en-GB"/>
        </w:rPr>
      </w:pPr>
      <w:r>
        <w:rPr>
          <w:rFonts w:ascii="Times New Roman" w:hAnsi="Times New Roman" w:cs="Times New Roman" w:hint="eastAsia"/>
          <w:kern w:val="2"/>
          <w:sz w:val="24"/>
          <w:szCs w:val="24"/>
          <w:lang w:val="en-US"/>
        </w:rPr>
        <w:t>D</w:t>
      </w:r>
      <w:r>
        <w:rPr>
          <w:rFonts w:ascii="Times New Roman" w:hAnsi="Times New Roman" w:cs="Times New Roman"/>
          <w:kern w:val="2"/>
          <w:sz w:val="24"/>
          <w:szCs w:val="24"/>
          <w:lang w:val="en-US"/>
        </w:rPr>
        <w:t xml:space="preserve">r. Koen Vleminckx, </w:t>
      </w:r>
      <w:r>
        <w:rPr>
          <w:rFonts w:ascii="Times New Roman" w:eastAsia="Times New Roman" w:hAnsi="Times New Roman" w:cs="Times New Roman"/>
          <w:sz w:val="24"/>
          <w:szCs w:val="24"/>
          <w:lang w:val="en-GB" w:eastAsia="en-GB"/>
        </w:rPr>
        <w:t>Director Research and International Cooperation, Federal Public Service Social Security</w:t>
      </w:r>
      <w:r>
        <w:rPr>
          <w:rFonts w:ascii="Times New Roman" w:eastAsiaTheme="minorEastAsia" w:hAnsi="Times New Roman" w:cs="Times New Roman" w:hint="eastAsia"/>
          <w:sz w:val="24"/>
          <w:szCs w:val="24"/>
          <w:lang w:val="en-GB"/>
        </w:rPr>
        <w:t xml:space="preserve"> of Belgium</w:t>
      </w:r>
    </w:p>
    <w:p w:rsidR="00262072" w:rsidRDefault="00B563A5">
      <w:pPr>
        <w:widowControl w:val="0"/>
        <w:numPr>
          <w:ilvl w:val="0"/>
          <w:numId w:val="5"/>
        </w:numPr>
        <w:tabs>
          <w:tab w:val="left" w:pos="3300"/>
        </w:tabs>
        <w:spacing w:after="0" w:line="380" w:lineRule="exact"/>
        <w:jc w:val="both"/>
        <w:rPr>
          <w:rFonts w:ascii="Times New Roman" w:hAnsi="Times New Roman" w:cs="Times New Roman"/>
          <w:kern w:val="2"/>
          <w:sz w:val="24"/>
          <w:szCs w:val="24"/>
          <w:lang w:val="en-US"/>
        </w:rPr>
      </w:pPr>
      <w:r>
        <w:rPr>
          <w:rFonts w:ascii="Times New Roman" w:cs="Times New Roman"/>
          <w:b/>
          <w:kern w:val="2"/>
          <w:sz w:val="24"/>
          <w:szCs w:val="24"/>
          <w:lang w:val="en-US"/>
        </w:rPr>
        <w:t>Discussion</w:t>
      </w:r>
      <w:r>
        <w:rPr>
          <w:rFonts w:ascii="Times New Roman" w:cs="Times New Roman" w:hint="eastAsia"/>
          <w:kern w:val="2"/>
          <w:sz w:val="24"/>
          <w:szCs w:val="24"/>
          <w:lang w:val="en-US"/>
        </w:rPr>
        <w:t>（</w:t>
      </w:r>
      <w:r>
        <w:rPr>
          <w:rFonts w:ascii="Times New Roman" w:hAnsi="Times New Roman" w:cs="Times New Roman" w:hint="eastAsia"/>
          <w:kern w:val="2"/>
          <w:sz w:val="24"/>
          <w:szCs w:val="24"/>
          <w:lang w:val="en-US"/>
        </w:rPr>
        <w:t>3</w:t>
      </w:r>
      <w:r>
        <w:rPr>
          <w:rFonts w:ascii="Times New Roman" w:cs="Times New Roman"/>
          <w:kern w:val="2"/>
          <w:sz w:val="24"/>
          <w:szCs w:val="24"/>
          <w:lang w:val="en-US"/>
        </w:rPr>
        <w:t>0 mins</w:t>
      </w:r>
      <w:r>
        <w:rPr>
          <w:rFonts w:ascii="Times New Roman" w:cs="Times New Roman" w:hint="eastAsia"/>
          <w:kern w:val="2"/>
          <w:sz w:val="24"/>
          <w:szCs w:val="24"/>
          <w:lang w:val="en-US"/>
        </w:rPr>
        <w:t>）</w:t>
      </w:r>
    </w:p>
    <w:p w:rsidR="00262072" w:rsidRDefault="00B563A5">
      <w:pPr>
        <w:widowControl w:val="0"/>
        <w:tabs>
          <w:tab w:val="left" w:pos="3300"/>
        </w:tabs>
        <w:spacing w:after="0" w:line="380" w:lineRule="exact"/>
        <w:jc w:val="both"/>
        <w:rPr>
          <w:rFonts w:ascii="Times New Roman" w:hAnsi="Times New Roman" w:cs="Times New Roman"/>
          <w:b/>
          <w:kern w:val="2"/>
          <w:sz w:val="24"/>
          <w:szCs w:val="24"/>
          <w:lang w:val="en-US"/>
        </w:rPr>
      </w:pPr>
      <w:r>
        <w:rPr>
          <w:rFonts w:ascii="Times New Roman" w:hAnsi="Times New Roman" w:cs="Times New Roman" w:hint="eastAsia"/>
          <w:b/>
          <w:kern w:val="2"/>
          <w:sz w:val="24"/>
          <w:szCs w:val="24"/>
          <w:lang w:val="en-US"/>
        </w:rPr>
        <w:t>Closing Remarks by Hosts</w:t>
      </w:r>
    </w:p>
    <w:p w:rsidR="00262072" w:rsidRDefault="00B563A5">
      <w:pPr>
        <w:widowControl w:val="0"/>
        <w:tabs>
          <w:tab w:val="left" w:pos="3300"/>
        </w:tabs>
        <w:spacing w:after="0" w:line="380" w:lineRule="exact"/>
        <w:jc w:val="both"/>
        <w:rPr>
          <w:rFonts w:ascii="Times New Roman" w:hAnsi="Times New Roman" w:cs="Times New Roman"/>
          <w:kern w:val="2"/>
          <w:sz w:val="24"/>
          <w:szCs w:val="24"/>
          <w:lang w:val="en-US"/>
        </w:rPr>
      </w:pPr>
      <w:r>
        <w:rPr>
          <w:rFonts w:ascii="Times New Roman" w:hAnsi="Times New Roman" w:cs="Times New Roman" w:hint="eastAsia"/>
          <w:kern w:val="2"/>
          <w:sz w:val="24"/>
          <w:szCs w:val="24"/>
          <w:lang w:val="en-US"/>
        </w:rPr>
        <w:t>(16:10-16:20, 10 mins)</w:t>
      </w:r>
    </w:p>
    <w:p w:rsidR="00262072" w:rsidRDefault="00B563A5">
      <w:pPr>
        <w:pStyle w:val="1"/>
        <w:tabs>
          <w:tab w:val="left" w:pos="3300"/>
        </w:tabs>
        <w:ind w:firstLineChars="0" w:firstLine="0"/>
        <w:jc w:val="right"/>
        <w:rPr>
          <w:rFonts w:ascii="Times New Roman" w:hAnsi="Times New Roman"/>
          <w:sz w:val="24"/>
          <w:szCs w:val="24"/>
        </w:rPr>
      </w:pPr>
      <w:r>
        <w:rPr>
          <w:rFonts w:ascii="Times New Roman" w:hAnsi="Times New Roman"/>
          <w:sz w:val="24"/>
          <w:szCs w:val="24"/>
        </w:rPr>
        <w:br w:type="page"/>
      </w:r>
    </w:p>
    <w:p w:rsidR="00262072" w:rsidRDefault="00262072">
      <w:pPr>
        <w:pStyle w:val="1"/>
        <w:tabs>
          <w:tab w:val="left" w:pos="3300"/>
        </w:tabs>
        <w:ind w:firstLineChars="0" w:firstLine="0"/>
        <w:jc w:val="center"/>
        <w:rPr>
          <w:rFonts w:ascii="Times New Roman" w:hAnsi="Times New Roman"/>
          <w:sz w:val="24"/>
          <w:szCs w:val="24"/>
        </w:rPr>
      </w:pPr>
    </w:p>
    <w:p w:rsidR="00262072" w:rsidRDefault="00B563A5">
      <w:pPr>
        <w:pStyle w:val="1"/>
        <w:tabs>
          <w:tab w:val="left" w:pos="3300"/>
        </w:tabs>
        <w:ind w:firstLineChars="0" w:firstLine="0"/>
        <w:jc w:val="center"/>
        <w:rPr>
          <w:rFonts w:ascii="Times New Roman" w:hAnsi="Times New Roman"/>
          <w:b/>
          <w:sz w:val="24"/>
          <w:szCs w:val="24"/>
        </w:rPr>
      </w:pPr>
      <w:r>
        <w:rPr>
          <w:rFonts w:ascii="Times New Roman" w:hAnsi="Times New Roman"/>
          <w:b/>
          <w:sz w:val="24"/>
          <w:szCs w:val="24"/>
        </w:rPr>
        <w:t>LIST OF PARTICIPANTS</w:t>
      </w:r>
    </w:p>
    <w:p w:rsidR="00262072" w:rsidRDefault="00262072">
      <w:pPr>
        <w:pStyle w:val="1"/>
        <w:tabs>
          <w:tab w:val="left" w:pos="3300"/>
        </w:tabs>
        <w:ind w:firstLineChars="0" w:firstLine="0"/>
        <w:jc w:val="center"/>
        <w:rPr>
          <w:rFonts w:ascii="Times New Roman" w:hAnsi="Times New Roman"/>
          <w:b/>
          <w:sz w:val="24"/>
          <w:szCs w:val="24"/>
        </w:rPr>
      </w:pPr>
    </w:p>
    <w:p w:rsidR="00262072" w:rsidRDefault="00B563A5">
      <w:pPr>
        <w:tabs>
          <w:tab w:val="left" w:pos="3300"/>
        </w:tabs>
        <w:spacing w:after="0" w:line="240" w:lineRule="auto"/>
        <w:jc w:val="center"/>
        <w:rPr>
          <w:rFonts w:ascii="Times New Roman" w:eastAsia="华文中宋" w:hAnsi="Times New Roman" w:cs="Times New Roman"/>
          <w:b/>
          <w:bCs/>
          <w:sz w:val="32"/>
          <w:szCs w:val="32"/>
          <w:lang w:val="en-GB"/>
        </w:rPr>
      </w:pPr>
      <w:r>
        <w:rPr>
          <w:rFonts w:ascii="Times New Roman" w:eastAsia="华文中宋" w:hAnsi="Times New Roman" w:cs="Times New Roman"/>
          <w:b/>
          <w:bCs/>
          <w:sz w:val="32"/>
          <w:szCs w:val="32"/>
          <w:lang w:val="en-GB"/>
        </w:rPr>
        <w:t>China-EU Employment and Social Security</w:t>
      </w:r>
    </w:p>
    <w:p w:rsidR="00262072" w:rsidRDefault="00B563A5">
      <w:pPr>
        <w:tabs>
          <w:tab w:val="left" w:pos="3300"/>
        </w:tabs>
        <w:spacing w:after="0" w:line="240" w:lineRule="auto"/>
        <w:jc w:val="center"/>
        <w:rPr>
          <w:rFonts w:ascii="Times New Roman" w:eastAsia="华文中宋" w:hAnsi="Times New Roman" w:cs="Times New Roman"/>
          <w:b/>
          <w:bCs/>
          <w:sz w:val="32"/>
          <w:szCs w:val="32"/>
          <w:lang w:val="en-GB"/>
        </w:rPr>
      </w:pPr>
      <w:r>
        <w:rPr>
          <w:rFonts w:ascii="Times New Roman" w:eastAsia="华文中宋" w:hAnsi="Times New Roman" w:cs="Times New Roman"/>
          <w:b/>
          <w:bCs/>
          <w:sz w:val="32"/>
          <w:szCs w:val="32"/>
          <w:lang w:val="en-GB"/>
        </w:rPr>
        <w:t xml:space="preserve">Policy Dialogue </w:t>
      </w:r>
      <w:r>
        <w:rPr>
          <w:rFonts w:ascii="Times New Roman" w:eastAsia="华文中宋" w:hAnsi="Times New Roman" w:cs="Times New Roman" w:hint="eastAsia"/>
          <w:b/>
          <w:bCs/>
          <w:sz w:val="32"/>
          <w:szCs w:val="32"/>
          <w:lang w:val="en-GB"/>
        </w:rPr>
        <w:t>&amp;</w:t>
      </w:r>
      <w:r>
        <w:rPr>
          <w:rFonts w:ascii="Times New Roman" w:eastAsia="华文中宋" w:hAnsi="Times New Roman" w:cs="Times New Roman"/>
          <w:b/>
          <w:bCs/>
          <w:sz w:val="32"/>
          <w:szCs w:val="32"/>
          <w:lang w:val="en-GB"/>
        </w:rPr>
        <w:t xml:space="preserve"> Workshop</w:t>
      </w:r>
    </w:p>
    <w:p w:rsidR="00262072" w:rsidRDefault="00B563A5">
      <w:pPr>
        <w:tabs>
          <w:tab w:val="left" w:pos="3300"/>
        </w:tabs>
        <w:spacing w:after="0" w:line="240" w:lineRule="auto"/>
        <w:jc w:val="center"/>
        <w:rPr>
          <w:rFonts w:ascii="Times New Roman" w:eastAsia="楷体" w:hAnsi="Times New Roman" w:cs="Times New Roman"/>
          <w:sz w:val="32"/>
          <w:szCs w:val="32"/>
          <w:lang w:val="en-GB"/>
        </w:rPr>
      </w:pPr>
      <w:r>
        <w:rPr>
          <w:rFonts w:ascii="Times New Roman" w:eastAsia="楷体" w:hAnsi="Times New Roman" w:cs="Times New Roman"/>
          <w:sz w:val="32"/>
          <w:szCs w:val="32"/>
          <w:lang w:val="en-GB"/>
        </w:rPr>
        <w:t>April 26, 2016  Beijing</w:t>
      </w:r>
    </w:p>
    <w:p w:rsidR="00262072" w:rsidRDefault="00262072">
      <w:pPr>
        <w:tabs>
          <w:tab w:val="left" w:pos="3300"/>
        </w:tabs>
        <w:spacing w:line="240" w:lineRule="auto"/>
        <w:jc w:val="center"/>
        <w:rPr>
          <w:rFonts w:ascii="Times New Roman" w:eastAsia="楷体" w:hAnsi="Times New Roman" w:cs="Times New Roman"/>
          <w:sz w:val="32"/>
          <w:szCs w:val="32"/>
          <w:lang w:val="en-GB"/>
        </w:rPr>
      </w:pPr>
    </w:p>
    <w:p w:rsidR="00262072" w:rsidRDefault="00B563A5">
      <w:pPr>
        <w:tabs>
          <w:tab w:val="left" w:pos="3300"/>
        </w:tabs>
        <w:spacing w:line="240" w:lineRule="auto"/>
        <w:jc w:val="center"/>
        <w:rPr>
          <w:rFonts w:ascii="Times New Roman" w:eastAsia="华文中宋" w:hAnsi="Times New Roman" w:cs="Times New Roman"/>
          <w:b/>
          <w:bCs/>
          <w:sz w:val="20"/>
          <w:szCs w:val="20"/>
          <w:lang w:val="en-GB"/>
        </w:rPr>
      </w:pPr>
      <w:r>
        <w:rPr>
          <w:rFonts w:ascii="Times New Roman" w:eastAsia="华文中宋" w:hAnsi="Times New Roman" w:cs="Times New Roman"/>
          <w:b/>
          <w:bCs/>
          <w:sz w:val="20"/>
          <w:szCs w:val="20"/>
          <w:lang w:val="en-GB"/>
        </w:rPr>
        <w:t>Chinese Participants</w:t>
      </w:r>
    </w:p>
    <w:tbl>
      <w:tblPr>
        <w:tblW w:w="7896" w:type="dxa"/>
        <w:jc w:val="center"/>
        <w:shd w:val="clear" w:color="auto" w:fill="FFFFFF" w:themeFill="background1"/>
        <w:tblLayout w:type="fixed"/>
        <w:tblLook w:val="04A0" w:firstRow="1" w:lastRow="0" w:firstColumn="1" w:lastColumn="0" w:noHBand="0" w:noVBand="1"/>
      </w:tblPr>
      <w:tblGrid>
        <w:gridCol w:w="2149"/>
        <w:gridCol w:w="5747"/>
      </w:tblGrid>
      <w:tr w:rsidR="00262072">
        <w:trPr>
          <w:jc w:val="center"/>
        </w:trPr>
        <w:tc>
          <w:tcPr>
            <w:tcW w:w="2149" w:type="dxa"/>
            <w:shd w:val="clear" w:color="auto" w:fill="FFFFFF" w:themeFill="background1"/>
          </w:tcPr>
          <w:p w:rsidR="00262072" w:rsidRDefault="00B563A5">
            <w:pPr>
              <w:tabs>
                <w:tab w:val="left" w:pos="3300"/>
              </w:tabs>
              <w:spacing w:after="0" w:line="240" w:lineRule="auto"/>
              <w:ind w:rightChars="-1337" w:right="-2941"/>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GB"/>
              </w:rPr>
              <w:t>Wang Xiaotao</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GB"/>
              </w:rPr>
              <w:t>Vice Chairman, National Development and Reform Commission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ind w:rightChars="-113" w:right="-249"/>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GB"/>
              </w:rPr>
              <w:t>Fan Hengshan</w:t>
            </w:r>
          </w:p>
        </w:tc>
        <w:tc>
          <w:tcPr>
            <w:tcW w:w="5747" w:type="dxa"/>
            <w:shd w:val="clear" w:color="auto" w:fill="FFFFFF" w:themeFill="background1"/>
          </w:tcPr>
          <w:p w:rsidR="00262072" w:rsidRDefault="00B563A5">
            <w:pPr>
              <w:tabs>
                <w:tab w:val="left" w:pos="3300"/>
                <w:tab w:val="left" w:pos="7332"/>
                <w:tab w:val="left" w:pos="7602"/>
              </w:tabs>
              <w:spacing w:after="0" w:line="240" w:lineRule="auto"/>
              <w:rPr>
                <w:rFonts w:ascii="Times New Roman" w:eastAsia="仿宋" w:hAnsi="Times New Roman" w:cs="Times New Roman"/>
                <w:bCs/>
                <w:sz w:val="20"/>
                <w:szCs w:val="20"/>
                <w:lang w:val="en-GB"/>
              </w:rPr>
            </w:pPr>
            <w:r>
              <w:rPr>
                <w:rFonts w:ascii="Times New Roman" w:eastAsia="仿宋" w:hAnsi="Times New Roman" w:cs="Times New Roman" w:hint="eastAsia"/>
                <w:bCs/>
                <w:sz w:val="20"/>
                <w:szCs w:val="20"/>
                <w:lang w:val="en-GB"/>
              </w:rPr>
              <w:t>Deputy Secretary General</w:t>
            </w:r>
            <w:r>
              <w:rPr>
                <w:rFonts w:ascii="Times New Roman" w:eastAsia="仿宋" w:hAnsi="Times New Roman" w:cs="Times New Roman" w:hint="eastAsia"/>
                <w:bCs/>
                <w:sz w:val="20"/>
                <w:szCs w:val="20"/>
                <w:lang w:val="en-US"/>
              </w:rPr>
              <w:t xml:space="preserve">, </w:t>
            </w:r>
            <w:r>
              <w:rPr>
                <w:rFonts w:ascii="Times New Roman" w:eastAsia="仿宋" w:hAnsi="Times New Roman" w:cs="Times New Roman" w:hint="eastAsia"/>
                <w:bCs/>
                <w:sz w:val="20"/>
                <w:szCs w:val="20"/>
                <w:lang w:val="en-GB"/>
              </w:rPr>
              <w:t>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US"/>
              </w:rPr>
              <w:t>Xu Lin</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Times New Roman" w:cs="Times New Roman" w:hint="eastAsia"/>
                <w:bCs/>
                <w:sz w:val="20"/>
                <w:szCs w:val="20"/>
                <w:lang w:val="en-GB"/>
              </w:rPr>
              <w:t xml:space="preserve">Director General, Department of Development </w:t>
            </w:r>
            <w:r>
              <w:rPr>
                <w:rFonts w:ascii="Times New Roman" w:eastAsia="仿宋" w:hAnsi="Times New Roman" w:cs="Times New Roman" w:hint="eastAsia"/>
                <w:bCs/>
                <w:sz w:val="20"/>
                <w:szCs w:val="20"/>
                <w:lang w:val="en-GB"/>
              </w:rPr>
              <w:t>Planning,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Pu Yufei</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Times New Roman" w:cs="Times New Roman" w:hint="eastAsia"/>
                <w:bCs/>
                <w:sz w:val="20"/>
                <w:szCs w:val="20"/>
                <w:lang w:val="en-GB"/>
              </w:rPr>
              <w:t>Director General, Department of Employment and Income Distribution,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US"/>
              </w:rPr>
              <w:t>Ji Ning</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Times New Roman" w:cs="Times New Roman" w:hint="eastAsia"/>
                <w:sz w:val="20"/>
                <w:szCs w:val="20"/>
                <w:lang w:val="en-GB"/>
              </w:rPr>
              <w:t>Director General, Department of Employment and Income Distribution,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US"/>
              </w:rPr>
              <w:t>Shen Zhulin</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Times New Roman" w:cs="Times New Roman" w:hint="eastAsia"/>
                <w:sz w:val="20"/>
                <w:szCs w:val="20"/>
                <w:lang w:val="en-GB"/>
              </w:rPr>
              <w:t>Deputy Director General, Department of High-Tech Industry,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华文中宋" w:hAnsi="Times New Roman" w:cs="Times New Roman"/>
                <w:b/>
                <w:bCs/>
                <w:sz w:val="20"/>
                <w:szCs w:val="20"/>
                <w:lang w:val="en-GB"/>
              </w:rPr>
            </w:pPr>
            <w:r>
              <w:rPr>
                <w:rFonts w:ascii="Times New Roman" w:eastAsia="仿宋" w:hAnsi="仿宋" w:cs="Times New Roman" w:hint="eastAsia"/>
                <w:sz w:val="20"/>
                <w:szCs w:val="20"/>
                <w:lang w:val="en-GB"/>
              </w:rPr>
              <w:t>Ma Li</w:t>
            </w:r>
          </w:p>
        </w:tc>
        <w:tc>
          <w:tcPr>
            <w:tcW w:w="5747" w:type="dxa"/>
            <w:shd w:val="clear" w:color="auto" w:fill="FFFFFF" w:themeFill="background1"/>
          </w:tcPr>
          <w:p w:rsidR="00262072" w:rsidRDefault="00B563A5">
            <w:pPr>
              <w:tabs>
                <w:tab w:val="left" w:pos="3300"/>
              </w:tabs>
              <w:spacing w:after="0" w:line="240" w:lineRule="auto"/>
              <w:ind w:left="1"/>
              <w:jc w:val="both"/>
              <w:rPr>
                <w:rFonts w:ascii="Times New Roman" w:eastAsia="华文中宋" w:hAnsi="Times New Roman" w:cs="Times New Roman"/>
                <w:b/>
                <w:bCs/>
                <w:sz w:val="20"/>
                <w:szCs w:val="20"/>
                <w:lang w:val="en-GB"/>
              </w:rPr>
            </w:pPr>
            <w:r>
              <w:rPr>
                <w:rFonts w:ascii="Times New Roman" w:eastAsia="仿宋" w:hAnsi="仿宋" w:cs="Times New Roman" w:hint="eastAsia"/>
                <w:sz w:val="20"/>
                <w:szCs w:val="20"/>
                <w:lang w:val="en-GB"/>
              </w:rPr>
              <w:t>Deputy Director General, Department of International Cooperation,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US"/>
              </w:rPr>
              <w:t>Sun Zhongzhen</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GB"/>
              </w:rPr>
              <w:t>Division Director, Department of Employment and Income Distribution,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US"/>
              </w:rPr>
            </w:pPr>
            <w:r>
              <w:rPr>
                <w:rFonts w:ascii="Times New Roman" w:eastAsia="仿宋" w:hAnsi="Times New Roman" w:cs="Times New Roman" w:hint="eastAsia"/>
                <w:sz w:val="20"/>
                <w:szCs w:val="20"/>
                <w:lang w:val="en-US"/>
              </w:rPr>
              <w:t>Tang Ling</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GB"/>
              </w:rPr>
              <w:t>Division Director, Department of Employment and Income Distribution,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US"/>
              </w:rPr>
            </w:pPr>
            <w:r>
              <w:rPr>
                <w:rFonts w:ascii="Times New Roman" w:eastAsia="仿宋" w:hAnsi="Times New Roman" w:cs="Times New Roman" w:hint="eastAsia"/>
                <w:sz w:val="20"/>
                <w:szCs w:val="20"/>
                <w:lang w:val="en-US"/>
              </w:rPr>
              <w:t>Jiao Xueli</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GB"/>
              </w:rPr>
              <w:t>Executive Director, International Cooperation Centre,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US"/>
              </w:rPr>
            </w:pPr>
            <w:r>
              <w:rPr>
                <w:rFonts w:ascii="Times New Roman" w:eastAsia="仿宋" w:hAnsi="Times New Roman" w:cs="Times New Roman" w:hint="eastAsia"/>
                <w:sz w:val="20"/>
                <w:szCs w:val="20"/>
                <w:lang w:val="en-US"/>
              </w:rPr>
              <w:t>Chang Hao</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US"/>
              </w:rPr>
            </w:pPr>
            <w:r>
              <w:rPr>
                <w:rFonts w:ascii="Times New Roman" w:eastAsia="仿宋" w:hAnsi="Times New Roman" w:cs="Times New Roman" w:hint="eastAsia"/>
                <w:sz w:val="20"/>
                <w:szCs w:val="20"/>
                <w:lang w:val="en-US"/>
              </w:rPr>
              <w:t>Division Director, International Cooperation Centre,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US"/>
              </w:rPr>
              <w:t>Hu Fang</w:t>
            </w:r>
          </w:p>
        </w:tc>
        <w:tc>
          <w:tcPr>
            <w:tcW w:w="5747" w:type="dxa"/>
            <w:shd w:val="clear" w:color="auto" w:fill="FFFFFF" w:themeFill="background1"/>
          </w:tcPr>
          <w:p w:rsidR="00262072" w:rsidRDefault="00B563A5">
            <w:pPr>
              <w:tabs>
                <w:tab w:val="left" w:pos="3300"/>
              </w:tabs>
              <w:spacing w:after="0" w:line="240" w:lineRule="auto"/>
              <w:ind w:left="1"/>
              <w:rPr>
                <w:rFonts w:ascii="Times New Roman" w:eastAsia="仿宋" w:hAnsi="Times New Roman" w:cs="Times New Roman"/>
                <w:sz w:val="20"/>
                <w:szCs w:val="20"/>
                <w:lang w:val="en-GB"/>
              </w:rPr>
            </w:pPr>
            <w:r>
              <w:rPr>
                <w:rFonts w:ascii="Times New Roman" w:eastAsia="仿宋" w:hAnsi="仿宋" w:cs="Times New Roman" w:hint="eastAsia"/>
                <w:sz w:val="20"/>
                <w:szCs w:val="20"/>
                <w:lang w:val="en-GB"/>
              </w:rPr>
              <w:t>Deputy Division Director, Department of International Cooperation,NDRC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US"/>
              </w:rPr>
            </w:pPr>
            <w:r>
              <w:rPr>
                <w:rFonts w:ascii="Times New Roman" w:eastAsia="仿宋" w:hAnsi="Times New Roman" w:cs="Times New Roman" w:hint="eastAsia"/>
                <w:sz w:val="20"/>
                <w:szCs w:val="20"/>
                <w:lang w:val="en-US"/>
              </w:rPr>
              <w:t>Zhao Rui</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GB"/>
              </w:rPr>
              <w:t xml:space="preserve">Official, Department of </w:t>
            </w:r>
            <w:r>
              <w:rPr>
                <w:rFonts w:ascii="Times New Roman" w:eastAsia="仿宋" w:hAnsi="仿宋" w:cs="Times New Roman" w:hint="eastAsia"/>
                <w:sz w:val="20"/>
                <w:szCs w:val="20"/>
                <w:lang w:val="en-GB"/>
              </w:rPr>
              <w:t>High-tech Industry,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US"/>
              </w:rPr>
            </w:pPr>
            <w:r>
              <w:rPr>
                <w:rFonts w:ascii="Times New Roman" w:eastAsia="仿宋" w:hAnsi="Times New Roman" w:cs="Times New Roman" w:hint="eastAsia"/>
                <w:sz w:val="20"/>
                <w:szCs w:val="20"/>
                <w:lang w:val="en-US"/>
              </w:rPr>
              <w:t>Wang Yingsi</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GB"/>
              </w:rPr>
              <w:t>Programme Official, International Cooperation Centre, NDRC</w:t>
            </w:r>
          </w:p>
        </w:tc>
      </w:tr>
      <w:tr w:rsidR="00262072">
        <w:trPr>
          <w:jc w:val="center"/>
        </w:trPr>
        <w:tc>
          <w:tcPr>
            <w:tcW w:w="2149"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US"/>
              </w:rPr>
            </w:pPr>
            <w:r>
              <w:rPr>
                <w:rFonts w:ascii="Times New Roman" w:eastAsia="仿宋" w:hAnsi="Times New Roman" w:cs="Times New Roman" w:hint="eastAsia"/>
                <w:sz w:val="20"/>
                <w:szCs w:val="20"/>
                <w:lang w:val="en-US"/>
              </w:rPr>
              <w:t>Wang Yue</w:t>
            </w:r>
          </w:p>
        </w:tc>
        <w:tc>
          <w:tcPr>
            <w:tcW w:w="5747" w:type="dxa"/>
            <w:shd w:val="clear" w:color="auto" w:fill="FFFFFF" w:themeFill="background1"/>
          </w:tcPr>
          <w:p w:rsidR="00262072" w:rsidRDefault="00B563A5">
            <w:pPr>
              <w:tabs>
                <w:tab w:val="left" w:pos="3300"/>
              </w:tabs>
              <w:spacing w:after="0" w:line="240" w:lineRule="auto"/>
              <w:rPr>
                <w:rFonts w:ascii="Times New Roman" w:eastAsia="仿宋" w:hAnsi="Times New Roman" w:cs="Times New Roman"/>
                <w:sz w:val="20"/>
                <w:szCs w:val="20"/>
                <w:lang w:val="en-GB"/>
              </w:rPr>
            </w:pPr>
            <w:r>
              <w:rPr>
                <w:rFonts w:ascii="Times New Roman" w:eastAsia="仿宋" w:hAnsi="仿宋" w:cs="Times New Roman" w:hint="eastAsia"/>
                <w:sz w:val="20"/>
                <w:szCs w:val="20"/>
                <w:lang w:val="en-GB"/>
              </w:rPr>
              <w:t>Programme Official, International Cooperation Centre, NDRC</w:t>
            </w:r>
          </w:p>
        </w:tc>
      </w:tr>
    </w:tbl>
    <w:p w:rsidR="00262072" w:rsidRDefault="00262072">
      <w:pPr>
        <w:tabs>
          <w:tab w:val="left" w:pos="3300"/>
        </w:tabs>
        <w:spacing w:after="0" w:line="240" w:lineRule="auto"/>
        <w:jc w:val="center"/>
        <w:rPr>
          <w:rFonts w:ascii="Times New Roman" w:eastAsia="华文中宋" w:hAnsi="Times New Roman" w:cs="Times New Roman"/>
          <w:b/>
          <w:bCs/>
          <w:sz w:val="20"/>
          <w:szCs w:val="20"/>
          <w:lang w:val="en-GB"/>
        </w:rPr>
      </w:pPr>
    </w:p>
    <w:p w:rsidR="00262072" w:rsidRDefault="00262072">
      <w:pPr>
        <w:tabs>
          <w:tab w:val="left" w:pos="3300"/>
        </w:tabs>
        <w:spacing w:after="0" w:line="240" w:lineRule="auto"/>
        <w:jc w:val="center"/>
        <w:rPr>
          <w:rFonts w:ascii="Times New Roman" w:eastAsia="华文中宋" w:hAnsi="Times New Roman" w:cs="Times New Roman"/>
          <w:b/>
          <w:bCs/>
          <w:sz w:val="20"/>
          <w:szCs w:val="20"/>
          <w:lang w:val="en-GB"/>
        </w:rPr>
      </w:pPr>
    </w:p>
    <w:p w:rsidR="00262072" w:rsidRDefault="00B563A5">
      <w:pPr>
        <w:tabs>
          <w:tab w:val="left" w:pos="3300"/>
        </w:tabs>
        <w:spacing w:line="240" w:lineRule="auto"/>
        <w:jc w:val="center"/>
        <w:rPr>
          <w:rFonts w:ascii="Times New Roman" w:eastAsia="华文中宋" w:hAnsi="Times New Roman" w:cs="Times New Roman"/>
          <w:b/>
          <w:bCs/>
          <w:sz w:val="20"/>
          <w:szCs w:val="20"/>
          <w:lang w:val="en-GB"/>
        </w:rPr>
      </w:pPr>
      <w:r>
        <w:rPr>
          <w:rFonts w:ascii="Times New Roman" w:eastAsia="华文中宋" w:hAnsi="Times New Roman" w:cs="Times New Roman" w:hint="eastAsia"/>
          <w:b/>
          <w:bCs/>
          <w:sz w:val="20"/>
          <w:szCs w:val="20"/>
          <w:lang w:val="en-GB"/>
        </w:rPr>
        <w:t>Chinese Experts</w:t>
      </w:r>
    </w:p>
    <w:tbl>
      <w:tblPr>
        <w:tblW w:w="7896" w:type="dxa"/>
        <w:jc w:val="center"/>
        <w:tblLayout w:type="fixed"/>
        <w:tblLook w:val="04A0" w:firstRow="1" w:lastRow="0" w:firstColumn="1" w:lastColumn="0" w:noHBand="0" w:noVBand="1"/>
      </w:tblPr>
      <w:tblGrid>
        <w:gridCol w:w="2194"/>
        <w:gridCol w:w="5702"/>
      </w:tblGrid>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Zheng Gongcheng</w:t>
            </w:r>
          </w:p>
        </w:tc>
        <w:tc>
          <w:tcPr>
            <w:tcW w:w="5702" w:type="dxa"/>
          </w:tcPr>
          <w:p w:rsidR="00262072" w:rsidRDefault="00B563A5">
            <w:pPr>
              <w:tabs>
                <w:tab w:val="left" w:pos="3300"/>
              </w:tabs>
              <w:spacing w:after="0" w:line="240" w:lineRule="auto"/>
              <w:rPr>
                <w:rFonts w:ascii="Times New Roman" w:hAnsi="Times New Roman"/>
                <w:sz w:val="20"/>
                <w:szCs w:val="20"/>
                <w:lang w:val="en-GB"/>
              </w:rPr>
            </w:pPr>
            <w:r>
              <w:rPr>
                <w:rFonts w:ascii="Times New Roman" w:eastAsia="仿宋" w:hAnsi="Times New Roman" w:cs="Times New Roman" w:hint="eastAsia"/>
                <w:bCs/>
                <w:sz w:val="20"/>
                <w:szCs w:val="20"/>
                <w:lang w:val="en-GB"/>
              </w:rPr>
              <w:t xml:space="preserve">Member of NPC Standing Committee, President of China </w:t>
            </w:r>
            <w:r>
              <w:rPr>
                <w:rFonts w:ascii="Times New Roman" w:eastAsia="仿宋" w:hAnsi="Times New Roman" w:cs="Times New Roman" w:hint="eastAsia"/>
                <w:bCs/>
                <w:sz w:val="20"/>
                <w:szCs w:val="20"/>
                <w:lang w:val="en-GB"/>
              </w:rPr>
              <w:t>Association of Social Securit</w:t>
            </w:r>
            <w:r>
              <w:rPr>
                <w:rFonts w:ascii="Times New Roman" w:eastAsia="仿宋" w:hAnsi="Times New Roman" w:cs="Times New Roman" w:hint="eastAsia"/>
                <w:bCs/>
                <w:sz w:val="20"/>
                <w:szCs w:val="20"/>
                <w:lang w:val="en-US"/>
              </w:rPr>
              <w:t>y</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Zeng Xiangquan</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Times New Roman" w:cs="Times New Roman" w:hint="eastAsia"/>
                <w:bCs/>
                <w:sz w:val="20"/>
                <w:szCs w:val="20"/>
                <w:lang w:val="en-GB"/>
              </w:rPr>
              <w:t>Director of China Institute for Employment Research, Renmin University of China</w:t>
            </w:r>
          </w:p>
        </w:tc>
      </w:tr>
    </w:tbl>
    <w:p w:rsidR="00262072" w:rsidRDefault="00262072">
      <w:pPr>
        <w:tabs>
          <w:tab w:val="left" w:pos="3300"/>
        </w:tabs>
        <w:spacing w:line="240" w:lineRule="auto"/>
        <w:jc w:val="both"/>
        <w:rPr>
          <w:rFonts w:ascii="Times New Roman" w:eastAsia="华文中宋" w:hAnsi="Times New Roman" w:cs="Times New Roman"/>
          <w:b/>
          <w:bCs/>
          <w:sz w:val="20"/>
          <w:szCs w:val="20"/>
          <w:lang w:val="en-GB"/>
        </w:rPr>
      </w:pPr>
    </w:p>
    <w:p w:rsidR="00262072" w:rsidRDefault="00B563A5">
      <w:pPr>
        <w:tabs>
          <w:tab w:val="left" w:pos="3300"/>
        </w:tabs>
        <w:spacing w:line="240" w:lineRule="auto"/>
        <w:jc w:val="center"/>
        <w:rPr>
          <w:rFonts w:ascii="Times New Roman" w:eastAsia="华文中宋" w:hAnsi="Times New Roman" w:cs="Times New Roman"/>
          <w:b/>
          <w:bCs/>
          <w:sz w:val="20"/>
          <w:szCs w:val="20"/>
          <w:lang w:val="en-GB"/>
        </w:rPr>
      </w:pPr>
      <w:r>
        <w:rPr>
          <w:rFonts w:ascii="Times New Roman" w:eastAsia="华文中宋" w:hAnsi="Times New Roman" w:cs="Times New Roman" w:hint="eastAsia"/>
          <w:b/>
          <w:bCs/>
          <w:sz w:val="20"/>
          <w:szCs w:val="20"/>
          <w:lang w:val="en-GB"/>
        </w:rPr>
        <w:t>European Participants</w:t>
      </w:r>
    </w:p>
    <w:tbl>
      <w:tblPr>
        <w:tblW w:w="7896" w:type="dxa"/>
        <w:jc w:val="center"/>
        <w:tblLayout w:type="fixed"/>
        <w:tblLook w:val="04A0" w:firstRow="1" w:lastRow="0" w:firstColumn="1" w:lastColumn="0" w:noHBand="0" w:noVBand="1"/>
      </w:tblPr>
      <w:tblGrid>
        <w:gridCol w:w="2194"/>
        <w:gridCol w:w="5702"/>
      </w:tblGrid>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Carmen Cano</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hAnsi="Times New Roman"/>
                <w:sz w:val="20"/>
                <w:szCs w:val="20"/>
                <w:lang w:val="en-GB"/>
              </w:rPr>
              <w:t>Minister</w:t>
            </w:r>
            <w:r>
              <w:rPr>
                <w:rFonts w:ascii="Times New Roman" w:hAnsi="Times New Roman" w:hint="eastAsia"/>
                <w:sz w:val="20"/>
                <w:szCs w:val="20"/>
                <w:lang w:val="en-US"/>
              </w:rPr>
              <w:t xml:space="preserve">, </w:t>
            </w:r>
            <w:r>
              <w:rPr>
                <w:rFonts w:ascii="Times New Roman" w:hAnsi="Times New Roman" w:hint="eastAsia"/>
                <w:sz w:val="20"/>
                <w:szCs w:val="20"/>
                <w:lang w:val="en-GB"/>
              </w:rPr>
              <w:t xml:space="preserve">Deputy Head of the European Union </w:t>
            </w:r>
            <w:r>
              <w:rPr>
                <w:rFonts w:ascii="Times New Roman" w:hAnsi="Times New Roman"/>
                <w:sz w:val="20"/>
                <w:szCs w:val="20"/>
                <w:lang w:val="en-GB"/>
              </w:rPr>
              <w:t xml:space="preserve">Delegation </w:t>
            </w:r>
            <w:r>
              <w:rPr>
                <w:rFonts w:ascii="Times New Roman" w:hAnsi="Times New Roman" w:hint="eastAsia"/>
                <w:sz w:val="20"/>
                <w:szCs w:val="20"/>
                <w:lang w:val="en-GB"/>
              </w:rPr>
              <w:t>to China and Mongolia</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US"/>
              </w:rPr>
              <w:t>Jordi Curell</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hAnsi="Times New Roman" w:hint="eastAsia"/>
                <w:sz w:val="20"/>
                <w:szCs w:val="20"/>
              </w:rPr>
              <w:t>Director for Labour Mobility, Directorate-General for Employment, Social Affairs and Inclusion of the European Commission</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US"/>
              </w:rPr>
              <w:t xml:space="preserve">Robert Strauss </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hAnsi="Times New Roman" w:hint="eastAsia"/>
                <w:sz w:val="20"/>
                <w:szCs w:val="20"/>
              </w:rPr>
              <w:t>Head of Unit for Country Reform, Directorate for Employment and Social Governance, Directorate</w:t>
            </w:r>
            <w:r>
              <w:rPr>
                <w:rFonts w:ascii="Times New Roman" w:hAnsi="Times New Roman" w:hint="eastAsia"/>
                <w:sz w:val="20"/>
                <w:szCs w:val="20"/>
                <w:lang w:val="en-US"/>
              </w:rPr>
              <w:t>-</w:t>
            </w:r>
            <w:r>
              <w:rPr>
                <w:rFonts w:ascii="Times New Roman" w:hAnsi="Times New Roman" w:hint="eastAsia"/>
                <w:sz w:val="20"/>
                <w:szCs w:val="20"/>
              </w:rPr>
              <w:t>General for Employment</w:t>
            </w:r>
            <w:r>
              <w:rPr>
                <w:rFonts w:ascii="Times New Roman" w:hAnsi="Times New Roman" w:hint="eastAsia"/>
                <w:sz w:val="20"/>
                <w:szCs w:val="20"/>
              </w:rPr>
              <w:t>, Social Affairs and Inclusion of the European Commission</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Jean-Christophe Donne</w:t>
            </w:r>
            <w:r>
              <w:rPr>
                <w:rFonts w:ascii="Times New Roman" w:eastAsia="仿宋" w:hAnsi="Times New Roman" w:cs="Times New Roman"/>
                <w:bCs/>
                <w:sz w:val="20"/>
                <w:szCs w:val="20"/>
                <w:lang w:val="en-US"/>
              </w:rPr>
              <w:t>l</w:t>
            </w:r>
            <w:r>
              <w:rPr>
                <w:rFonts w:ascii="Times New Roman" w:eastAsia="仿宋" w:hAnsi="Times New Roman" w:cs="Times New Roman" w:hint="eastAsia"/>
                <w:bCs/>
                <w:sz w:val="20"/>
                <w:szCs w:val="20"/>
                <w:lang w:val="en-US"/>
              </w:rPr>
              <w:t>lier</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hint="eastAsia"/>
                <w:sz w:val="20"/>
                <w:szCs w:val="20"/>
              </w:rPr>
              <w:t xml:space="preserve">President, </w:t>
            </w:r>
            <w:r>
              <w:rPr>
                <w:rFonts w:ascii="Times New Roman"/>
                <w:sz w:val="20"/>
                <w:szCs w:val="20"/>
              </w:rPr>
              <w:t>Expertise France</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US"/>
              </w:rPr>
              <w:t>Annie Gauvin</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Times New Roman" w:cs="Times New Roman" w:hint="eastAsia"/>
                <w:bCs/>
                <w:sz w:val="20"/>
                <w:szCs w:val="20"/>
                <w:lang w:val="en-GB"/>
              </w:rPr>
              <w:t>Director of International Affairs and Relationships</w:t>
            </w:r>
            <w:r>
              <w:rPr>
                <w:rFonts w:ascii="Times New Roman" w:eastAsia="仿宋" w:hAnsi="Times New Roman" w:cs="Times New Roman" w:hint="eastAsia"/>
                <w:bCs/>
                <w:sz w:val="20"/>
                <w:szCs w:val="20"/>
                <w:lang w:val="en-US"/>
              </w:rPr>
              <w:t xml:space="preserve">, </w:t>
            </w:r>
            <w:r>
              <w:rPr>
                <w:rFonts w:ascii="Times New Roman" w:eastAsia="仿宋" w:hAnsi="Times New Roman" w:cs="Times New Roman" w:hint="eastAsia"/>
                <w:bCs/>
                <w:sz w:val="20"/>
                <w:szCs w:val="20"/>
                <w:lang w:val="en-GB"/>
              </w:rPr>
              <w:t>Public Employment Service of France</w:t>
            </w:r>
          </w:p>
        </w:tc>
      </w:tr>
      <w:tr w:rsidR="00262072">
        <w:trPr>
          <w:jc w:val="center"/>
        </w:trPr>
        <w:tc>
          <w:tcPr>
            <w:tcW w:w="2194" w:type="dxa"/>
          </w:tcPr>
          <w:p w:rsidR="00262072" w:rsidRDefault="00B563A5">
            <w:pPr>
              <w:tabs>
                <w:tab w:val="left" w:pos="3300"/>
              </w:tabs>
              <w:spacing w:after="0" w:line="240" w:lineRule="auto"/>
              <w:rPr>
                <w:rFonts w:ascii="Times New Roman" w:eastAsia="仿宋" w:hAnsi="仿宋" w:cs="Times New Roman"/>
                <w:bCs/>
                <w:sz w:val="20"/>
                <w:szCs w:val="20"/>
                <w:lang w:val="en-US"/>
              </w:rPr>
            </w:pPr>
            <w:r>
              <w:rPr>
                <w:rFonts w:ascii="Times New Roman" w:eastAsia="仿宋" w:hAnsi="仿宋" w:cs="Times New Roman" w:hint="eastAsia"/>
                <w:bCs/>
                <w:sz w:val="20"/>
                <w:szCs w:val="20"/>
                <w:lang w:val="en-US"/>
              </w:rPr>
              <w:t>Lars Gronvald</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hint="eastAsia"/>
                <w:sz w:val="20"/>
                <w:szCs w:val="20"/>
              </w:rPr>
              <w:t xml:space="preserve">Counsellor, </w:t>
            </w:r>
            <w:r>
              <w:rPr>
                <w:rFonts w:ascii="Times New Roman"/>
                <w:sz w:val="20"/>
                <w:szCs w:val="20"/>
              </w:rPr>
              <w:t>Head of</w:t>
            </w:r>
            <w:r>
              <w:rPr>
                <w:rFonts w:ascii="Times New Roman" w:hint="eastAsia"/>
                <w:sz w:val="20"/>
                <w:szCs w:val="20"/>
              </w:rPr>
              <w:t xml:space="preserve"> Cooperation</w:t>
            </w:r>
            <w:r>
              <w:rPr>
                <w:rFonts w:ascii="Times New Roman"/>
                <w:sz w:val="20"/>
                <w:szCs w:val="20"/>
              </w:rPr>
              <w:t xml:space="preserve">, Delegation of </w:t>
            </w:r>
            <w:r>
              <w:rPr>
                <w:rFonts w:ascii="Times New Roman" w:hint="eastAsia"/>
                <w:sz w:val="20"/>
                <w:szCs w:val="20"/>
              </w:rPr>
              <w:t xml:space="preserve">the </w:t>
            </w:r>
            <w:r>
              <w:rPr>
                <w:rFonts w:ascii="Times New Roman"/>
                <w:sz w:val="20"/>
                <w:szCs w:val="20"/>
              </w:rPr>
              <w:t xml:space="preserve">European Union </w:t>
            </w:r>
            <w:r>
              <w:rPr>
                <w:rFonts w:ascii="Times New Roman" w:hint="eastAsia"/>
                <w:sz w:val="20"/>
                <w:szCs w:val="20"/>
              </w:rPr>
              <w:t>to China and Mongolia</w:t>
            </w:r>
          </w:p>
        </w:tc>
      </w:tr>
      <w:tr w:rsidR="00262072">
        <w:trPr>
          <w:jc w:val="center"/>
        </w:trPr>
        <w:tc>
          <w:tcPr>
            <w:tcW w:w="2194" w:type="dxa"/>
          </w:tcPr>
          <w:p w:rsidR="00262072" w:rsidRDefault="00B563A5">
            <w:pPr>
              <w:tabs>
                <w:tab w:val="left" w:pos="3300"/>
              </w:tabs>
              <w:spacing w:after="0" w:line="240" w:lineRule="auto"/>
              <w:rPr>
                <w:rFonts w:ascii="Times New Roman" w:eastAsia="仿宋" w:hAnsi="仿宋" w:cs="Times New Roman"/>
                <w:bCs/>
                <w:sz w:val="20"/>
                <w:szCs w:val="20"/>
                <w:lang w:val="en-US"/>
              </w:rPr>
            </w:pPr>
            <w:r>
              <w:rPr>
                <w:rFonts w:ascii="Times New Roman" w:eastAsia="仿宋" w:hAnsi="仿宋" w:cs="Times New Roman" w:hint="eastAsia"/>
                <w:bCs/>
                <w:sz w:val="20"/>
                <w:szCs w:val="20"/>
                <w:lang w:val="en-US"/>
              </w:rPr>
              <w:t>Daniel Waterschoot</w:t>
            </w:r>
          </w:p>
        </w:tc>
        <w:tc>
          <w:tcPr>
            <w:tcW w:w="5702" w:type="dxa"/>
          </w:tcPr>
          <w:p w:rsidR="00262072" w:rsidRDefault="00B563A5">
            <w:pPr>
              <w:tabs>
                <w:tab w:val="left" w:pos="3300"/>
              </w:tabs>
              <w:spacing w:after="0" w:line="240" w:lineRule="auto"/>
              <w:rPr>
                <w:rFonts w:ascii="Times New Roman"/>
                <w:sz w:val="20"/>
                <w:szCs w:val="20"/>
              </w:rPr>
            </w:pPr>
            <w:r>
              <w:rPr>
                <w:rFonts w:ascii="Times New Roman" w:hint="eastAsia"/>
                <w:sz w:val="20"/>
                <w:szCs w:val="20"/>
                <w:lang w:val="en-US"/>
              </w:rPr>
              <w:t>Policy Coordinator-External Relation, Directorate-General for Employment, Social Affairs and Inclusion of the European Commission</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US"/>
              </w:rPr>
              <w:t>Yi Xiaolin</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US"/>
              </w:rPr>
              <w:t xml:space="preserve">Project Officer, </w:t>
            </w:r>
            <w:r>
              <w:rPr>
                <w:rFonts w:ascii="Times New Roman" w:eastAsia="仿宋" w:hAnsi="仿宋" w:cs="Times New Roman" w:hint="eastAsia"/>
                <w:bCs/>
                <w:sz w:val="20"/>
                <w:szCs w:val="20"/>
                <w:lang w:val="en-US"/>
              </w:rPr>
              <w:t>Delegation of the European Union to China and Mongolia</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US"/>
              </w:rPr>
              <w:t>Jean-Victor Gruat</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EU-China SPRP C1 European Resident Expert</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Zhang Guoqing</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EU-China SPRP C1 Main Chinese Expert</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Fang Lianquan</w:t>
            </w:r>
          </w:p>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bCs/>
                <w:sz w:val="20"/>
                <w:szCs w:val="20"/>
                <w:lang w:val="en-US"/>
              </w:rPr>
              <w:t>Valentina Pignotti</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EU-China SPRP C1 Main Chinese Expert</w:t>
            </w:r>
          </w:p>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Times New Roman" w:cs="Times New Roman" w:hint="eastAsia"/>
                <w:bCs/>
                <w:sz w:val="20"/>
                <w:szCs w:val="20"/>
                <w:lang w:val="en-US"/>
              </w:rPr>
              <w:t>EU-China SPRP C</w:t>
            </w:r>
            <w:r>
              <w:rPr>
                <w:rFonts w:ascii="Times New Roman" w:eastAsia="仿宋" w:hAnsi="Times New Roman" w:cs="Times New Roman"/>
                <w:bCs/>
                <w:sz w:val="20"/>
                <w:szCs w:val="20"/>
                <w:lang w:val="en-US"/>
              </w:rPr>
              <w:t>2</w:t>
            </w:r>
            <w:r>
              <w:rPr>
                <w:rFonts w:ascii="Times New Roman" w:eastAsia="仿宋" w:hAnsi="Times New Roman" w:cs="Times New Roman" w:hint="eastAsia"/>
                <w:bCs/>
                <w:sz w:val="20"/>
                <w:szCs w:val="20"/>
                <w:lang w:val="en-US"/>
              </w:rPr>
              <w:t xml:space="preserve"> </w:t>
            </w:r>
            <w:r>
              <w:rPr>
                <w:rFonts w:ascii="Times New Roman" w:eastAsia="仿宋" w:hAnsi="Times New Roman" w:cs="Times New Roman" w:hint="eastAsia"/>
                <w:bCs/>
                <w:sz w:val="20"/>
                <w:szCs w:val="20"/>
                <w:lang w:val="en-US"/>
              </w:rPr>
              <w:t>Project Assistant</w:t>
            </w:r>
          </w:p>
        </w:tc>
      </w:tr>
      <w:tr w:rsidR="00262072">
        <w:trPr>
          <w:jc w:val="center"/>
        </w:trPr>
        <w:tc>
          <w:tcPr>
            <w:tcW w:w="2194"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 xml:space="preserve">Xu Chenjia </w:t>
            </w:r>
          </w:p>
        </w:tc>
        <w:tc>
          <w:tcPr>
            <w:tcW w:w="5702"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EU-China SPRP C1 Project Assistant</w:t>
            </w:r>
          </w:p>
        </w:tc>
      </w:tr>
    </w:tbl>
    <w:p w:rsidR="00262072" w:rsidRDefault="00262072">
      <w:pPr>
        <w:tabs>
          <w:tab w:val="left" w:pos="204"/>
          <w:tab w:val="left" w:pos="3300"/>
          <w:tab w:val="center" w:pos="4218"/>
        </w:tabs>
        <w:spacing w:line="240" w:lineRule="auto"/>
        <w:rPr>
          <w:rFonts w:ascii="Times New Roman" w:eastAsia="华文中宋" w:hAnsi="华文中宋" w:cs="Times New Roman"/>
          <w:b/>
          <w:bCs/>
          <w:sz w:val="20"/>
          <w:szCs w:val="20"/>
          <w:lang w:val="en-GB"/>
        </w:rPr>
      </w:pPr>
    </w:p>
    <w:p w:rsidR="00262072" w:rsidRDefault="00B563A5">
      <w:pPr>
        <w:tabs>
          <w:tab w:val="left" w:pos="204"/>
          <w:tab w:val="left" w:pos="3300"/>
          <w:tab w:val="center" w:pos="4218"/>
        </w:tabs>
        <w:spacing w:line="240" w:lineRule="auto"/>
        <w:rPr>
          <w:rFonts w:ascii="Times New Roman" w:eastAsia="华文中宋" w:hAnsi="Times New Roman" w:cs="Times New Roman"/>
          <w:b/>
          <w:bCs/>
          <w:sz w:val="20"/>
          <w:szCs w:val="20"/>
          <w:lang w:val="en-GB"/>
        </w:rPr>
      </w:pPr>
      <w:r>
        <w:rPr>
          <w:rFonts w:ascii="Times New Roman" w:eastAsia="华文中宋" w:hAnsi="华文中宋" w:cs="Times New Roman" w:hint="eastAsia"/>
          <w:b/>
          <w:bCs/>
          <w:sz w:val="20"/>
          <w:szCs w:val="20"/>
          <w:lang w:val="en-GB"/>
        </w:rPr>
        <w:tab/>
      </w:r>
      <w:r>
        <w:rPr>
          <w:rFonts w:ascii="Times New Roman" w:eastAsia="华文中宋" w:hAnsi="华文中宋" w:cs="Times New Roman" w:hint="eastAsia"/>
          <w:b/>
          <w:bCs/>
          <w:sz w:val="20"/>
          <w:szCs w:val="20"/>
          <w:lang w:val="en-GB"/>
        </w:rPr>
        <w:tab/>
      </w:r>
      <w:r>
        <w:rPr>
          <w:rFonts w:ascii="Times New Roman" w:eastAsia="华文中宋" w:hAnsi="Times New Roman" w:cs="Times New Roman" w:hint="eastAsia"/>
          <w:b/>
          <w:bCs/>
          <w:sz w:val="20"/>
          <w:szCs w:val="20"/>
          <w:lang w:val="en-GB"/>
        </w:rPr>
        <w:t>European Experts</w:t>
      </w:r>
    </w:p>
    <w:tbl>
      <w:tblPr>
        <w:tblW w:w="8312" w:type="dxa"/>
        <w:tblInd w:w="270" w:type="dxa"/>
        <w:tblLayout w:type="fixed"/>
        <w:tblLook w:val="04A0" w:firstRow="1" w:lastRow="0" w:firstColumn="1" w:lastColumn="0" w:noHBand="0" w:noVBand="1"/>
      </w:tblPr>
      <w:tblGrid>
        <w:gridCol w:w="2173"/>
        <w:gridCol w:w="6139"/>
      </w:tblGrid>
      <w:tr w:rsidR="00262072">
        <w:tc>
          <w:tcPr>
            <w:tcW w:w="2173"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US"/>
              </w:rPr>
              <w:t xml:space="preserve">Xavier Coyer </w:t>
            </w:r>
          </w:p>
        </w:tc>
        <w:tc>
          <w:tcPr>
            <w:tcW w:w="6139" w:type="dxa"/>
          </w:tcPr>
          <w:p w:rsidR="00262072" w:rsidRDefault="00B563A5">
            <w:pPr>
              <w:tabs>
                <w:tab w:val="left" w:pos="3300"/>
              </w:tabs>
              <w:spacing w:after="0" w:line="240" w:lineRule="auto"/>
              <w:rPr>
                <w:rFonts w:ascii="Times New Roman" w:eastAsia="仿宋" w:hAnsi="Times New Roman" w:cs="Times New Roman"/>
                <w:bCs/>
                <w:sz w:val="20"/>
                <w:szCs w:val="20"/>
                <w:lang w:val="en-US"/>
              </w:rPr>
            </w:pPr>
            <w:r>
              <w:rPr>
                <w:rFonts w:ascii="Times New Roman" w:eastAsia="仿宋" w:hAnsi="Times New Roman" w:cs="Times New Roman" w:hint="eastAsia"/>
                <w:bCs/>
                <w:sz w:val="20"/>
                <w:szCs w:val="20"/>
                <w:lang w:val="en-GB"/>
              </w:rPr>
              <w:t>Civil Servant, French Ministry of Social Affairs</w:t>
            </w:r>
            <w:r>
              <w:rPr>
                <w:rFonts w:ascii="Times New Roman" w:eastAsia="仿宋" w:hAnsi="Times New Roman" w:cs="Times New Roman" w:hint="eastAsia"/>
                <w:bCs/>
                <w:sz w:val="20"/>
                <w:szCs w:val="20"/>
                <w:lang w:val="en-US"/>
              </w:rPr>
              <w:t xml:space="preserve">; </w:t>
            </w:r>
          </w:p>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Times New Roman" w:cs="Times New Roman" w:hint="eastAsia"/>
                <w:bCs/>
                <w:sz w:val="20"/>
                <w:szCs w:val="20"/>
                <w:lang w:val="en-GB"/>
              </w:rPr>
              <w:t>Advisor, Expertise France</w:t>
            </w:r>
          </w:p>
        </w:tc>
      </w:tr>
      <w:tr w:rsidR="00262072">
        <w:tc>
          <w:tcPr>
            <w:tcW w:w="2173"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US"/>
              </w:rPr>
              <w:t xml:space="preserve">Stefano Sacchi </w:t>
            </w:r>
          </w:p>
        </w:tc>
        <w:tc>
          <w:tcPr>
            <w:tcW w:w="6139"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Times New Roman" w:cs="Times New Roman" w:hint="eastAsia"/>
                <w:bCs/>
                <w:sz w:val="20"/>
                <w:szCs w:val="20"/>
                <w:lang w:val="en-GB"/>
              </w:rPr>
              <w:t>Special Commissioner,</w:t>
            </w:r>
            <w:r>
              <w:rPr>
                <w:rFonts w:ascii="Times New Roman" w:eastAsiaTheme="minorEastAsia" w:hAnsi="Times New Roman"/>
                <w:sz w:val="20"/>
                <w:szCs w:val="20"/>
              </w:rPr>
              <w:t xml:space="preserve"> </w:t>
            </w:r>
            <w:r>
              <w:rPr>
                <w:rFonts w:ascii="Times New Roman" w:eastAsia="仿宋" w:hAnsi="Times New Roman" w:cs="Times New Roman"/>
                <w:bCs/>
                <w:sz w:val="20"/>
                <w:szCs w:val="20"/>
              </w:rPr>
              <w:t xml:space="preserve">Institute for the Development of </w:t>
            </w:r>
            <w:r>
              <w:rPr>
                <w:rFonts w:ascii="Times New Roman" w:eastAsia="仿宋" w:hAnsi="Times New Roman" w:cs="Times New Roman"/>
                <w:bCs/>
                <w:sz w:val="20"/>
                <w:szCs w:val="20"/>
              </w:rPr>
              <w:t>Vocational Training of Workers</w:t>
            </w:r>
            <w:r>
              <w:rPr>
                <w:rFonts w:ascii="Times New Roman" w:eastAsia="仿宋" w:hAnsi="Times New Roman" w:cs="Times New Roman" w:hint="eastAsia"/>
                <w:bCs/>
                <w:sz w:val="20"/>
                <w:szCs w:val="20"/>
                <w:lang w:val="en-GB"/>
              </w:rPr>
              <w:t xml:space="preserve"> ISFOL</w:t>
            </w:r>
            <w:r>
              <w:rPr>
                <w:rFonts w:ascii="Times New Roman" w:eastAsia="仿宋" w:hAnsi="Times New Roman" w:cs="Times New Roman"/>
                <w:bCs/>
                <w:sz w:val="20"/>
                <w:szCs w:val="20"/>
                <w:lang w:val="en-GB"/>
              </w:rPr>
              <w:t xml:space="preserve">, Italy </w:t>
            </w:r>
          </w:p>
        </w:tc>
      </w:tr>
      <w:tr w:rsidR="00262072">
        <w:tc>
          <w:tcPr>
            <w:tcW w:w="2173"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仿宋" w:cs="Times New Roman" w:hint="eastAsia"/>
                <w:bCs/>
                <w:sz w:val="20"/>
                <w:szCs w:val="20"/>
                <w:lang w:val="en-US"/>
              </w:rPr>
              <w:t>Koen Vleminckx</w:t>
            </w:r>
          </w:p>
        </w:tc>
        <w:tc>
          <w:tcPr>
            <w:tcW w:w="6139" w:type="dxa"/>
          </w:tcPr>
          <w:p w:rsidR="00262072" w:rsidRDefault="00B563A5">
            <w:pPr>
              <w:tabs>
                <w:tab w:val="left" w:pos="3300"/>
              </w:tabs>
              <w:spacing w:after="0" w:line="240" w:lineRule="auto"/>
              <w:rPr>
                <w:rFonts w:ascii="Times New Roman" w:eastAsia="仿宋" w:hAnsi="Times New Roman" w:cs="Times New Roman"/>
                <w:bCs/>
                <w:sz w:val="20"/>
                <w:szCs w:val="20"/>
                <w:lang w:val="en-GB"/>
              </w:rPr>
            </w:pPr>
            <w:r>
              <w:rPr>
                <w:rFonts w:ascii="Times New Roman" w:eastAsia="仿宋" w:hAnsi="Times New Roman" w:cs="Times New Roman" w:hint="eastAsia"/>
                <w:bCs/>
                <w:sz w:val="20"/>
                <w:szCs w:val="20"/>
                <w:lang w:val="en-GB"/>
              </w:rPr>
              <w:t>Director, Research and International Cooperation, Federal Public Service Social Security, Belgium</w:t>
            </w:r>
          </w:p>
        </w:tc>
      </w:tr>
    </w:tbl>
    <w:p w:rsidR="00262072" w:rsidRDefault="00262072">
      <w:pPr>
        <w:pStyle w:val="1"/>
        <w:tabs>
          <w:tab w:val="left" w:pos="3300"/>
        </w:tabs>
        <w:ind w:firstLineChars="0" w:firstLine="0"/>
        <w:jc w:val="center"/>
        <w:rPr>
          <w:rFonts w:ascii="Times New Roman" w:hAnsi="Times New Roman"/>
          <w:b/>
          <w:sz w:val="20"/>
          <w:szCs w:val="20"/>
        </w:rPr>
      </w:pPr>
    </w:p>
    <w:sectPr w:rsidR="00262072">
      <w:headerReference w:type="default" r:id="rId13"/>
      <w:footerReference w:type="default" r:id="rId14"/>
      <w:headerReference w:type="first" r:id="rId15"/>
      <w:footerReference w:type="first" r:id="rId16"/>
      <w:pgSz w:w="11906" w:h="16838"/>
      <w:pgMar w:top="1440" w:right="1797" w:bottom="1710" w:left="1797"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3A5">
      <w:pPr>
        <w:spacing w:after="0" w:line="240" w:lineRule="auto"/>
      </w:pPr>
      <w:r>
        <w:separator/>
      </w:r>
    </w:p>
  </w:endnote>
  <w:endnote w:type="continuationSeparator" w:id="0">
    <w:p w:rsidR="00000000" w:rsidRDefault="00B5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华文中宋">
    <w:altName w:val="宋体"/>
    <w:charset w:val="86"/>
    <w:family w:val="auto"/>
    <w:pitch w:val="default"/>
    <w:sig w:usb0="00000000" w:usb1="00000000" w:usb2="00000010" w:usb3="00000000" w:csb0="0004009F" w:csb1="00000000"/>
  </w:font>
  <w:font w:name="楷体">
    <w:altName w:val="Brush Script MT Italic"/>
    <w:charset w:val="86"/>
    <w:family w:val="modern"/>
    <w:pitch w:val="fixed"/>
    <w:sig w:usb0="800002BF" w:usb1="38CF7CFA" w:usb2="00000016" w:usb3="00000000" w:csb0="00040001" w:csb1="00000000"/>
  </w:font>
  <w:font w:name="仿宋">
    <w:altName w:val="Brush Script MT Italic"/>
    <w:charset w:val="86"/>
    <w:family w:val="modern"/>
    <w:pitch w:val="fixed"/>
    <w:sig w:usb0="800002BF" w:usb1="38CF7CFA" w:usb2="00000016" w:usb3="00000000" w:csb0="00040001" w:csb1="00000000"/>
  </w:font>
  <w:font w:name="Optane">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215791"/>
    </w:sdtPr>
    <w:sdtEndPr/>
    <w:sdtContent>
      <w:p w:rsidR="00262072" w:rsidRDefault="00B563A5">
        <w:pPr>
          <w:pStyle w:val="Footer"/>
          <w:jc w:val="right"/>
        </w:pPr>
        <w:r>
          <w:fldChar w:fldCharType="begin"/>
        </w:r>
        <w:r>
          <w:instrText>PAGE   \* MERGEFORMAT</w:instrText>
        </w:r>
        <w:r>
          <w:fldChar w:fldCharType="separate"/>
        </w:r>
        <w:r>
          <w:rPr>
            <w:noProof/>
          </w:rPr>
          <w:t>4</w:t>
        </w:r>
        <w:r>
          <w:fldChar w:fldCharType="end"/>
        </w:r>
      </w:p>
    </w:sdtContent>
  </w:sdt>
  <w:p w:rsidR="00262072" w:rsidRDefault="002620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332239"/>
    </w:sdtPr>
    <w:sdtEndPr/>
    <w:sdtContent>
      <w:p w:rsidR="00262072" w:rsidRDefault="00B563A5">
        <w:pPr>
          <w:pStyle w:val="Footer"/>
          <w:jc w:val="right"/>
        </w:pPr>
        <w:r>
          <w:fldChar w:fldCharType="begin"/>
        </w:r>
        <w:r>
          <w:instrText>PAGE   \* MERGEFORMAT</w:instrText>
        </w:r>
        <w:r>
          <w:fldChar w:fldCharType="separate"/>
        </w:r>
        <w:r>
          <w:rPr>
            <w:noProof/>
          </w:rPr>
          <w:t>1</w:t>
        </w:r>
        <w:r>
          <w:fldChar w:fldCharType="end"/>
        </w:r>
      </w:p>
    </w:sdtContent>
  </w:sdt>
  <w:p w:rsidR="00262072" w:rsidRDefault="002620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3A5">
      <w:pPr>
        <w:spacing w:after="0" w:line="240" w:lineRule="auto"/>
      </w:pPr>
      <w:r>
        <w:separator/>
      </w:r>
    </w:p>
  </w:footnote>
  <w:footnote w:type="continuationSeparator" w:id="0">
    <w:p w:rsidR="00000000" w:rsidRDefault="00B563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072" w:rsidRDefault="00B563A5">
    <w:pPr>
      <w:pStyle w:val="Header"/>
      <w:rPr>
        <w:rFonts w:ascii="Optane" w:hAnsi="Optane" w:cs="Optane"/>
        <w:b/>
        <w:bCs/>
        <w:sz w:val="20"/>
        <w:szCs w:val="20"/>
        <w:lang w:val="en-US"/>
      </w:rPr>
    </w:pPr>
    <w:r>
      <w:rPr>
        <w:rFonts w:ascii="Optane" w:eastAsia="MS Gothic" w:hAnsi="Optane" w:cs="Optane"/>
        <w:b/>
        <w:bCs/>
        <w:sz w:val="20"/>
        <w:szCs w:val="20"/>
        <w:lang w:val="en-US"/>
      </w:rPr>
      <w:t xml:space="preserve"> </w:t>
    </w:r>
  </w:p>
  <w:p w:rsidR="00262072" w:rsidRDefault="00B563A5">
    <w:pPr>
      <w:pStyle w:val="Header"/>
      <w:spacing w:after="0" w:line="400" w:lineRule="exact"/>
      <w:rPr>
        <w:rFonts w:ascii="Times New Roman" w:eastAsia="MS Gothic" w:hAnsi="Times New Roman" w:cs="Times New Roman"/>
        <w:b/>
        <w:bCs/>
        <w:sz w:val="20"/>
        <w:szCs w:val="20"/>
        <w:lang w:val="en-US"/>
      </w:rPr>
    </w:pPr>
    <w:r>
      <w:rPr>
        <w:rFonts w:ascii="Optane" w:eastAsia="MS Gothic" w:hAnsi="Optane" w:cs="Optane"/>
        <w:b/>
        <w:bCs/>
        <w:sz w:val="20"/>
        <w:szCs w:val="20"/>
        <w:lang w:val="en-US"/>
      </w:rPr>
      <w:t>S</w:t>
    </w:r>
    <w:r>
      <w:rPr>
        <w:rFonts w:ascii="Times New Roman" w:eastAsia="MS Gothic" w:hAnsi="Times New Roman" w:cs="Times New Roman"/>
        <w:b/>
        <w:bCs/>
        <w:sz w:val="20"/>
        <w:szCs w:val="20"/>
        <w:lang w:val="en-US"/>
      </w:rPr>
      <w:t>ocial Protection Reform Project Component 1</w:t>
    </w:r>
  </w:p>
  <w:p w:rsidR="00262072" w:rsidRDefault="00B563A5">
    <w:pPr>
      <w:pStyle w:val="Header"/>
      <w:spacing w:after="0"/>
      <w:rPr>
        <w:rFonts w:ascii="仿宋" w:eastAsia="仿宋" w:hAnsi="仿宋" w:cs="Times New Roman"/>
      </w:rPr>
    </w:pPr>
    <w:r>
      <w:rPr>
        <w:rFonts w:ascii="仿宋" w:eastAsia="仿宋" w:hAnsi="仿宋" w:cs="Times New Roman"/>
        <w:b/>
        <w:bCs/>
        <w:sz w:val="20"/>
        <w:szCs w:val="20"/>
        <w:lang w:val="en-US"/>
      </w:rPr>
      <w:t>中国</w:t>
    </w:r>
    <w:r>
      <w:rPr>
        <w:rFonts w:ascii="仿宋" w:eastAsia="仿宋" w:hAnsi="仿宋" w:cs="Times New Roman"/>
        <w:b/>
        <w:bCs/>
        <w:sz w:val="20"/>
        <w:szCs w:val="20"/>
        <w:lang w:val="en-US"/>
      </w:rPr>
      <w:t>-</w:t>
    </w:r>
    <w:r>
      <w:rPr>
        <w:rFonts w:ascii="仿宋" w:eastAsia="仿宋" w:hAnsi="仿宋" w:cs="Times New Roman"/>
        <w:b/>
        <w:bCs/>
        <w:sz w:val="20"/>
        <w:szCs w:val="20"/>
        <w:lang w:val="en-US"/>
      </w:rPr>
      <w:t>欧盟社会保障改革项目</w:t>
    </w:r>
    <w:r>
      <w:rPr>
        <w:rFonts w:ascii="仿宋" w:eastAsia="仿宋" w:hAnsi="仿宋" w:cs="Times New Roman" w:hint="eastAsia"/>
        <w:b/>
        <w:bCs/>
        <w:sz w:val="20"/>
        <w:szCs w:val="20"/>
        <w:lang w:val="en-US"/>
      </w:rPr>
      <w:t>第一部分</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072" w:rsidRDefault="00B563A5">
    <w:pPr>
      <w:pStyle w:val="Header"/>
    </w:pPr>
    <w:r>
      <w:rPr>
        <w:rFonts w:ascii="Optane" w:eastAsia="MS Gothic" w:hAnsi="Optane" w:cs="Times New Roman"/>
        <w:b/>
        <w:bCs/>
        <w:noProof/>
        <w:sz w:val="20"/>
        <w:szCs w:val="20"/>
        <w:lang w:val="en-US" w:eastAsia="en-US"/>
      </w:rPr>
      <w:drawing>
        <wp:inline distT="0" distB="0" distL="114300" distR="114300">
          <wp:extent cx="1706880" cy="1021080"/>
          <wp:effectExtent l="0" t="0" r="7620" b="7620"/>
          <wp:docPr id="12" name="图片 1" descr="http://waterschool.cn/wordpressfiles/wp-content/uploads/2013/02/E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http://waterschool.cn/wordpressfiles/wp-content/uploads/2013/02/EU-logo.png"/>
                  <pic:cNvPicPr>
                    <a:picLocks noChangeAspect="1"/>
                  </pic:cNvPicPr>
                </pic:nvPicPr>
                <pic:blipFill>
                  <a:blip r:embed="rId1"/>
                  <a:srcRect t="5099" b="24452"/>
                  <a:stretch>
                    <a:fillRect/>
                  </a:stretch>
                </pic:blipFill>
                <pic:spPr>
                  <a:xfrm>
                    <a:off x="0" y="0"/>
                    <a:ext cx="1706880" cy="1021080"/>
                  </a:xfrm>
                  <a:prstGeom prst="rect">
                    <a:avLst/>
                  </a:prstGeom>
                  <a:noFill/>
                  <a:ln w="9525">
                    <a:noFill/>
                    <a:miter/>
                  </a:ln>
                </pic:spPr>
              </pic:pic>
            </a:graphicData>
          </a:graphic>
        </wp:inline>
      </w:drawing>
    </w:r>
  </w:p>
  <w:p w:rsidR="00262072" w:rsidRDefault="00B563A5">
    <w:pPr>
      <w:pStyle w:val="Header"/>
      <w:spacing w:after="0" w:line="400" w:lineRule="exact"/>
      <w:rPr>
        <w:rFonts w:ascii="Times New Roman" w:eastAsia="MS Gothic" w:hAnsi="Times New Roman" w:cs="Times New Roman"/>
        <w:b/>
        <w:bCs/>
        <w:sz w:val="20"/>
        <w:szCs w:val="20"/>
        <w:lang w:val="en-US"/>
      </w:rPr>
    </w:pPr>
    <w:r>
      <w:rPr>
        <w:rFonts w:ascii="Optane" w:eastAsia="MS Gothic" w:hAnsi="Optane" w:cs="Optane"/>
        <w:b/>
        <w:bCs/>
        <w:sz w:val="20"/>
        <w:szCs w:val="20"/>
        <w:lang w:val="en-US"/>
      </w:rPr>
      <w:t>S</w:t>
    </w:r>
    <w:r>
      <w:rPr>
        <w:rFonts w:ascii="Times New Roman" w:eastAsia="MS Gothic" w:hAnsi="Times New Roman" w:cs="Times New Roman"/>
        <w:b/>
        <w:bCs/>
        <w:sz w:val="20"/>
        <w:szCs w:val="20"/>
        <w:lang w:val="en-US"/>
      </w:rPr>
      <w:t xml:space="preserve">ocial Protection </w:t>
    </w:r>
    <w:r>
      <w:rPr>
        <w:rFonts w:ascii="Times New Roman" w:eastAsia="MS Gothic" w:hAnsi="Times New Roman" w:cs="Times New Roman"/>
        <w:b/>
        <w:bCs/>
        <w:sz w:val="20"/>
        <w:szCs w:val="20"/>
        <w:lang w:val="en-US"/>
      </w:rPr>
      <w:t>Reform Project Component 1</w:t>
    </w:r>
  </w:p>
  <w:p w:rsidR="00262072" w:rsidRDefault="00B563A5">
    <w:pPr>
      <w:pStyle w:val="Header"/>
      <w:spacing w:after="0"/>
      <w:rPr>
        <w:rFonts w:ascii="仿宋" w:eastAsia="仿宋" w:hAnsi="仿宋" w:cs="Times New Roman"/>
      </w:rPr>
    </w:pPr>
    <w:r>
      <w:rPr>
        <w:rFonts w:ascii="仿宋" w:eastAsia="仿宋" w:hAnsi="仿宋" w:cs="Times New Roman"/>
        <w:b/>
        <w:bCs/>
        <w:sz w:val="20"/>
        <w:szCs w:val="20"/>
        <w:lang w:val="en-US"/>
      </w:rPr>
      <w:t>中国</w:t>
    </w:r>
    <w:r>
      <w:rPr>
        <w:rFonts w:ascii="仿宋" w:eastAsia="仿宋" w:hAnsi="仿宋" w:cs="Times New Roman"/>
        <w:b/>
        <w:bCs/>
        <w:sz w:val="20"/>
        <w:szCs w:val="20"/>
        <w:lang w:val="en-US"/>
      </w:rPr>
      <w:t>-</w:t>
    </w:r>
    <w:r>
      <w:rPr>
        <w:rFonts w:ascii="仿宋" w:eastAsia="仿宋" w:hAnsi="仿宋" w:cs="Times New Roman"/>
        <w:b/>
        <w:bCs/>
        <w:sz w:val="20"/>
        <w:szCs w:val="20"/>
        <w:lang w:val="en-US"/>
      </w:rPr>
      <w:t>欧盟社会保障改革项目</w:t>
    </w:r>
    <w:r>
      <w:rPr>
        <w:rFonts w:ascii="仿宋" w:eastAsia="仿宋" w:hAnsi="仿宋" w:cs="Times New Roman" w:hint="eastAsia"/>
        <w:b/>
        <w:bCs/>
        <w:sz w:val="20"/>
        <w:szCs w:val="20"/>
        <w:lang w:val="en-US"/>
      </w:rPr>
      <w:t>第一部分</w:t>
    </w:r>
  </w:p>
  <w:p w:rsidR="00262072" w:rsidRDefault="002620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58B2"/>
    <w:multiLevelType w:val="multilevel"/>
    <w:tmpl w:val="171358B2"/>
    <w:lvl w:ilvl="0">
      <w:start w:val="5"/>
      <w:numFmt w:val="upperRoman"/>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3C451E6"/>
    <w:multiLevelType w:val="multilevel"/>
    <w:tmpl w:val="23C451E6"/>
    <w:lvl w:ilvl="0">
      <w:start w:val="1"/>
      <w:numFmt w:val="bullet"/>
      <w:lvlText w:val=""/>
      <w:lvlJc w:val="left"/>
      <w:pPr>
        <w:ind w:left="473" w:hanging="420"/>
      </w:pPr>
      <w:rPr>
        <w:rFonts w:ascii="Wingdings" w:hAnsi="Wingdings" w:hint="default"/>
      </w:rPr>
    </w:lvl>
    <w:lvl w:ilvl="1" w:tentative="1">
      <w:start w:val="1"/>
      <w:numFmt w:val="bullet"/>
      <w:lvlText w:val=""/>
      <w:lvlJc w:val="left"/>
      <w:pPr>
        <w:ind w:left="893" w:hanging="420"/>
      </w:pPr>
      <w:rPr>
        <w:rFonts w:ascii="Wingdings" w:hAnsi="Wingdings" w:hint="default"/>
      </w:rPr>
    </w:lvl>
    <w:lvl w:ilvl="2" w:tentative="1">
      <w:start w:val="1"/>
      <w:numFmt w:val="bullet"/>
      <w:lvlText w:val=""/>
      <w:lvlJc w:val="left"/>
      <w:pPr>
        <w:ind w:left="1313" w:hanging="420"/>
      </w:pPr>
      <w:rPr>
        <w:rFonts w:ascii="Wingdings" w:hAnsi="Wingdings" w:hint="default"/>
      </w:rPr>
    </w:lvl>
    <w:lvl w:ilvl="3" w:tentative="1">
      <w:start w:val="1"/>
      <w:numFmt w:val="bullet"/>
      <w:lvlText w:val=""/>
      <w:lvlJc w:val="left"/>
      <w:pPr>
        <w:ind w:left="1733" w:hanging="420"/>
      </w:pPr>
      <w:rPr>
        <w:rFonts w:ascii="Wingdings" w:hAnsi="Wingdings" w:hint="default"/>
      </w:rPr>
    </w:lvl>
    <w:lvl w:ilvl="4" w:tentative="1">
      <w:start w:val="1"/>
      <w:numFmt w:val="bullet"/>
      <w:lvlText w:val=""/>
      <w:lvlJc w:val="left"/>
      <w:pPr>
        <w:ind w:left="2153" w:hanging="420"/>
      </w:pPr>
      <w:rPr>
        <w:rFonts w:ascii="Wingdings" w:hAnsi="Wingdings" w:hint="default"/>
      </w:rPr>
    </w:lvl>
    <w:lvl w:ilvl="5" w:tentative="1">
      <w:start w:val="1"/>
      <w:numFmt w:val="bullet"/>
      <w:lvlText w:val=""/>
      <w:lvlJc w:val="left"/>
      <w:pPr>
        <w:ind w:left="2573" w:hanging="420"/>
      </w:pPr>
      <w:rPr>
        <w:rFonts w:ascii="Wingdings" w:hAnsi="Wingdings" w:hint="default"/>
      </w:rPr>
    </w:lvl>
    <w:lvl w:ilvl="6" w:tentative="1">
      <w:start w:val="1"/>
      <w:numFmt w:val="bullet"/>
      <w:lvlText w:val=""/>
      <w:lvlJc w:val="left"/>
      <w:pPr>
        <w:ind w:left="2993" w:hanging="420"/>
      </w:pPr>
      <w:rPr>
        <w:rFonts w:ascii="Wingdings" w:hAnsi="Wingdings" w:hint="default"/>
      </w:rPr>
    </w:lvl>
    <w:lvl w:ilvl="7" w:tentative="1">
      <w:start w:val="1"/>
      <w:numFmt w:val="bullet"/>
      <w:lvlText w:val=""/>
      <w:lvlJc w:val="left"/>
      <w:pPr>
        <w:ind w:left="3413" w:hanging="420"/>
      </w:pPr>
      <w:rPr>
        <w:rFonts w:ascii="Wingdings" w:hAnsi="Wingdings" w:hint="default"/>
      </w:rPr>
    </w:lvl>
    <w:lvl w:ilvl="8" w:tentative="1">
      <w:start w:val="1"/>
      <w:numFmt w:val="bullet"/>
      <w:lvlText w:val=""/>
      <w:lvlJc w:val="left"/>
      <w:pPr>
        <w:ind w:left="3833" w:hanging="420"/>
      </w:pPr>
      <w:rPr>
        <w:rFonts w:ascii="Wingdings" w:hAnsi="Wingdings" w:hint="default"/>
      </w:rPr>
    </w:lvl>
  </w:abstractNum>
  <w:abstractNum w:abstractNumId="2">
    <w:nsid w:val="3406778C"/>
    <w:multiLevelType w:val="multilevel"/>
    <w:tmpl w:val="3406778C"/>
    <w:lvl w:ilvl="0">
      <w:start w:val="1"/>
      <w:numFmt w:val="decimal"/>
      <w:lvlText w:val="%1."/>
      <w:lvlJc w:val="left"/>
      <w:pPr>
        <w:ind w:left="840" w:hanging="360"/>
      </w:pPr>
      <w:rPr>
        <w:rFonts w:hint="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E906DBB"/>
    <w:multiLevelType w:val="multilevel"/>
    <w:tmpl w:val="3E906DBB"/>
    <w:lvl w:ilvl="0">
      <w:start w:val="1"/>
      <w:numFmt w:val="decimal"/>
      <w:lvlText w:val="%1."/>
      <w:lvlJc w:val="left"/>
      <w:pPr>
        <w:ind w:left="840" w:hanging="360"/>
      </w:pPr>
      <w:rPr>
        <w:rFonts w:hint="eastAsia"/>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
    <w:nsid w:val="4B570589"/>
    <w:multiLevelType w:val="multilevel"/>
    <w:tmpl w:val="4B570589"/>
    <w:lvl w:ilvl="0">
      <w:start w:val="1"/>
      <w:numFmt w:val="bullet"/>
      <w:lvlText w:val=""/>
      <w:lvlJc w:val="left"/>
      <w:pPr>
        <w:ind w:left="420" w:hanging="420"/>
      </w:pPr>
      <w:rPr>
        <w:rFonts w:ascii="Wingdings" w:hAnsi="Wingdings" w:hint="default"/>
        <w:lang w:val="fr-FR"/>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4D992EB9"/>
    <w:multiLevelType w:val="multilevel"/>
    <w:tmpl w:val="4D992EB9"/>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nsid w:val="71A52251"/>
    <w:multiLevelType w:val="multilevel"/>
    <w:tmpl w:val="71A52251"/>
    <w:lvl w:ilvl="0">
      <w:start w:val="1"/>
      <w:numFmt w:val="upperRoman"/>
      <w:lvlText w:val="%1."/>
      <w:lvlJc w:val="left"/>
      <w:pPr>
        <w:ind w:left="720" w:hanging="720"/>
      </w:pPr>
      <w:rPr>
        <w:rFonts w:hint="default"/>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defaultTabStop w:val="418"/>
  <w:hyphenationZone w:val="425"/>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13"/>
    <w:rsid w:val="0000360D"/>
    <w:rsid w:val="00004DDA"/>
    <w:rsid w:val="00013905"/>
    <w:rsid w:val="00042A99"/>
    <w:rsid w:val="000659C0"/>
    <w:rsid w:val="00086B3F"/>
    <w:rsid w:val="000A2062"/>
    <w:rsid w:val="000A5CA4"/>
    <w:rsid w:val="000A7E56"/>
    <w:rsid w:val="000B7BA5"/>
    <w:rsid w:val="000D10BA"/>
    <w:rsid w:val="000D2A86"/>
    <w:rsid w:val="000D765A"/>
    <w:rsid w:val="000E6765"/>
    <w:rsid w:val="000F6FF0"/>
    <w:rsid w:val="001041F3"/>
    <w:rsid w:val="00112359"/>
    <w:rsid w:val="001133DB"/>
    <w:rsid w:val="00115577"/>
    <w:rsid w:val="001231C1"/>
    <w:rsid w:val="00131508"/>
    <w:rsid w:val="00152A83"/>
    <w:rsid w:val="00154033"/>
    <w:rsid w:val="0017140F"/>
    <w:rsid w:val="001B6F32"/>
    <w:rsid w:val="001F5002"/>
    <w:rsid w:val="002040E1"/>
    <w:rsid w:val="00205B27"/>
    <w:rsid w:val="00212356"/>
    <w:rsid w:val="002205C3"/>
    <w:rsid w:val="0023016C"/>
    <w:rsid w:val="00240DD9"/>
    <w:rsid w:val="0024555F"/>
    <w:rsid w:val="002515CD"/>
    <w:rsid w:val="00262072"/>
    <w:rsid w:val="00271C64"/>
    <w:rsid w:val="00272312"/>
    <w:rsid w:val="00277E3F"/>
    <w:rsid w:val="002A491C"/>
    <w:rsid w:val="002B59BF"/>
    <w:rsid w:val="002C5530"/>
    <w:rsid w:val="002E0D6B"/>
    <w:rsid w:val="00346502"/>
    <w:rsid w:val="003521E2"/>
    <w:rsid w:val="00361D25"/>
    <w:rsid w:val="00367F45"/>
    <w:rsid w:val="00395EB0"/>
    <w:rsid w:val="003F2AE7"/>
    <w:rsid w:val="003F5EC6"/>
    <w:rsid w:val="003F7C41"/>
    <w:rsid w:val="0040294A"/>
    <w:rsid w:val="00405524"/>
    <w:rsid w:val="00411D61"/>
    <w:rsid w:val="004146E7"/>
    <w:rsid w:val="00420FA6"/>
    <w:rsid w:val="004426B0"/>
    <w:rsid w:val="00471714"/>
    <w:rsid w:val="0048195B"/>
    <w:rsid w:val="004A56EE"/>
    <w:rsid w:val="004C6F2C"/>
    <w:rsid w:val="00505338"/>
    <w:rsid w:val="005069CF"/>
    <w:rsid w:val="00520ED6"/>
    <w:rsid w:val="00561E24"/>
    <w:rsid w:val="00567D98"/>
    <w:rsid w:val="005C5B9A"/>
    <w:rsid w:val="005D1461"/>
    <w:rsid w:val="005D55F3"/>
    <w:rsid w:val="005F5C03"/>
    <w:rsid w:val="00602CE7"/>
    <w:rsid w:val="006210C0"/>
    <w:rsid w:val="00623650"/>
    <w:rsid w:val="00671DC8"/>
    <w:rsid w:val="0067649E"/>
    <w:rsid w:val="006B29E1"/>
    <w:rsid w:val="006B5DD6"/>
    <w:rsid w:val="006C5F3C"/>
    <w:rsid w:val="006D1C41"/>
    <w:rsid w:val="006D27FC"/>
    <w:rsid w:val="006D68C7"/>
    <w:rsid w:val="006E2D1D"/>
    <w:rsid w:val="00702704"/>
    <w:rsid w:val="00705F8A"/>
    <w:rsid w:val="00730FBC"/>
    <w:rsid w:val="00741D51"/>
    <w:rsid w:val="00752E98"/>
    <w:rsid w:val="00765DF5"/>
    <w:rsid w:val="00786174"/>
    <w:rsid w:val="00791C2F"/>
    <w:rsid w:val="007A3B65"/>
    <w:rsid w:val="007D0307"/>
    <w:rsid w:val="007F4229"/>
    <w:rsid w:val="008020C7"/>
    <w:rsid w:val="00805538"/>
    <w:rsid w:val="00831088"/>
    <w:rsid w:val="008512D9"/>
    <w:rsid w:val="00852EE7"/>
    <w:rsid w:val="008933B6"/>
    <w:rsid w:val="008A6290"/>
    <w:rsid w:val="008C0AD8"/>
    <w:rsid w:val="008E1EA7"/>
    <w:rsid w:val="008E7992"/>
    <w:rsid w:val="00920BA7"/>
    <w:rsid w:val="00927BCB"/>
    <w:rsid w:val="00927C3C"/>
    <w:rsid w:val="009340D6"/>
    <w:rsid w:val="00946888"/>
    <w:rsid w:val="009A7D8C"/>
    <w:rsid w:val="009C14FD"/>
    <w:rsid w:val="00A01C3E"/>
    <w:rsid w:val="00A03E61"/>
    <w:rsid w:val="00A12793"/>
    <w:rsid w:val="00A17664"/>
    <w:rsid w:val="00A25283"/>
    <w:rsid w:val="00A5490C"/>
    <w:rsid w:val="00A61751"/>
    <w:rsid w:val="00AA1F64"/>
    <w:rsid w:val="00AA25DE"/>
    <w:rsid w:val="00AD15C0"/>
    <w:rsid w:val="00B169FD"/>
    <w:rsid w:val="00B25F68"/>
    <w:rsid w:val="00B27378"/>
    <w:rsid w:val="00B42283"/>
    <w:rsid w:val="00B53DE7"/>
    <w:rsid w:val="00B563A5"/>
    <w:rsid w:val="00B63E4E"/>
    <w:rsid w:val="00B8463A"/>
    <w:rsid w:val="00B91D68"/>
    <w:rsid w:val="00B950B0"/>
    <w:rsid w:val="00BA340A"/>
    <w:rsid w:val="00BA617A"/>
    <w:rsid w:val="00BA7B58"/>
    <w:rsid w:val="00BB0A07"/>
    <w:rsid w:val="00BC336F"/>
    <w:rsid w:val="00BD14B0"/>
    <w:rsid w:val="00BD26A9"/>
    <w:rsid w:val="00BE06E1"/>
    <w:rsid w:val="00BF20C3"/>
    <w:rsid w:val="00C13457"/>
    <w:rsid w:val="00CA64ED"/>
    <w:rsid w:val="00CF6C11"/>
    <w:rsid w:val="00D300B8"/>
    <w:rsid w:val="00D37730"/>
    <w:rsid w:val="00D506B6"/>
    <w:rsid w:val="00D5477A"/>
    <w:rsid w:val="00D54DAC"/>
    <w:rsid w:val="00D933F0"/>
    <w:rsid w:val="00D94CE8"/>
    <w:rsid w:val="00DA4D96"/>
    <w:rsid w:val="00DD5772"/>
    <w:rsid w:val="00DE6F6C"/>
    <w:rsid w:val="00E05D51"/>
    <w:rsid w:val="00E24913"/>
    <w:rsid w:val="00E27700"/>
    <w:rsid w:val="00E314B9"/>
    <w:rsid w:val="00E5261C"/>
    <w:rsid w:val="00E55E14"/>
    <w:rsid w:val="00EB628D"/>
    <w:rsid w:val="00EB6BB5"/>
    <w:rsid w:val="00EE2CCF"/>
    <w:rsid w:val="00EE2D5B"/>
    <w:rsid w:val="00EE77D4"/>
    <w:rsid w:val="00F04F91"/>
    <w:rsid w:val="00F45CFA"/>
    <w:rsid w:val="00F81102"/>
    <w:rsid w:val="00F835B6"/>
    <w:rsid w:val="00F87D18"/>
    <w:rsid w:val="00F906AE"/>
    <w:rsid w:val="00FB0622"/>
    <w:rsid w:val="00FC31FA"/>
    <w:rsid w:val="01181DD9"/>
    <w:rsid w:val="02EB5557"/>
    <w:rsid w:val="070C5F9C"/>
    <w:rsid w:val="08506633"/>
    <w:rsid w:val="0D413ECD"/>
    <w:rsid w:val="0F876305"/>
    <w:rsid w:val="113C7F55"/>
    <w:rsid w:val="126122B6"/>
    <w:rsid w:val="13640BDF"/>
    <w:rsid w:val="13853312"/>
    <w:rsid w:val="13E80E38"/>
    <w:rsid w:val="14135500"/>
    <w:rsid w:val="14480E52"/>
    <w:rsid w:val="14782CA6"/>
    <w:rsid w:val="149C635D"/>
    <w:rsid w:val="151F0EB5"/>
    <w:rsid w:val="152D5C4C"/>
    <w:rsid w:val="15D72862"/>
    <w:rsid w:val="16BA66D8"/>
    <w:rsid w:val="19265186"/>
    <w:rsid w:val="194F7996"/>
    <w:rsid w:val="1A772C7B"/>
    <w:rsid w:val="1EF8115B"/>
    <w:rsid w:val="2000198D"/>
    <w:rsid w:val="212152E8"/>
    <w:rsid w:val="2198622B"/>
    <w:rsid w:val="22491690"/>
    <w:rsid w:val="246650C5"/>
    <w:rsid w:val="25D565A0"/>
    <w:rsid w:val="27233CC4"/>
    <w:rsid w:val="2B3012EB"/>
    <w:rsid w:val="2DA467F1"/>
    <w:rsid w:val="2EEF2F90"/>
    <w:rsid w:val="2F5B00C1"/>
    <w:rsid w:val="2FC32F68"/>
    <w:rsid w:val="34093BEC"/>
    <w:rsid w:val="344A2458"/>
    <w:rsid w:val="348E3E46"/>
    <w:rsid w:val="37CB0D94"/>
    <w:rsid w:val="385F708A"/>
    <w:rsid w:val="3C071109"/>
    <w:rsid w:val="3DB05C42"/>
    <w:rsid w:val="3E076650"/>
    <w:rsid w:val="3EED0ECD"/>
    <w:rsid w:val="44831473"/>
    <w:rsid w:val="45965AB8"/>
    <w:rsid w:val="45BD7EF6"/>
    <w:rsid w:val="465B6AFA"/>
    <w:rsid w:val="47330D5C"/>
    <w:rsid w:val="4A4D5AF6"/>
    <w:rsid w:val="4A7965BA"/>
    <w:rsid w:val="50EA304C"/>
    <w:rsid w:val="52B626C2"/>
    <w:rsid w:val="53A15B43"/>
    <w:rsid w:val="571B0378"/>
    <w:rsid w:val="5729188C"/>
    <w:rsid w:val="58163A93"/>
    <w:rsid w:val="58373FC8"/>
    <w:rsid w:val="5AC94301"/>
    <w:rsid w:val="5B122177"/>
    <w:rsid w:val="5FB82E15"/>
    <w:rsid w:val="60636B31"/>
    <w:rsid w:val="609D7C10"/>
    <w:rsid w:val="61D50F91"/>
    <w:rsid w:val="62AD0C74"/>
    <w:rsid w:val="65E36238"/>
    <w:rsid w:val="665419EF"/>
    <w:rsid w:val="672143C3"/>
    <w:rsid w:val="68120A4B"/>
    <w:rsid w:val="684A4429"/>
    <w:rsid w:val="69680FFD"/>
    <w:rsid w:val="6B2E2EE7"/>
    <w:rsid w:val="6BAC37B5"/>
    <w:rsid w:val="6C7531FE"/>
    <w:rsid w:val="6DC9282B"/>
    <w:rsid w:val="707B670D"/>
    <w:rsid w:val="71016B75"/>
    <w:rsid w:val="718D0958"/>
    <w:rsid w:val="72D679F5"/>
    <w:rsid w:val="76AB383E"/>
    <w:rsid w:val="7732281D"/>
    <w:rsid w:val="774D5EFD"/>
    <w:rsid w:val="7831493E"/>
    <w:rsid w:val="78D62ECE"/>
    <w:rsid w:val="79B77FBE"/>
    <w:rsid w:val="7B0838ED"/>
    <w:rsid w:val="7CB0319E"/>
    <w:rsid w:val="7D630A43"/>
    <w:rsid w:val="7DB939D1"/>
    <w:rsid w:val="7E235D8D"/>
    <w:rsid w:val="7E4E7747"/>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Calibri"/>
      <w:sz w:val="22"/>
      <w:szCs w:val="22"/>
      <w:lang w:eastAsia="zh-CN"/>
    </w:rPr>
  </w:style>
  <w:style w:type="paragraph" w:styleId="Heading1">
    <w:name w:val="heading 1"/>
    <w:basedOn w:val="Normal"/>
    <w:next w:val="Normal"/>
    <w:link w:val="Heading1Char"/>
    <w:qFormat/>
    <w:lock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spacing w:line="240" w:lineRule="auto"/>
      <w:jc w:val="center"/>
    </w:pPr>
    <w:rPr>
      <w:sz w:val="18"/>
      <w:szCs w:val="18"/>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p-map-singlepoint-info-left">
    <w:name w:val="op-map-singlepoint-info-left"/>
    <w:basedOn w:val="DefaultParagraphFont"/>
    <w:uiPriority w:val="99"/>
    <w:qFormat/>
  </w:style>
  <w:style w:type="character" w:customStyle="1" w:styleId="op-map-singlepoint-info-right">
    <w:name w:val="op-map-singlepoint-info-right"/>
    <w:basedOn w:val="DefaultParagraphFont"/>
    <w:uiPriority w:val="99"/>
    <w:qFormat/>
  </w:style>
  <w:style w:type="character" w:customStyle="1" w:styleId="c-gap-right">
    <w:name w:val="c-gap-right"/>
    <w:basedOn w:val="DefaultParagraphFont"/>
    <w:uiPriority w:val="99"/>
    <w:qFormat/>
  </w:style>
  <w:style w:type="character" w:customStyle="1" w:styleId="HeaderChar">
    <w:name w:val="Header Char"/>
    <w:basedOn w:val="DefaultParagraphFont"/>
    <w:link w:val="Header"/>
    <w:uiPriority w:val="99"/>
    <w:qFormat/>
    <w:locked/>
    <w:rPr>
      <w:rFonts w:ascii="Calibri" w:eastAsia="宋体" w:hAnsi="Calibri" w:cs="Calibri"/>
      <w:kern w:val="0"/>
      <w:sz w:val="18"/>
      <w:szCs w:val="18"/>
      <w:lang w:val="fr-FR"/>
    </w:rPr>
  </w:style>
  <w:style w:type="character" w:customStyle="1" w:styleId="FooterChar">
    <w:name w:val="Footer Char"/>
    <w:basedOn w:val="DefaultParagraphFont"/>
    <w:link w:val="Footer"/>
    <w:uiPriority w:val="99"/>
    <w:qFormat/>
    <w:locked/>
    <w:rPr>
      <w:rFonts w:ascii="Calibri" w:eastAsia="宋体" w:hAnsi="Calibri" w:cs="Calibri"/>
      <w:kern w:val="0"/>
      <w:sz w:val="18"/>
      <w:szCs w:val="18"/>
      <w:lang w:val="fr-FR"/>
    </w:rPr>
  </w:style>
  <w:style w:type="paragraph" w:customStyle="1" w:styleId="1">
    <w:name w:val="列出段落1"/>
    <w:basedOn w:val="Normal"/>
    <w:qFormat/>
    <w:pPr>
      <w:widowControl w:val="0"/>
      <w:spacing w:after="0" w:line="240" w:lineRule="auto"/>
      <w:ind w:firstLineChars="200" w:firstLine="420"/>
      <w:jc w:val="both"/>
    </w:pPr>
    <w:rPr>
      <w:rFonts w:cs="Times New Roman"/>
      <w:kern w:val="2"/>
      <w:sz w:val="21"/>
      <w:lang w:val="en-US"/>
    </w:rPr>
  </w:style>
  <w:style w:type="paragraph" w:customStyle="1" w:styleId="Paragraphedeliste1">
    <w:name w:val="Paragraphe de liste1"/>
    <w:basedOn w:val="Normal"/>
    <w:uiPriority w:val="34"/>
    <w:qFormat/>
    <w:pPr>
      <w:widowControl w:val="0"/>
      <w:spacing w:after="0" w:line="240" w:lineRule="auto"/>
      <w:ind w:firstLineChars="200" w:firstLine="420"/>
      <w:jc w:val="both"/>
    </w:pPr>
    <w:rPr>
      <w:rFonts w:cs="Times New Roman"/>
      <w:kern w:val="2"/>
      <w:sz w:val="21"/>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aragraphedeliste2">
    <w:name w:val="Paragraphe de liste2"/>
    <w:basedOn w:val="Normal"/>
    <w:uiPriority w:val="99"/>
    <w:qFormat/>
    <w:pPr>
      <w:ind w:left="720"/>
      <w:contextualSpacing/>
    </w:p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Calibri"/>
      <w:sz w:val="22"/>
      <w:szCs w:val="22"/>
      <w:lang w:eastAsia="zh-CN"/>
    </w:rPr>
  </w:style>
  <w:style w:type="paragraph" w:styleId="Heading1">
    <w:name w:val="heading 1"/>
    <w:basedOn w:val="Normal"/>
    <w:next w:val="Normal"/>
    <w:link w:val="Heading1Char"/>
    <w:qFormat/>
    <w:lock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spacing w:line="240" w:lineRule="auto"/>
      <w:jc w:val="center"/>
    </w:pPr>
    <w:rPr>
      <w:sz w:val="18"/>
      <w:szCs w:val="18"/>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p-map-singlepoint-info-left">
    <w:name w:val="op-map-singlepoint-info-left"/>
    <w:basedOn w:val="DefaultParagraphFont"/>
    <w:uiPriority w:val="99"/>
    <w:qFormat/>
  </w:style>
  <w:style w:type="character" w:customStyle="1" w:styleId="op-map-singlepoint-info-right">
    <w:name w:val="op-map-singlepoint-info-right"/>
    <w:basedOn w:val="DefaultParagraphFont"/>
    <w:uiPriority w:val="99"/>
    <w:qFormat/>
  </w:style>
  <w:style w:type="character" w:customStyle="1" w:styleId="c-gap-right">
    <w:name w:val="c-gap-right"/>
    <w:basedOn w:val="DefaultParagraphFont"/>
    <w:uiPriority w:val="99"/>
    <w:qFormat/>
  </w:style>
  <w:style w:type="character" w:customStyle="1" w:styleId="HeaderChar">
    <w:name w:val="Header Char"/>
    <w:basedOn w:val="DefaultParagraphFont"/>
    <w:link w:val="Header"/>
    <w:uiPriority w:val="99"/>
    <w:qFormat/>
    <w:locked/>
    <w:rPr>
      <w:rFonts w:ascii="Calibri" w:eastAsia="宋体" w:hAnsi="Calibri" w:cs="Calibri"/>
      <w:kern w:val="0"/>
      <w:sz w:val="18"/>
      <w:szCs w:val="18"/>
      <w:lang w:val="fr-FR"/>
    </w:rPr>
  </w:style>
  <w:style w:type="character" w:customStyle="1" w:styleId="FooterChar">
    <w:name w:val="Footer Char"/>
    <w:basedOn w:val="DefaultParagraphFont"/>
    <w:link w:val="Footer"/>
    <w:uiPriority w:val="99"/>
    <w:qFormat/>
    <w:locked/>
    <w:rPr>
      <w:rFonts w:ascii="Calibri" w:eastAsia="宋体" w:hAnsi="Calibri" w:cs="Calibri"/>
      <w:kern w:val="0"/>
      <w:sz w:val="18"/>
      <w:szCs w:val="18"/>
      <w:lang w:val="fr-FR"/>
    </w:rPr>
  </w:style>
  <w:style w:type="paragraph" w:customStyle="1" w:styleId="1">
    <w:name w:val="列出段落1"/>
    <w:basedOn w:val="Normal"/>
    <w:qFormat/>
    <w:pPr>
      <w:widowControl w:val="0"/>
      <w:spacing w:after="0" w:line="240" w:lineRule="auto"/>
      <w:ind w:firstLineChars="200" w:firstLine="420"/>
      <w:jc w:val="both"/>
    </w:pPr>
    <w:rPr>
      <w:rFonts w:cs="Times New Roman"/>
      <w:kern w:val="2"/>
      <w:sz w:val="21"/>
      <w:lang w:val="en-US"/>
    </w:rPr>
  </w:style>
  <w:style w:type="paragraph" w:customStyle="1" w:styleId="Paragraphedeliste1">
    <w:name w:val="Paragraphe de liste1"/>
    <w:basedOn w:val="Normal"/>
    <w:uiPriority w:val="34"/>
    <w:qFormat/>
    <w:pPr>
      <w:widowControl w:val="0"/>
      <w:spacing w:after="0" w:line="240" w:lineRule="auto"/>
      <w:ind w:firstLineChars="200" w:firstLine="420"/>
      <w:jc w:val="both"/>
    </w:pPr>
    <w:rPr>
      <w:rFonts w:cs="Times New Roman"/>
      <w:kern w:val="2"/>
      <w:sz w:val="21"/>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aragraphedeliste2">
    <w:name w:val="Paragraphe de liste2"/>
    <w:basedOn w:val="Normal"/>
    <w:uiPriority w:val="99"/>
    <w:qFormat/>
    <w:pPr>
      <w:ind w:left="720"/>
      <w:contextualSpacing/>
    </w:p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www.sprp-cn.eu/Emp&amp;S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AA23F-5EAD-1445-82D5-4B455C41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6506</Words>
  <Characters>37085</Characters>
  <Application>Microsoft Macintosh Word</Application>
  <DocSecurity>0</DocSecurity>
  <Lines>309</Lines>
  <Paragraphs>87</Paragraphs>
  <ScaleCrop>false</ScaleCrop>
  <Company/>
  <LinksUpToDate>false</LinksUpToDate>
  <CharactersWithSpaces>43504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中欧社保项目2015年课题总结研讨会</dc:title>
  <dc:creator>wy</dc:creator>
  <cp:lastModifiedBy>JVG</cp:lastModifiedBy>
  <cp:revision>2</cp:revision>
  <cp:lastPrinted>2016-05-03T02:59:00Z</cp:lastPrinted>
  <dcterms:created xsi:type="dcterms:W3CDTF">2016-05-07T16:18:00Z</dcterms:created>
  <dcterms:modified xsi:type="dcterms:W3CDTF">2016-05-07T16:18:00Z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