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3D" w:rsidRDefault="001D113D" w:rsidP="003C12D0">
      <w:pPr>
        <w:outlineLvl w:val="0"/>
        <w:rPr>
          <w:b/>
          <w:lang w:val="en-US"/>
        </w:rPr>
      </w:pPr>
      <w:r w:rsidRPr="001D113D">
        <w:rPr>
          <w:b/>
          <w:lang w:val="en-US"/>
        </w:rPr>
        <w:t xml:space="preserve">C1 </w:t>
      </w:r>
      <w:bookmarkStart w:id="0" w:name="_GoBack"/>
      <w:bookmarkEnd w:id="0"/>
      <w:r w:rsidRPr="001D113D">
        <w:rPr>
          <w:b/>
          <w:lang w:val="en-US"/>
        </w:rPr>
        <w:t>LIST OF EUROPEAN EXPERTS</w:t>
      </w:r>
    </w:p>
    <w:tbl>
      <w:tblPr>
        <w:tblW w:w="776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17"/>
        <w:gridCol w:w="1140"/>
        <w:gridCol w:w="1840"/>
      </w:tblGrid>
      <w:tr w:rsidR="001D113D" w:rsidRPr="00D1036E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EU STE</w:t>
            </w:r>
          </w:p>
        </w:tc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Gender</w:t>
            </w:r>
            <w:proofErr w:type="spellEnd"/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1D113D" w:rsidRPr="00D1036E" w:rsidTr="001266DE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Best practices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Von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Nordheim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DK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International Workshop Brussels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February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2015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Holzmann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At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Queisser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Gieselinck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Paldanius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Crudo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Gortzak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Nl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Barbera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Desfosses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Fatome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Thomas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Training in </w:t>
            </w:r>
            <w:r w:rsidR="003C12D0">
              <w:rPr>
                <w:rFonts w:ascii="Calibri" w:eastAsia="Times New Roman" w:hAnsi="Calibri" w:cs="Calibri"/>
                <w:sz w:val="22"/>
                <w:szCs w:val="22"/>
              </w:rPr>
              <w:t>Fra</w:t>
            </w: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nce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June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2015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Salinaro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Edmondo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Guegano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Yves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Libault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Dominique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</w:t>
            </w:r>
            <w:proofErr w:type="gram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Vives Aude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Denechere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Agathe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Bras Pierre Louis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Aubert Patrick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Izard Jean-Luc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d'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Yvoire</w:t>
            </w:r>
            <w:proofErr w:type="spellEnd"/>
            <w:proofErr w:type="gram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Arnaud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Carta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Allessandra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Ball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Frederic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Landou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Christophe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Pullman Tim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Weishaupt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Thierry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Geraci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Marco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Elena Dobre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ROM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Rusandu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Olivia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ROM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Pablo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Blazquez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Antonio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Truphemus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Sylvie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Meyet Michel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Pinel Philippe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Chastan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Eric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15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Desfosses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Philippe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1D113D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Gauvin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D113D" w:rsidRPr="001D113D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April Dialogue20 in total for all four experts         </w:t>
            </w:r>
            <w:proofErr w:type="gramStart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  (</w:t>
            </w:r>
            <w:proofErr w:type="gramEnd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 each)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1D113D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Sacchi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Coyer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1D113D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  <w:hideMark/>
          </w:tcPr>
          <w:p w:rsidR="001D113D" w:rsidRPr="001D113D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Dialogue + Training 10 in total               </w:t>
            </w:r>
            <w:proofErr w:type="gramStart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  (</w:t>
            </w:r>
            <w:proofErr w:type="gramEnd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 exp. x 5)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1D113D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Coyer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1D113D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Jeannerot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D113D" w:rsidRPr="001D113D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High Level Event 15 in total              </w:t>
            </w:r>
            <w:proofErr w:type="gramStart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  (</w:t>
            </w:r>
            <w:proofErr w:type="gramEnd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 exp. x3)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1D113D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Bevers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Marksova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CZ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Toiu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ROM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Ortiz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1D113D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Sacchi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D113D" w:rsidRPr="001D113D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High Level Event 30 in total               </w:t>
            </w:r>
            <w:proofErr w:type="gramStart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  (</w:t>
            </w:r>
            <w:proofErr w:type="gramEnd"/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6exp. x5)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1D113D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Hocquet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Kiviniemi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Kyrieri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HE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Scholz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Vleminckx, Koen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1D113D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eastAsia="Times New Roman"/>
                <w:sz w:val="21"/>
                <w:szCs w:val="21"/>
              </w:rPr>
            </w:pPr>
            <w:r w:rsidRPr="00D1036E">
              <w:rPr>
                <w:rFonts w:eastAsia="Times New Roman"/>
                <w:sz w:val="21"/>
                <w:szCs w:val="21"/>
              </w:rPr>
              <w:t xml:space="preserve">Teresa </w:t>
            </w:r>
            <w:proofErr w:type="spellStart"/>
            <w:r w:rsidRPr="00D1036E">
              <w:rPr>
                <w:rFonts w:eastAsia="Times New Roman"/>
                <w:sz w:val="21"/>
                <w:szCs w:val="21"/>
              </w:rPr>
              <w:t>Quílez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1D113D" w:rsidRPr="001D113D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TRAINING COURSE IN SPAIN JUNE-JULY 2016</w:t>
            </w: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1D113D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Graciano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Alia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Antonio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Jesus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Argüesn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Dolores Cano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Thomas Dominique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LUX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Dolores Ruiz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Thomas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Filleur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Antonella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Della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Monacha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Beatriz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Perez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Carlos Bravo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Ignacio Gutierrez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Gracia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Castresana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Radek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Mally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CZ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Rafael Domenech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Paula Roch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Carmen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Armesto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Manuel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Velazquez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Noami Garcia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Jesus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Fuertes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Margarita Gomez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Raquel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Herranz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Juan Villa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Antonio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Blazquez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Andrew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Reilly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Laura Molina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Michael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Englert</w:t>
            </w:r>
            <w:proofErr w:type="spellEnd"/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Ernesto Ortega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D113D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Jeronimo Gonzalez</w:t>
            </w:r>
          </w:p>
        </w:tc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000000" w:fill="FFFFFF"/>
            <w:noWrap/>
            <w:vAlign w:val="bottom"/>
            <w:hideMark/>
          </w:tcPr>
          <w:p w:rsidR="001D113D" w:rsidRPr="00D1036E" w:rsidRDefault="001D113D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SPA</w:t>
            </w:r>
          </w:p>
        </w:tc>
        <w:tc>
          <w:tcPr>
            <w:tcW w:w="1840" w:type="dxa"/>
            <w:vMerge/>
            <w:vAlign w:val="center"/>
            <w:hideMark/>
          </w:tcPr>
          <w:p w:rsidR="001D113D" w:rsidRPr="00D1036E" w:rsidRDefault="001D113D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2018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 Lespinay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Provincial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review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(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Feb.March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2017)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Tretyak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 Koen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284"/>
        </w:trPr>
        <w:tc>
          <w:tcPr>
            <w:tcW w:w="846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Antichi Massimo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Pasqua Maria-Teresa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  <w:hideMark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Lavigne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 w:val="restart"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Parametric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reform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(August 2017)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Mazzaferro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Skorpic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/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Suchomel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CZ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Birkholz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SW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Steinmeyer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Szybkie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Thevenot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 w:val="restart"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International Workshop (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Sept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ember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20</w:t>
            </w: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17)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Vanhuisse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DK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Rangus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SV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Kauffmann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 w:val="restart"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Policy dialogue (</w:t>
            </w:r>
            <w:proofErr w:type="spell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Sept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ember</w:t>
            </w:r>
            <w:proofErr w:type="spellEnd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 xml:space="preserve"> 2017)</w:t>
            </w:r>
          </w:p>
        </w:tc>
      </w:tr>
      <w:tr w:rsidR="001266DE" w:rsidRPr="00D1036E" w:rsidTr="001266DE">
        <w:trPr>
          <w:trHeight w:val="114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Scarpetta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Vleminckx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Kiviniemi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1036E"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Langenbucher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 w:val="restart"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ALMP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Seminar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November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2017)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Chapron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Vleminckx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Pr="00D1036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  <w:r w:rsidR="003C12D0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1D113D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Weber Axel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 w:val="restart"/>
            <w:vAlign w:val="center"/>
          </w:tcPr>
          <w:p w:rsidR="001266DE" w:rsidRPr="001D113D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Training course in Germany</w:t>
            </w:r>
          </w:p>
          <w:p w:rsidR="001266DE" w:rsidRPr="001D113D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1D113D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(January 2018)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1D113D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Krost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Ramona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Boehle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Mara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Hött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Beate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Kunissen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Katharina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Ahrend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Helke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Landwehr Claudia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Rinne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Ulf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Becker Bernd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Weissbrod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Thomas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Rengers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Martina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Mai Christoph-Martin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Rieckhoff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Christian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Langelüddeke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Anne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Tippelmann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Ortrun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Baller Dirk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Zaidi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Ashgar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UK</w:t>
            </w:r>
          </w:p>
        </w:tc>
        <w:tc>
          <w:tcPr>
            <w:tcW w:w="1840" w:type="dxa"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Active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ageing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Coenen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Ann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  <w:r w:rsidR="003C12D0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  <w:tc>
          <w:tcPr>
            <w:tcW w:w="1840" w:type="dxa"/>
            <w:vMerge w:val="restart"/>
            <w:vAlign w:val="center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International Workshop (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September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>)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Parry Jane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UK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Hocquet Jean-Yves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Bagorski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René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3C12D0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Pr="001266DE" w:rsidRDefault="001266DE" w:rsidP="001D113D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1266DE">
              <w:rPr>
                <w:rFonts w:cstheme="minorHAnsi"/>
                <w:sz w:val="22"/>
                <w:szCs w:val="22"/>
                <w:lang w:val="en-US"/>
              </w:rPr>
              <w:t>Majcher-Teleon</w:t>
            </w:r>
            <w:proofErr w:type="spellEnd"/>
            <w:r w:rsidRPr="001266DE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1266DE">
              <w:rPr>
                <w:rFonts w:cstheme="minorHAnsi"/>
                <w:sz w:val="22"/>
                <w:szCs w:val="22"/>
                <w:lang w:val="en-US"/>
              </w:rPr>
              <w:t>Agnieszka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PL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Langenbucher Kristin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D113D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OECD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D113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roofErr w:type="spellStart"/>
            <w:r>
              <w:rPr>
                <w:lang w:val="en-US"/>
              </w:rPr>
              <w:t>Orsetta</w:t>
            </w:r>
            <w:proofErr w:type="spellEnd"/>
            <w:r>
              <w:rPr>
                <w:lang w:val="en-US"/>
              </w:rPr>
              <w:t xml:space="preserve"> Causa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 w:val="restart"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Training Course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Italy</w:t>
            </w:r>
            <w:proofErr w:type="spellEnd"/>
          </w:p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</w:rPr>
              <w:t>October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2018)</w:t>
            </w: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Pr="0070198E" w:rsidRDefault="001266DE" w:rsidP="001266DE">
            <w:pPr>
              <w:rPr>
                <w:lang w:val="en-US"/>
              </w:rPr>
            </w:pPr>
            <w:r>
              <w:rPr>
                <w:lang w:val="en-US"/>
              </w:rPr>
              <w:t xml:space="preserve">Michele </w:t>
            </w:r>
            <w:proofErr w:type="spellStart"/>
            <w:r>
              <w:rPr>
                <w:lang w:val="en-US"/>
              </w:rPr>
              <w:t>Raitano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Pr="0070198E" w:rsidRDefault="001266DE" w:rsidP="001266DE">
            <w:pPr>
              <w:rPr>
                <w:lang w:val="en-US"/>
              </w:rPr>
            </w:pPr>
            <w:r>
              <w:rPr>
                <w:lang w:val="en-US"/>
              </w:rPr>
              <w:t xml:space="preserve">Salvatore </w:t>
            </w:r>
            <w:proofErr w:type="spellStart"/>
            <w:r>
              <w:rPr>
                <w:lang w:val="en-US"/>
              </w:rPr>
              <w:t>Pirrone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Pr="0070198E" w:rsidRDefault="001266DE" w:rsidP="001266DE">
            <w:pPr>
              <w:rPr>
                <w:lang w:val="en-US"/>
              </w:rPr>
            </w:pPr>
            <w:r>
              <w:rPr>
                <w:lang w:val="en-US"/>
              </w:rPr>
              <w:t>Stefano Sacchi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Pr="0070198E" w:rsidRDefault="001266DE" w:rsidP="001266DE">
            <w:pPr>
              <w:rPr>
                <w:lang w:val="en-US"/>
              </w:rPr>
            </w:pPr>
            <w:r w:rsidRPr="000B78F7">
              <w:rPr>
                <w:lang w:val="en-US"/>
              </w:rPr>
              <w:t xml:space="preserve">Maria Teresa </w:t>
            </w:r>
            <w:proofErr w:type="spellStart"/>
            <w:r w:rsidRPr="000B78F7">
              <w:rPr>
                <w:lang w:val="en-US"/>
              </w:rPr>
              <w:t>Monteduro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Pr>
              <w:rPr>
                <w:lang w:val="en-US"/>
              </w:rPr>
            </w:pPr>
            <w:r>
              <w:rPr>
                <w:lang w:val="en-US"/>
              </w:rPr>
              <w:t>Margherita Russo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Pr>
              <w:rPr>
                <w:lang w:val="en-US"/>
              </w:rPr>
            </w:pPr>
            <w:r w:rsidRPr="001F57EA">
              <w:rPr>
                <w:lang w:val="en-US"/>
              </w:rPr>
              <w:t xml:space="preserve">Pietro </w:t>
            </w:r>
            <w:proofErr w:type="spellStart"/>
            <w:r w:rsidRPr="001F57EA">
              <w:rPr>
                <w:lang w:val="en-US"/>
              </w:rPr>
              <w:t>Tommasino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Pr>
              <w:rPr>
                <w:lang w:val="en-US"/>
              </w:rPr>
            </w:pPr>
            <w:r>
              <w:rPr>
                <w:lang w:val="en-US"/>
              </w:rPr>
              <w:t>Paolo Falco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Pr>
              <w:rPr>
                <w:lang w:val="en-US"/>
              </w:rPr>
            </w:pPr>
            <w:r>
              <w:rPr>
                <w:lang w:val="en-US"/>
              </w:rPr>
              <w:t>Markus Collet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Pr="000B78F7" w:rsidRDefault="001266DE" w:rsidP="001266DE">
            <w:pPr>
              <w:rPr>
                <w:lang w:val="en-US"/>
              </w:rPr>
            </w:pPr>
            <w:r w:rsidRPr="000B78F7">
              <w:rPr>
                <w:lang w:val="en-US"/>
              </w:rPr>
              <w:t xml:space="preserve">Paolo </w:t>
            </w:r>
            <w:proofErr w:type="spellStart"/>
            <w:r w:rsidRPr="000B78F7">
              <w:rPr>
                <w:lang w:val="en-US"/>
              </w:rPr>
              <w:t>Naticchioni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Pr="000B78F7" w:rsidRDefault="001266DE" w:rsidP="001266DE">
            <w:pPr>
              <w:rPr>
                <w:lang w:val="en-US"/>
              </w:rPr>
            </w:pPr>
            <w:r w:rsidRPr="000B78F7">
              <w:rPr>
                <w:lang w:val="en-US"/>
              </w:rPr>
              <w:t xml:space="preserve">Ferdinando </w:t>
            </w:r>
            <w:proofErr w:type="spellStart"/>
            <w:r w:rsidRPr="000B78F7">
              <w:rPr>
                <w:lang w:val="en-US"/>
              </w:rPr>
              <w:t>Montaldi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Pr>
              <w:rPr>
                <w:lang w:val="en-US"/>
              </w:rPr>
            </w:pPr>
            <w:r>
              <w:rPr>
                <w:lang w:val="en-US"/>
              </w:rPr>
              <w:t xml:space="preserve">Carlo </w:t>
            </w:r>
            <w:proofErr w:type="spellStart"/>
            <w:r>
              <w:rPr>
                <w:lang w:val="en-US"/>
              </w:rPr>
              <w:t>Fiorio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Pr="001266DE" w:rsidRDefault="001266DE" w:rsidP="001266DE">
            <w:pPr>
              <w:rPr>
                <w:lang w:val="fi-FI" w:eastAsia="fi-FI"/>
              </w:rPr>
            </w:pPr>
            <w:r>
              <w:rPr>
                <w:lang w:val="fi-FI" w:eastAsia="fi-FI"/>
              </w:rPr>
              <w:t xml:space="preserve">Minna </w:t>
            </w:r>
            <w:proofErr w:type="spellStart"/>
            <w:r>
              <w:rPr>
                <w:lang w:val="fi-FI" w:eastAsia="fi-FI"/>
              </w:rPr>
              <w:t>Ylikännö</w:t>
            </w:r>
            <w:proofErr w:type="spellEnd"/>
            <w:r>
              <w:rPr>
                <w:lang w:val="fi-FI" w:eastAsia="fi-FI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f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SF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Pr>
              <w:rPr>
                <w:lang w:val="en-US"/>
              </w:rPr>
            </w:pPr>
            <w:r w:rsidRPr="003C0128">
              <w:rPr>
                <w:lang w:val="en-US"/>
              </w:rPr>
              <w:t xml:space="preserve">Marco </w:t>
            </w:r>
            <w:proofErr w:type="spellStart"/>
            <w:r w:rsidRPr="003C0128">
              <w:rPr>
                <w:lang w:val="en-US"/>
              </w:rPr>
              <w:t>Mazziotti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266DE" w:rsidRPr="00D1036E" w:rsidTr="001266DE">
        <w:trPr>
          <w:trHeight w:val="300"/>
        </w:trPr>
        <w:tc>
          <w:tcPr>
            <w:tcW w:w="846" w:type="dxa"/>
            <w:vMerge/>
            <w:vAlign w:val="center"/>
          </w:tcPr>
          <w:p w:rsidR="001266DE" w:rsidRPr="00D1036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</w:tcPr>
          <w:p w:rsidR="001266DE" w:rsidRDefault="001266DE" w:rsidP="001266DE">
            <w:pPr>
              <w:rPr>
                <w:lang w:val="en-US"/>
              </w:rPr>
            </w:pPr>
            <w:proofErr w:type="spellStart"/>
            <w:r w:rsidRPr="000B78F7">
              <w:rPr>
                <w:lang w:val="en-US"/>
              </w:rPr>
              <w:t>Efisio</w:t>
            </w:r>
            <w:proofErr w:type="spellEnd"/>
            <w:r w:rsidRPr="000B78F7">
              <w:rPr>
                <w:lang w:val="en-US"/>
              </w:rPr>
              <w:t xml:space="preserve"> </w:t>
            </w:r>
            <w:proofErr w:type="spellStart"/>
            <w:r w:rsidRPr="000B78F7">
              <w:rPr>
                <w:lang w:val="en-US"/>
              </w:rPr>
              <w:t>Espa</w:t>
            </w:r>
            <w:proofErr w:type="spellEnd"/>
          </w:p>
        </w:tc>
        <w:tc>
          <w:tcPr>
            <w:tcW w:w="817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m</w:t>
            </w:r>
            <w:proofErr w:type="gramEnd"/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1266DE" w:rsidRDefault="001266DE" w:rsidP="001266D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</w:p>
        </w:tc>
        <w:tc>
          <w:tcPr>
            <w:tcW w:w="1840" w:type="dxa"/>
            <w:vMerge/>
            <w:vAlign w:val="center"/>
          </w:tcPr>
          <w:p w:rsidR="001266DE" w:rsidRDefault="001266DE" w:rsidP="001266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1D113D" w:rsidRPr="001D113D" w:rsidRDefault="001D113D">
      <w:pPr>
        <w:rPr>
          <w:b/>
          <w:lang w:val="en-US"/>
        </w:rPr>
      </w:pPr>
    </w:p>
    <w:sectPr w:rsidR="001D113D" w:rsidRPr="001D113D" w:rsidSect="00FB7B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88" w:rsidRDefault="004A5188" w:rsidP="003C12D0">
      <w:r>
        <w:separator/>
      </w:r>
    </w:p>
  </w:endnote>
  <w:endnote w:type="continuationSeparator" w:id="0">
    <w:p w:rsidR="004A5188" w:rsidRDefault="004A5188" w:rsidP="003C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88" w:rsidRDefault="004A5188" w:rsidP="003C12D0">
      <w:r>
        <w:separator/>
      </w:r>
    </w:p>
  </w:footnote>
  <w:footnote w:type="continuationSeparator" w:id="0">
    <w:p w:rsidR="004A5188" w:rsidRDefault="004A5188" w:rsidP="003C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3D"/>
    <w:rsid w:val="001266DE"/>
    <w:rsid w:val="001D113D"/>
    <w:rsid w:val="003C12D0"/>
    <w:rsid w:val="004A5188"/>
    <w:rsid w:val="00BA0913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85675"/>
  <w15:chartTrackingRefBased/>
  <w15:docId w15:val="{50921200-AB7D-CE46-8F75-52619FB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12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2D0"/>
  </w:style>
  <w:style w:type="paragraph" w:styleId="Pieddepage">
    <w:name w:val="footer"/>
    <w:basedOn w:val="Normal"/>
    <w:link w:val="PieddepageCar"/>
    <w:uiPriority w:val="99"/>
    <w:unhideWhenUsed/>
    <w:rsid w:val="003C12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1</cp:revision>
  <dcterms:created xsi:type="dcterms:W3CDTF">2018-08-18T07:08:00Z</dcterms:created>
  <dcterms:modified xsi:type="dcterms:W3CDTF">2018-08-18T08:02:00Z</dcterms:modified>
</cp:coreProperties>
</file>