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CC" w:rsidRPr="0043674E" w:rsidRDefault="000E7BCC" w:rsidP="00E47BCF">
      <w:pPr>
        <w:spacing w:line="400" w:lineRule="exact"/>
        <w:jc w:val="center"/>
        <w:rPr>
          <w:rFonts w:ascii="黑体" w:eastAsia="黑体" w:hAnsi="黑体" w:cs="Times New Roman"/>
          <w:sz w:val="36"/>
          <w:szCs w:val="36"/>
          <w:lang w:eastAsia="zh-CN"/>
        </w:rPr>
      </w:pPr>
      <w:r w:rsidRPr="0043674E">
        <w:rPr>
          <w:rFonts w:ascii="黑体" w:eastAsia="黑体" w:hAnsi="黑体" w:cs="Times New Roman" w:hint="eastAsia"/>
          <w:sz w:val="36"/>
          <w:szCs w:val="36"/>
          <w:lang w:eastAsia="zh-CN"/>
        </w:rPr>
        <w:t>中欧社会保障改革项目</w:t>
      </w:r>
    </w:p>
    <w:p w:rsidR="00FF6FB2" w:rsidRDefault="000E7BCC">
      <w:pPr>
        <w:spacing w:line="400" w:lineRule="exact"/>
        <w:jc w:val="center"/>
        <w:rPr>
          <w:rFonts w:ascii="黑体" w:eastAsia="黑体" w:hAnsi="黑体" w:cs="Times New Roman"/>
          <w:sz w:val="36"/>
          <w:szCs w:val="36"/>
          <w:lang w:eastAsia="zh-CN"/>
        </w:rPr>
      </w:pPr>
      <w:r w:rsidRPr="0043674E">
        <w:rPr>
          <w:rFonts w:ascii="黑体" w:eastAsia="黑体" w:hAnsi="黑体" w:cs="Times New Roman" w:hint="eastAsia"/>
          <w:sz w:val="36"/>
          <w:szCs w:val="36"/>
          <w:lang w:eastAsia="zh-CN"/>
        </w:rPr>
        <w:t>养老保险参数改革课题欧洲国别报告</w:t>
      </w:r>
    </w:p>
    <w:p w:rsidR="00E57FDE" w:rsidRPr="00D50FDB" w:rsidRDefault="00921302" w:rsidP="00D50FDB">
      <w:pPr>
        <w:spacing w:before="120" w:after="0" w:line="360" w:lineRule="auto"/>
        <w:jc w:val="center"/>
        <w:rPr>
          <w:rFonts w:ascii="黑体" w:eastAsia="黑体" w:hAnsi="黑体" w:cs="Times New Roman"/>
          <w:sz w:val="36"/>
          <w:szCs w:val="36"/>
          <w:lang w:eastAsia="zh-CN"/>
        </w:rPr>
      </w:pPr>
      <w:r w:rsidRPr="00D50FDB">
        <w:rPr>
          <w:rFonts w:ascii="黑体" w:eastAsia="黑体" w:hAnsi="黑体" w:cs="Times New Roman" w:hint="eastAsia"/>
          <w:sz w:val="36"/>
          <w:szCs w:val="36"/>
          <w:lang w:eastAsia="zh-CN"/>
        </w:rPr>
        <w:t>波兰2007-2016年之间的国家养老金制度改革</w:t>
      </w:r>
    </w:p>
    <w:p w:rsidR="00E57FDE" w:rsidRDefault="00E57FDE" w:rsidP="00D50FDB">
      <w:pPr>
        <w:spacing w:line="400" w:lineRule="exact"/>
        <w:jc w:val="both"/>
        <w:rPr>
          <w:rFonts w:ascii="楷体" w:eastAsia="楷体" w:hAnsi="楷体" w:cs="Times New Roman"/>
          <w:sz w:val="28"/>
          <w:szCs w:val="28"/>
          <w:lang w:eastAsia="zh-CN"/>
        </w:rPr>
      </w:pPr>
    </w:p>
    <w:p w:rsidR="00E57FDE" w:rsidRDefault="000E7BCC" w:rsidP="00D50FDB">
      <w:pPr>
        <w:spacing w:line="400" w:lineRule="exact"/>
        <w:jc w:val="both"/>
        <w:rPr>
          <w:rFonts w:ascii="楷体" w:eastAsia="楷体" w:hAnsi="楷体" w:cs="Times New Roman"/>
          <w:sz w:val="28"/>
          <w:szCs w:val="28"/>
          <w:lang w:eastAsia="zh-CN"/>
        </w:rPr>
      </w:pPr>
      <w:proofErr w:type="spellStart"/>
      <w:r w:rsidRPr="0043674E">
        <w:rPr>
          <w:rFonts w:ascii="楷体" w:eastAsia="楷体" w:hAnsi="楷体" w:cs="Times New Roman" w:hint="eastAsia"/>
          <w:sz w:val="28"/>
          <w:szCs w:val="28"/>
        </w:rPr>
        <w:t>作者</w:t>
      </w:r>
      <w:proofErr w:type="spellEnd"/>
      <w:r w:rsidRPr="0043674E">
        <w:rPr>
          <w:rFonts w:ascii="楷体" w:eastAsia="楷体" w:hAnsi="楷体" w:cs="Times New Roman" w:hint="eastAsia"/>
          <w:sz w:val="28"/>
          <w:szCs w:val="28"/>
        </w:rPr>
        <w:t>：</w:t>
      </w:r>
    </w:p>
    <w:p w:rsidR="006F061F" w:rsidRDefault="006F061F" w:rsidP="00D50FDB">
      <w:pPr>
        <w:spacing w:line="400" w:lineRule="exact"/>
        <w:jc w:val="both"/>
        <w:rPr>
          <w:rFonts w:ascii="楷体" w:eastAsia="楷体" w:hAnsi="楷体" w:cs="Times New Roman"/>
          <w:sz w:val="28"/>
          <w:szCs w:val="28"/>
          <w:lang w:eastAsia="zh-CN"/>
        </w:rPr>
      </w:pPr>
      <w:proofErr w:type="spellStart"/>
      <w:r w:rsidRPr="00D50FDB">
        <w:rPr>
          <w:rFonts w:ascii="楷体" w:eastAsia="楷体" w:hAnsi="楷体" w:cs="Times New Roman"/>
          <w:sz w:val="28"/>
          <w:szCs w:val="28"/>
        </w:rPr>
        <w:t>Andrzej</w:t>
      </w:r>
      <w:proofErr w:type="spellEnd"/>
      <w:r w:rsidRPr="00D50FDB">
        <w:rPr>
          <w:rFonts w:ascii="楷体" w:eastAsia="楷体" w:hAnsi="楷体" w:cs="Times New Roman"/>
          <w:sz w:val="28"/>
          <w:szCs w:val="28"/>
        </w:rPr>
        <w:t xml:space="preserve"> </w:t>
      </w:r>
      <w:proofErr w:type="spellStart"/>
      <w:r w:rsidRPr="00D50FDB">
        <w:rPr>
          <w:rFonts w:ascii="楷体" w:eastAsia="楷体" w:hAnsi="楷体" w:cs="Times New Roman"/>
          <w:sz w:val="28"/>
          <w:szCs w:val="28"/>
        </w:rPr>
        <w:t>Szybkie</w:t>
      </w:r>
      <w:proofErr w:type="spellEnd"/>
    </w:p>
    <w:p w:rsidR="00E57FDE" w:rsidRDefault="006F061F" w:rsidP="00D50FDB">
      <w:pPr>
        <w:spacing w:line="400" w:lineRule="exact"/>
        <w:jc w:val="both"/>
        <w:rPr>
          <w:rFonts w:ascii="楷体" w:eastAsia="楷体" w:hAnsi="楷体" w:cs="Times New Roman"/>
          <w:sz w:val="28"/>
          <w:szCs w:val="28"/>
          <w:lang w:eastAsia="zh-CN"/>
        </w:rPr>
      </w:pPr>
      <w:r>
        <w:rPr>
          <w:rFonts w:ascii="楷体" w:eastAsia="楷体" w:hAnsi="楷体" w:cs="Times New Roman" w:hint="eastAsia"/>
          <w:sz w:val="28"/>
          <w:szCs w:val="28"/>
          <w:lang w:eastAsia="zh-CN"/>
        </w:rPr>
        <w:t>波兰社会保险局</w:t>
      </w:r>
    </w:p>
    <w:p w:rsidR="00E57FDE" w:rsidRPr="00D50FDB" w:rsidRDefault="00E57FDE" w:rsidP="00D50FDB">
      <w:pPr>
        <w:spacing w:before="120" w:after="0" w:line="360" w:lineRule="auto"/>
        <w:jc w:val="both"/>
        <w:rPr>
          <w:rFonts w:ascii="Times New Roman" w:hAnsi="Times New Roman" w:cs="Times New Roman"/>
          <w:b/>
          <w:sz w:val="30"/>
          <w:szCs w:val="24"/>
          <w:shd w:val="pct15" w:color="auto" w:fill="FFFFFF"/>
          <w:lang w:eastAsia="zh-CN"/>
        </w:rPr>
      </w:pPr>
    </w:p>
    <w:p w:rsidR="00E57FDE" w:rsidRPr="00D50FDB" w:rsidRDefault="00921302" w:rsidP="00D50FDB">
      <w:pPr>
        <w:tabs>
          <w:tab w:val="left" w:pos="6404"/>
        </w:tabs>
        <w:spacing w:before="120" w:after="0" w:line="400" w:lineRule="exact"/>
        <w:jc w:val="both"/>
        <w:rPr>
          <w:rFonts w:ascii="仿宋" w:eastAsia="仿宋" w:hAnsi="仿宋" w:cs="Times New Roman"/>
          <w:b/>
          <w:sz w:val="28"/>
          <w:szCs w:val="28"/>
          <w:lang w:eastAsia="zh-CN"/>
        </w:rPr>
      </w:pPr>
      <w:r w:rsidRPr="00D50FDB">
        <w:rPr>
          <w:rFonts w:ascii="仿宋" w:eastAsia="仿宋" w:hAnsi="仿宋" w:cs="Times New Roman" w:hint="eastAsia"/>
          <w:b/>
          <w:sz w:val="28"/>
          <w:szCs w:val="28"/>
          <w:lang w:val="en-GB" w:eastAsia="zh-CN"/>
        </w:rPr>
        <w:t>背景及改革</w:t>
      </w:r>
      <w:r w:rsidR="00D50FDB">
        <w:rPr>
          <w:rFonts w:ascii="仿宋" w:eastAsia="仿宋" w:hAnsi="仿宋" w:cs="Times New Roman"/>
          <w:b/>
          <w:sz w:val="28"/>
          <w:szCs w:val="28"/>
          <w:lang w:val="en-GB" w:eastAsia="zh-CN"/>
        </w:rPr>
        <w:tab/>
      </w:r>
      <w:bookmarkStart w:id="0" w:name="_GoBack"/>
      <w:bookmarkEnd w:id="0"/>
    </w:p>
    <w:p w:rsidR="00E57FDE" w:rsidRPr="00D50FDB" w:rsidRDefault="00921302" w:rsidP="00D50FDB">
      <w:pPr>
        <w:spacing w:before="120" w:after="0" w:line="400" w:lineRule="exact"/>
        <w:jc w:val="both"/>
        <w:rPr>
          <w:rFonts w:ascii="仿宋" w:eastAsia="仿宋" w:hAnsi="仿宋" w:cs="Times New Roman"/>
          <w:b/>
          <w:sz w:val="28"/>
          <w:szCs w:val="28"/>
          <w:lang w:eastAsia="zh-CN"/>
        </w:rPr>
      </w:pPr>
      <w:r w:rsidRPr="00D50FDB">
        <w:rPr>
          <w:rFonts w:ascii="仿宋" w:eastAsia="仿宋" w:hAnsi="仿宋" w:cs="Times New Roman"/>
          <w:b/>
          <w:sz w:val="28"/>
          <w:szCs w:val="28"/>
          <w:lang w:eastAsia="zh-CN"/>
        </w:rPr>
        <w:t>1. 1999</w:t>
      </w:r>
      <w:r w:rsidRPr="00D50FDB">
        <w:rPr>
          <w:rFonts w:ascii="仿宋" w:eastAsia="仿宋" w:hAnsi="仿宋" w:cs="Times New Roman" w:hint="eastAsia"/>
          <w:b/>
          <w:sz w:val="28"/>
          <w:szCs w:val="28"/>
          <w:lang w:val="en-GB" w:eastAsia="zh-CN"/>
        </w:rPr>
        <w:t>年之前的养老金制度</w:t>
      </w:r>
    </w:p>
    <w:p w:rsidR="00E57FDE" w:rsidRPr="00D50FDB" w:rsidRDefault="00921302" w:rsidP="00D50FDB">
      <w:pPr>
        <w:spacing w:before="120" w:after="0" w:line="400" w:lineRule="exact"/>
        <w:jc w:val="both"/>
        <w:rPr>
          <w:rFonts w:ascii="仿宋" w:eastAsia="仿宋" w:hAnsi="仿宋" w:cs="Times New Roman"/>
          <w:sz w:val="28"/>
          <w:szCs w:val="28"/>
          <w:lang w:val="en-GB" w:eastAsia="zh-CN"/>
        </w:rPr>
      </w:pPr>
      <w:r w:rsidRPr="00D50FDB">
        <w:rPr>
          <w:rFonts w:ascii="仿宋" w:eastAsia="仿宋" w:hAnsi="仿宋" w:cs="Times New Roman"/>
          <w:sz w:val="28"/>
          <w:szCs w:val="28"/>
          <w:lang w:eastAsia="zh-CN"/>
        </w:rPr>
        <w:t xml:space="preserve">    </w:t>
      </w:r>
      <w:r w:rsidRPr="00D50FDB">
        <w:rPr>
          <w:rFonts w:ascii="仿宋" w:eastAsia="仿宋" w:hAnsi="仿宋" w:cs="Times New Roman" w:hint="eastAsia"/>
          <w:sz w:val="28"/>
          <w:szCs w:val="28"/>
          <w:lang w:val="en-GB" w:eastAsia="zh-CN"/>
        </w:rPr>
        <w:t>1999年以前的波兰养老金制度十分复杂。在劳动力市场中，铁路职员、教师等特定行业才享有特殊津贴和养老金特权。</w:t>
      </w:r>
    </w:p>
    <w:p w:rsidR="00E57FDE" w:rsidRPr="00D50FDB" w:rsidRDefault="000E7BCC" w:rsidP="00D50FDB">
      <w:pPr>
        <w:spacing w:before="120" w:after="0" w:line="400" w:lineRule="exact"/>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 xml:space="preserve">    </w:t>
      </w:r>
      <w:r w:rsidR="00921302" w:rsidRPr="00D50FDB">
        <w:rPr>
          <w:rFonts w:ascii="仿宋" w:eastAsia="仿宋" w:hAnsi="仿宋" w:cs="Times New Roman" w:hint="eastAsia"/>
          <w:sz w:val="28"/>
          <w:szCs w:val="28"/>
          <w:lang w:val="en-GB" w:eastAsia="zh-CN"/>
        </w:rPr>
        <w:t>养老金制度虽然不以缴费为基础，但需要参加工作才能享有养老金权利，养老金数量取决于劳动者的工资或薪水。在确定享受养老金权利及待遇福利水平时，许多非缴费期（不向养老金系统缴费的时期）也会被纳入考虑。</w:t>
      </w:r>
    </w:p>
    <w:p w:rsidR="00E57FDE" w:rsidRDefault="000E7BCC" w:rsidP="00D50FDB">
      <w:pPr>
        <w:spacing w:before="120" w:after="0" w:line="400" w:lineRule="exact"/>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 xml:space="preserve">    </w:t>
      </w:r>
      <w:r w:rsidR="00921302" w:rsidRPr="00D50FDB">
        <w:rPr>
          <w:rFonts w:ascii="仿宋" w:eastAsia="仿宋" w:hAnsi="仿宋" w:cs="Times New Roman" w:hint="eastAsia"/>
          <w:sz w:val="28"/>
          <w:szCs w:val="28"/>
          <w:lang w:val="en-GB" w:eastAsia="zh-CN"/>
        </w:rPr>
        <w:t>制度报偿的主要特点是缴纳的社会保险费与未来退休待遇数额之间缺乏联系。</w:t>
      </w:r>
    </w:p>
    <w:p w:rsidR="00E57FDE" w:rsidRPr="00D50FDB" w:rsidRDefault="00921302" w:rsidP="00D50FDB">
      <w:pPr>
        <w:spacing w:after="120" w:line="360" w:lineRule="auto"/>
        <w:ind w:firstLineChars="200" w:firstLine="560"/>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在公众舆论和专家意见中，特定社会群体相对其他群体享有特权，这意味着用其他群体的钱给制度提供资金来源。</w:t>
      </w:r>
    </w:p>
    <w:p w:rsidR="00E57FDE" w:rsidRPr="00D50FDB" w:rsidRDefault="00921302" w:rsidP="00D50FDB">
      <w:pPr>
        <w:spacing w:after="120" w:line="360" w:lineRule="auto"/>
        <w:ind w:firstLineChars="200" w:firstLine="560"/>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上世纪九十年代，社保基金的财务流动性存在问题，社保基金需要支付养老金及各种待遇。主要原因如下：</w:t>
      </w:r>
    </w:p>
    <w:p w:rsidR="00E57FDE" w:rsidRDefault="00921302" w:rsidP="00D50FDB">
      <w:pPr>
        <w:pStyle w:val="ListParagraph"/>
        <w:numPr>
          <w:ilvl w:val="0"/>
          <w:numId w:val="29"/>
        </w:numPr>
        <w:spacing w:after="120" w:line="360" w:lineRule="auto"/>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1991年之后领取养老金待遇的人数增加，然而参保人人数下降；</w:t>
      </w:r>
    </w:p>
    <w:p w:rsidR="00E57FDE" w:rsidRDefault="00921302" w:rsidP="00D50FDB">
      <w:pPr>
        <w:pStyle w:val="ListParagraph"/>
        <w:numPr>
          <w:ilvl w:val="0"/>
          <w:numId w:val="29"/>
        </w:numPr>
        <w:spacing w:after="120" w:line="360" w:lineRule="auto"/>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1998年，社保缴费占工资的比重高居不下，高达45%；</w:t>
      </w:r>
    </w:p>
    <w:p w:rsidR="00E57FDE" w:rsidRDefault="00921302" w:rsidP="00D50FDB">
      <w:pPr>
        <w:pStyle w:val="ListParagraph"/>
        <w:numPr>
          <w:ilvl w:val="0"/>
          <w:numId w:val="29"/>
        </w:numPr>
        <w:spacing w:after="120" w:line="360" w:lineRule="auto"/>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lastRenderedPageBreak/>
        <w:t>劳动者数量相对于领取养老金群体的数量不断下降，导致养老金制度效率越来越低；</w:t>
      </w:r>
    </w:p>
    <w:p w:rsidR="00E57FDE" w:rsidRPr="00D50FDB" w:rsidRDefault="00921302" w:rsidP="00D50FDB">
      <w:pPr>
        <w:pStyle w:val="ListParagraph"/>
        <w:numPr>
          <w:ilvl w:val="0"/>
          <w:numId w:val="29"/>
        </w:numPr>
        <w:spacing w:after="120" w:line="360" w:lineRule="auto"/>
        <w:jc w:val="both"/>
        <w:textAlignment w:val="top"/>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据专家称，如果养老金制度不进行改革，到2020年，待遇方面的支出将占GDP的22%。应引起重视的是，根据联合国《政府职能分类（</w:t>
      </w:r>
      <w:proofErr w:type="spellStart"/>
      <w:r w:rsidRPr="00D50FDB">
        <w:rPr>
          <w:rFonts w:ascii="仿宋" w:eastAsia="仿宋" w:hAnsi="仿宋" w:cs="Times New Roman" w:hint="eastAsia"/>
          <w:sz w:val="28"/>
          <w:szCs w:val="28"/>
          <w:lang w:val="en-GB" w:eastAsia="zh-CN"/>
        </w:rPr>
        <w:t>COFOG</w:t>
      </w:r>
      <w:proofErr w:type="spellEnd"/>
      <w:r w:rsidRPr="00D50FDB">
        <w:rPr>
          <w:rFonts w:ascii="仿宋" w:eastAsia="仿宋" w:hAnsi="仿宋" w:cs="Times New Roman" w:hint="eastAsia"/>
          <w:sz w:val="28"/>
          <w:szCs w:val="28"/>
          <w:lang w:val="en-GB" w:eastAsia="zh-CN"/>
        </w:rPr>
        <w:t>）》标准，2014年波兰的社会保障开支已达到波兰GDP的16.1%。</w:t>
      </w:r>
    </w:p>
    <w:p w:rsidR="00E57FDE" w:rsidRPr="00D50FDB" w:rsidRDefault="00E47BCF" w:rsidP="00D50FDB">
      <w:pPr>
        <w:pStyle w:val="FISTASZEK"/>
        <w:spacing w:line="400" w:lineRule="exact"/>
        <w:rPr>
          <w:rFonts w:ascii="仿宋" w:eastAsia="仿宋" w:hAnsi="仿宋"/>
          <w:sz w:val="28"/>
          <w:szCs w:val="28"/>
          <w:lang w:val="en-GB" w:eastAsia="zh-CN"/>
        </w:rPr>
      </w:pPr>
      <w:r>
        <w:rPr>
          <w:rFonts w:ascii="仿宋" w:eastAsia="仿宋" w:hAnsi="仿宋" w:hint="eastAsia"/>
          <w:sz w:val="28"/>
          <w:szCs w:val="28"/>
          <w:lang w:eastAsia="zh-CN"/>
        </w:rPr>
        <w:t xml:space="preserve">   </w:t>
      </w:r>
      <w:r w:rsidR="00921302" w:rsidRPr="00D50FDB">
        <w:rPr>
          <w:rFonts w:ascii="仿宋" w:eastAsia="仿宋" w:hAnsi="仿宋"/>
          <w:color w:val="222222"/>
          <w:sz w:val="28"/>
          <w:szCs w:val="28"/>
          <w:lang w:eastAsia="zh-CN"/>
        </w:rPr>
        <w:t>1999年改革前的波兰养老金制度的主要弊端有：</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参保人社会保障不足，换言之，老年人缺乏足够的收入；</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缴费过高，限制了波兰企业的竞争力；</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缺乏对缴费的投资，而根据现收现付制，缴费需要全额支付；</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缴费没有设置供款上限，无论收入总额多少，缴费都占收入的45%；</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由于许多行业存在特权，养老金权利缺乏平等；</w:t>
      </w:r>
    </w:p>
    <w:p w:rsidR="00E57FDE" w:rsidRPr="00D50FDB" w:rsidRDefault="00921302" w:rsidP="00D50FDB">
      <w:pPr>
        <w:pStyle w:val="FISTASZEK"/>
        <w:numPr>
          <w:ilvl w:val="0"/>
          <w:numId w:val="28"/>
        </w:numPr>
        <w:spacing w:line="400" w:lineRule="exact"/>
        <w:rPr>
          <w:rFonts w:ascii="仿宋" w:eastAsia="仿宋" w:hAnsi="仿宋"/>
          <w:color w:val="222222"/>
          <w:sz w:val="28"/>
          <w:szCs w:val="28"/>
          <w:lang w:val="it-IT" w:eastAsia="zh-CN"/>
        </w:rPr>
      </w:pPr>
      <w:r w:rsidRPr="00D50FDB">
        <w:rPr>
          <w:rFonts w:ascii="仿宋" w:eastAsia="仿宋" w:hAnsi="仿宋"/>
          <w:color w:val="222222"/>
          <w:sz w:val="28"/>
          <w:szCs w:val="28"/>
          <w:lang w:eastAsia="zh-CN"/>
        </w:rPr>
        <w:t>由于养老金不能超过评估基数的250%，养老金数额有限；</w:t>
      </w:r>
    </w:p>
    <w:p w:rsidR="00E57FDE" w:rsidRPr="00D50FDB" w:rsidRDefault="00921302" w:rsidP="00D50FDB">
      <w:pPr>
        <w:pStyle w:val="FISTASZEK"/>
        <w:numPr>
          <w:ilvl w:val="0"/>
          <w:numId w:val="28"/>
        </w:numPr>
        <w:spacing w:line="400" w:lineRule="exact"/>
        <w:rPr>
          <w:rFonts w:ascii="仿宋" w:eastAsia="仿宋" w:hAnsi="仿宋"/>
          <w:sz w:val="28"/>
          <w:szCs w:val="28"/>
          <w:lang w:val="en-GB" w:eastAsia="zh-CN"/>
        </w:rPr>
      </w:pPr>
      <w:r w:rsidRPr="00D50FDB">
        <w:rPr>
          <w:rFonts w:ascii="仿宋" w:eastAsia="仿宋" w:hAnsi="仿宋"/>
          <w:color w:val="222222"/>
          <w:sz w:val="28"/>
          <w:szCs w:val="28"/>
          <w:lang w:eastAsia="zh-CN"/>
        </w:rPr>
        <w:t>需要通过国家预算大幅度补贴养老金系统。</w:t>
      </w:r>
    </w:p>
    <w:p w:rsidR="00E57FDE" w:rsidRPr="00D50FDB" w:rsidRDefault="00921302" w:rsidP="00D50FDB">
      <w:pPr>
        <w:spacing w:before="120" w:after="0" w:line="400" w:lineRule="exact"/>
        <w:jc w:val="both"/>
        <w:rPr>
          <w:rFonts w:ascii="仿宋" w:eastAsia="仿宋" w:hAnsi="仿宋" w:cs="Times New Roman"/>
          <w:b/>
          <w:sz w:val="28"/>
          <w:szCs w:val="28"/>
          <w:lang w:val="en-GB" w:eastAsia="zh-CN"/>
        </w:rPr>
      </w:pPr>
      <w:r w:rsidRPr="00D50FDB">
        <w:rPr>
          <w:rFonts w:ascii="仿宋" w:eastAsia="仿宋" w:hAnsi="仿宋" w:cs="Times New Roman"/>
          <w:b/>
          <w:sz w:val="28"/>
          <w:szCs w:val="28"/>
          <w:lang w:val="en-GB" w:eastAsia="zh-CN"/>
        </w:rPr>
        <w:t xml:space="preserve">2. </w:t>
      </w:r>
      <w:r w:rsidRPr="00D50FDB">
        <w:rPr>
          <w:rFonts w:ascii="仿宋" w:eastAsia="仿宋" w:hAnsi="仿宋" w:cs="Times New Roman" w:hint="eastAsia"/>
          <w:b/>
          <w:sz w:val="28"/>
          <w:szCs w:val="28"/>
          <w:lang w:val="en-GB" w:eastAsia="zh-CN"/>
        </w:rPr>
        <w:t>1999年开始的改革</w:t>
      </w:r>
    </w:p>
    <w:p w:rsidR="00E57FDE" w:rsidRPr="00D50FDB" w:rsidRDefault="00E47BCF" w:rsidP="00D50FDB">
      <w:pPr>
        <w:spacing w:before="120" w:after="0" w:line="400" w:lineRule="exact"/>
        <w:jc w:val="both"/>
        <w:rPr>
          <w:rFonts w:ascii="仿宋" w:eastAsia="仿宋" w:hAnsi="仿宋" w:cs="Times New Roman"/>
          <w:sz w:val="28"/>
          <w:szCs w:val="28"/>
          <w:lang w:val="en-GB" w:eastAsia="zh-CN"/>
        </w:rPr>
      </w:pPr>
      <w:r>
        <w:rPr>
          <w:rFonts w:ascii="仿宋" w:eastAsia="仿宋" w:hAnsi="仿宋" w:cs="Times New Roman" w:hint="eastAsia"/>
          <w:b/>
          <w:sz w:val="28"/>
          <w:szCs w:val="28"/>
          <w:lang w:val="en-GB" w:eastAsia="zh-CN"/>
        </w:rPr>
        <w:t xml:space="preserve">    </w:t>
      </w:r>
      <w:r w:rsidR="00921302" w:rsidRPr="00D50FDB">
        <w:rPr>
          <w:rFonts w:ascii="仿宋" w:eastAsia="仿宋" w:hAnsi="仿宋" w:cs="Times New Roman" w:hint="eastAsia"/>
          <w:sz w:val="28"/>
          <w:szCs w:val="28"/>
          <w:lang w:val="en-GB" w:eastAsia="zh-CN"/>
        </w:rPr>
        <w:t>波兰于1999年1月推出了新一代整体社会保险制度和统一养老金制度，覆盖了1948年12月31日以后出生的参保人。</w:t>
      </w:r>
    </w:p>
    <w:p w:rsidR="00E57FDE" w:rsidRPr="00D50FDB" w:rsidRDefault="00921302" w:rsidP="00D50FDB">
      <w:p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color w:val="222222"/>
          <w:sz w:val="28"/>
          <w:szCs w:val="28"/>
          <w:lang w:eastAsia="zh-CN"/>
        </w:rPr>
        <w:t>1999年的养老金制度改革引入了三大支柱：</w:t>
      </w:r>
    </w:p>
    <w:p w:rsidR="00E57FDE" w:rsidRPr="00D50FDB" w:rsidRDefault="00921302" w:rsidP="00D50FDB">
      <w:pPr>
        <w:pStyle w:val="ListParagraph"/>
        <w:numPr>
          <w:ilvl w:val="0"/>
          <w:numId w:val="18"/>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第一支柱（强制性）—现收现付制，基于向养老基金缴纳的保费；在正常退休年龄开始领取养老金的群体获得的普通养老金来自于这些保费。从1999年1月起，每个月从工资中提取的缴费会登记在每个参保人的个人养老金账户中，当前的缴费立即用于待遇支出（</w:t>
      </w:r>
      <w:proofErr w:type="spellStart"/>
      <w:r w:rsidRPr="00D50FDB">
        <w:rPr>
          <w:rFonts w:ascii="仿宋" w:eastAsia="仿宋" w:hAnsi="仿宋" w:cs="Times New Roman" w:hint="eastAsia"/>
          <w:color w:val="222222"/>
          <w:sz w:val="28"/>
          <w:szCs w:val="28"/>
          <w:lang w:eastAsia="zh-CN"/>
        </w:rPr>
        <w:t>PAG</w:t>
      </w:r>
      <w:proofErr w:type="spellEnd"/>
      <w:r w:rsidRPr="00D50FDB">
        <w:rPr>
          <w:rFonts w:ascii="仿宋" w:eastAsia="仿宋" w:hAnsi="仿宋" w:cs="Times New Roman" w:hint="eastAsia"/>
          <w:color w:val="222222"/>
          <w:sz w:val="28"/>
          <w:szCs w:val="28"/>
          <w:lang w:eastAsia="zh-CN"/>
        </w:rPr>
        <w:t>系统）。</w:t>
      </w:r>
    </w:p>
    <w:p w:rsidR="00E57FDE" w:rsidRPr="00D50FDB" w:rsidRDefault="00921302" w:rsidP="00D50FDB">
      <w:pPr>
        <w:pStyle w:val="ListParagraph"/>
        <w:numPr>
          <w:ilvl w:val="0"/>
          <w:numId w:val="18"/>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根据前一年的整体商品和服务价格指数（但不低于通货膨胀率），每年定期对第一支柱个人账户上登记的缴费金额进行指数化调整。</w:t>
      </w:r>
    </w:p>
    <w:p w:rsidR="00E57FDE" w:rsidRPr="00D50FDB" w:rsidRDefault="00921302" w:rsidP="00D50FDB">
      <w:pPr>
        <w:pStyle w:val="ListParagraph"/>
        <w:numPr>
          <w:ilvl w:val="0"/>
          <w:numId w:val="18"/>
        </w:numPr>
        <w:autoSpaceDE w:val="0"/>
        <w:autoSpaceDN w:val="0"/>
        <w:adjustRightInd w:val="0"/>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第二支柱（1999年改革开始时第二支柱是强制性的，现在变为自愿性的）—这种积累制度基于向开放式养老基金缴纳的（</w:t>
      </w:r>
      <w:proofErr w:type="spellStart"/>
      <w:r w:rsidRPr="00D50FDB">
        <w:rPr>
          <w:rFonts w:ascii="仿宋" w:eastAsia="仿宋" w:hAnsi="仿宋" w:cs="Times New Roman" w:hint="eastAsia"/>
          <w:color w:val="222222"/>
          <w:sz w:val="28"/>
          <w:szCs w:val="28"/>
          <w:lang w:eastAsia="zh-CN"/>
        </w:rPr>
        <w:t>OFE</w:t>
      </w:r>
      <w:proofErr w:type="spellEnd"/>
      <w:r w:rsidRPr="00D50FDB">
        <w:rPr>
          <w:rFonts w:ascii="仿宋" w:eastAsia="仿宋" w:hAnsi="仿宋" w:cs="Times New Roman" w:hint="eastAsia"/>
          <w:color w:val="222222"/>
          <w:sz w:val="28"/>
          <w:szCs w:val="28"/>
          <w:lang w:eastAsia="zh-CN"/>
        </w:rPr>
        <w:t>，open</w:t>
      </w:r>
      <w:r w:rsidRPr="00D50FDB">
        <w:rPr>
          <w:rFonts w:ascii="仿宋" w:eastAsia="仿宋" w:hAnsi="仿宋" w:cs="Times New Roman"/>
          <w:color w:val="222222"/>
          <w:sz w:val="28"/>
          <w:szCs w:val="28"/>
          <w:lang w:eastAsia="zh-CN"/>
        </w:rPr>
        <w:t xml:space="preserve"> </w:t>
      </w:r>
      <w:proofErr w:type="spellStart"/>
      <w:r w:rsidRPr="00D50FDB">
        <w:rPr>
          <w:rFonts w:ascii="仿宋" w:eastAsia="仿宋" w:hAnsi="仿宋" w:cs="Times New Roman"/>
          <w:color w:val="222222"/>
          <w:sz w:val="28"/>
          <w:szCs w:val="28"/>
          <w:lang w:eastAsia="zh-CN"/>
        </w:rPr>
        <w:t>pension</w:t>
      </w:r>
      <w:proofErr w:type="spellEnd"/>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fund）费用，制度内的开放式养老基金筛选自波兰国内运营的若干基金。开始时，这些费用用于发放专项养老金；向开放式养</w:t>
      </w:r>
      <w:r w:rsidRPr="00D50FDB">
        <w:rPr>
          <w:rFonts w:ascii="仿宋" w:eastAsia="仿宋" w:hAnsi="仿宋" w:cs="Times New Roman" w:hint="eastAsia"/>
          <w:color w:val="222222"/>
          <w:sz w:val="28"/>
          <w:szCs w:val="28"/>
          <w:lang w:eastAsia="zh-CN"/>
        </w:rPr>
        <w:lastRenderedPageBreak/>
        <w:t>老基金支付的费用将登记在个人帐户上，参保人成为开放式养老基金的会员。</w:t>
      </w:r>
    </w:p>
    <w:p w:rsidR="00E57FDE" w:rsidRPr="00D50FDB" w:rsidRDefault="00921302" w:rsidP="00D50FDB">
      <w:pPr>
        <w:autoSpaceDE w:val="0"/>
        <w:autoSpaceDN w:val="0"/>
        <w:adjustRightInd w:val="0"/>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私营企业会将养老保险的缴费投资到金融市场，这些私营企业主要是养老基金管理公司（</w:t>
      </w:r>
      <w:proofErr w:type="spellStart"/>
      <w:r w:rsidRPr="00D50FDB">
        <w:rPr>
          <w:rFonts w:ascii="仿宋" w:eastAsia="仿宋" w:hAnsi="仿宋" w:cs="Times New Roman" w:hint="eastAsia"/>
          <w:color w:val="222222"/>
          <w:sz w:val="28"/>
          <w:szCs w:val="28"/>
          <w:lang w:eastAsia="zh-CN"/>
        </w:rPr>
        <w:t>PTE</w:t>
      </w:r>
      <w:proofErr w:type="spellEnd"/>
      <w:r w:rsidRPr="00D50FDB">
        <w:rPr>
          <w:rFonts w:ascii="仿宋" w:eastAsia="仿宋" w:hAnsi="仿宋" w:cs="Times New Roman" w:hint="eastAsia"/>
          <w:color w:val="222222"/>
          <w:sz w:val="28"/>
          <w:szCs w:val="28"/>
          <w:lang w:eastAsia="zh-CN"/>
        </w:rPr>
        <w:t>，</w:t>
      </w:r>
      <w:proofErr w:type="spellStart"/>
      <w:r w:rsidRPr="00D50FDB">
        <w:rPr>
          <w:rFonts w:ascii="仿宋" w:eastAsia="仿宋" w:hAnsi="仿宋" w:cs="Times New Roman" w:hint="eastAsia"/>
          <w:color w:val="222222"/>
          <w:sz w:val="28"/>
          <w:szCs w:val="28"/>
          <w:lang w:eastAsia="zh-CN"/>
        </w:rPr>
        <w:t>pension</w:t>
      </w:r>
      <w:proofErr w:type="spellEnd"/>
      <w:r w:rsidRPr="00D50FDB">
        <w:rPr>
          <w:rFonts w:ascii="仿宋" w:eastAsia="仿宋" w:hAnsi="仿宋" w:cs="Times New Roman"/>
          <w:color w:val="222222"/>
          <w:sz w:val="28"/>
          <w:szCs w:val="28"/>
          <w:lang w:eastAsia="zh-CN"/>
        </w:rPr>
        <w:t xml:space="preserve"> fund management </w:t>
      </w:r>
      <w:r w:rsidRPr="00D50FDB">
        <w:rPr>
          <w:rFonts w:ascii="仿宋" w:eastAsia="仿宋" w:hAnsi="仿宋" w:cs="Times New Roman" w:hint="eastAsia"/>
          <w:color w:val="222222"/>
          <w:sz w:val="28"/>
          <w:szCs w:val="28"/>
          <w:lang w:eastAsia="zh-CN"/>
        </w:rPr>
        <w:t>companies），对开放式养老基金的资产进行管理。第二支柱的缴费没有实施指数化。资本随投资回报增加而增加，随实际损失的发生而减少。</w:t>
      </w:r>
    </w:p>
    <w:p w:rsidR="00E57FDE" w:rsidRPr="00D50FDB" w:rsidRDefault="00921302" w:rsidP="00D50FDB">
      <w:pPr>
        <w:autoSpaceDE w:val="0"/>
        <w:autoSpaceDN w:val="0"/>
        <w:adjustRightInd w:val="0"/>
        <w:spacing w:before="120" w:after="0" w:line="400" w:lineRule="exact"/>
        <w:ind w:firstLineChars="200" w:firstLine="560"/>
        <w:jc w:val="both"/>
        <w:rPr>
          <w:rFonts w:ascii="仿宋" w:eastAsia="仿宋" w:hAnsi="仿宋" w:cs="Times New Roman"/>
          <w:sz w:val="28"/>
          <w:szCs w:val="28"/>
          <w:lang w:eastAsia="zh-CN"/>
        </w:rPr>
      </w:pPr>
      <w:r w:rsidRPr="00D50FDB">
        <w:rPr>
          <w:rFonts w:ascii="仿宋" w:eastAsia="仿宋" w:hAnsi="仿宋" w:cs="Times New Roman" w:hint="eastAsia"/>
          <w:color w:val="222222"/>
          <w:sz w:val="28"/>
          <w:szCs w:val="28"/>
          <w:lang w:eastAsia="zh-CN"/>
        </w:rPr>
        <w:t>第一支柱和第二支柱共同构成基本养老金制度，国家有责任落实并为最低保障养老金提供融资。</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第三支柱（自愿性）—资本化制度—由雇主建立的职业养老金计划（目前几乎没有项目在运行中）</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除了职业养老金计划（</w:t>
      </w:r>
      <w:proofErr w:type="spellStart"/>
      <w:r w:rsidRPr="00D50FDB">
        <w:rPr>
          <w:rFonts w:ascii="仿宋" w:eastAsia="仿宋" w:hAnsi="仿宋" w:cs="Times New Roman" w:hint="eastAsia"/>
          <w:color w:val="222222"/>
          <w:sz w:val="28"/>
          <w:szCs w:val="28"/>
          <w:lang w:eastAsia="zh-CN"/>
        </w:rPr>
        <w:t>PPE</w:t>
      </w:r>
      <w:proofErr w:type="spellEnd"/>
      <w:r w:rsidRPr="00D50FDB">
        <w:rPr>
          <w:rFonts w:ascii="仿宋" w:eastAsia="仿宋" w:hAnsi="仿宋" w:cs="Times New Roman" w:hint="eastAsia"/>
          <w:color w:val="222222"/>
          <w:sz w:val="28"/>
          <w:szCs w:val="28"/>
          <w:lang w:eastAsia="zh-CN"/>
        </w:rPr>
        <w:t>），计划（第三支柱）还提供了个人退休帐户（</w:t>
      </w:r>
      <w:proofErr w:type="spellStart"/>
      <w:r w:rsidRPr="00D50FDB">
        <w:rPr>
          <w:rFonts w:ascii="仿宋" w:eastAsia="仿宋" w:hAnsi="仿宋" w:cs="Times New Roman" w:hint="eastAsia"/>
          <w:color w:val="222222"/>
          <w:sz w:val="28"/>
          <w:szCs w:val="28"/>
          <w:lang w:eastAsia="zh-CN"/>
        </w:rPr>
        <w:t>IKE</w:t>
      </w:r>
      <w:proofErr w:type="spellEnd"/>
      <w:r w:rsidRPr="00D50FDB">
        <w:rPr>
          <w:rFonts w:ascii="仿宋" w:eastAsia="仿宋" w:hAnsi="仿宋" w:cs="Times New Roman" w:hint="eastAsia"/>
          <w:color w:val="222222"/>
          <w:sz w:val="28"/>
          <w:szCs w:val="28"/>
          <w:lang w:eastAsia="zh-CN"/>
        </w:rPr>
        <w:t>），从2012年开始，还推出了个人养老保险帐户（</w:t>
      </w:r>
      <w:proofErr w:type="spellStart"/>
      <w:r w:rsidRPr="00D50FDB">
        <w:rPr>
          <w:rFonts w:ascii="仿宋" w:eastAsia="仿宋" w:hAnsi="仿宋" w:cs="Times New Roman" w:hint="eastAsia"/>
          <w:color w:val="222222"/>
          <w:sz w:val="28"/>
          <w:szCs w:val="28"/>
          <w:lang w:eastAsia="zh-CN"/>
        </w:rPr>
        <w:t>IKZE</w:t>
      </w:r>
      <w:proofErr w:type="spellEnd"/>
      <w:r w:rsidRPr="00D50FDB">
        <w:rPr>
          <w:rFonts w:ascii="仿宋" w:eastAsia="仿宋" w:hAnsi="仿宋" w:cs="Times New Roman" w:hint="eastAsia"/>
          <w:color w:val="222222"/>
          <w:sz w:val="28"/>
          <w:szCs w:val="28"/>
          <w:lang w:eastAsia="zh-CN"/>
        </w:rPr>
        <w:t>）。</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国家及公共部门对第三支柱的财务表现及待遇水平不承担责任。</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从1999年起，统一社会保险制度覆盖了雇员、自营职业者（务农人员除外）等劳动者，以及部分类别的非劳动者（非活跃人群），比如国家在育儿期期间会为参保人进行缴费。</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波兰的统一养老金制度由社会保险局（</w:t>
      </w:r>
      <w:proofErr w:type="spellStart"/>
      <w:r w:rsidRPr="00D50FDB">
        <w:rPr>
          <w:rFonts w:ascii="仿宋" w:eastAsia="仿宋" w:hAnsi="仿宋" w:cs="Times New Roman" w:hint="eastAsia"/>
          <w:color w:val="3B4347"/>
          <w:sz w:val="28"/>
          <w:szCs w:val="28"/>
          <w:lang w:eastAsia="zh-CN"/>
        </w:rPr>
        <w:t>ZUS</w:t>
      </w:r>
      <w:proofErr w:type="spellEnd"/>
      <w:r w:rsidRPr="00D50FDB">
        <w:rPr>
          <w:rFonts w:ascii="仿宋" w:eastAsia="仿宋" w:hAnsi="仿宋" w:cs="Times New Roman" w:hint="eastAsia"/>
          <w:color w:val="3B4347"/>
          <w:sz w:val="28"/>
          <w:szCs w:val="28"/>
          <w:lang w:eastAsia="zh-CN"/>
        </w:rPr>
        <w:t>，</w:t>
      </w:r>
      <w:proofErr w:type="spellStart"/>
      <w:r w:rsidRPr="00D50FDB">
        <w:rPr>
          <w:rFonts w:ascii="仿宋" w:eastAsia="仿宋" w:hAnsi="仿宋" w:cs="Times New Roman" w:hint="eastAsia"/>
          <w:color w:val="3B4347"/>
          <w:sz w:val="28"/>
          <w:szCs w:val="28"/>
          <w:lang w:eastAsia="zh-CN"/>
        </w:rPr>
        <w:t>Zaklad</w:t>
      </w:r>
      <w:proofErr w:type="spellEnd"/>
      <w:r w:rsidRPr="00D50FDB">
        <w:rPr>
          <w:rFonts w:ascii="仿宋" w:eastAsia="仿宋" w:hAnsi="仿宋" w:cs="Times New Roman"/>
          <w:color w:val="3B4347"/>
          <w:sz w:val="28"/>
          <w:szCs w:val="28"/>
          <w:lang w:eastAsia="zh-CN"/>
        </w:rPr>
        <w:t xml:space="preserve"> </w:t>
      </w:r>
      <w:proofErr w:type="spellStart"/>
      <w:r w:rsidRPr="00D50FDB">
        <w:rPr>
          <w:rFonts w:ascii="仿宋" w:eastAsia="仿宋" w:hAnsi="仿宋" w:cs="Times New Roman"/>
          <w:color w:val="3B4347"/>
          <w:sz w:val="28"/>
          <w:szCs w:val="28"/>
          <w:lang w:eastAsia="zh-CN"/>
        </w:rPr>
        <w:t>Ubezpieczen</w:t>
      </w:r>
      <w:proofErr w:type="spellEnd"/>
      <w:r w:rsidRPr="00D50FDB">
        <w:rPr>
          <w:rFonts w:ascii="仿宋" w:eastAsia="仿宋" w:hAnsi="仿宋" w:cs="Times New Roman"/>
          <w:color w:val="3B4347"/>
          <w:sz w:val="28"/>
          <w:szCs w:val="28"/>
          <w:lang w:eastAsia="zh-CN"/>
        </w:rPr>
        <w:t xml:space="preserve"> </w:t>
      </w:r>
      <w:proofErr w:type="spellStart"/>
      <w:r w:rsidRPr="00D50FDB">
        <w:rPr>
          <w:rFonts w:ascii="仿宋" w:eastAsia="仿宋" w:hAnsi="仿宋" w:cs="Times New Roman" w:hint="eastAsia"/>
          <w:color w:val="3B4347"/>
          <w:sz w:val="28"/>
          <w:szCs w:val="28"/>
          <w:lang w:eastAsia="zh-CN"/>
        </w:rPr>
        <w:t>Spolecznych</w:t>
      </w:r>
      <w:proofErr w:type="spellEnd"/>
      <w:r w:rsidRPr="00D50FDB">
        <w:rPr>
          <w:rFonts w:ascii="仿宋" w:eastAsia="仿宋" w:hAnsi="仿宋" w:cs="Times New Roman" w:hint="eastAsia"/>
          <w:color w:val="3B4347"/>
          <w:sz w:val="28"/>
          <w:szCs w:val="28"/>
          <w:lang w:eastAsia="zh-CN"/>
        </w:rPr>
        <w:t>）进行管理。</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向第一和第二支柱的缴费占每月收入的</w:t>
      </w:r>
      <w:r w:rsidRPr="00D50FDB">
        <w:rPr>
          <w:rFonts w:ascii="仿宋" w:eastAsia="仿宋" w:hAnsi="仿宋" w:cs="Times New Roman"/>
          <w:color w:val="3B4347"/>
          <w:sz w:val="28"/>
          <w:szCs w:val="28"/>
          <w:lang w:eastAsia="zh-CN"/>
        </w:rPr>
        <w:t xml:space="preserve"> 19.52% </w:t>
      </w:r>
      <w:r w:rsidRPr="00D50FDB">
        <w:rPr>
          <w:rFonts w:ascii="仿宋" w:eastAsia="仿宋" w:hAnsi="仿宋" w:cs="Times New Roman" w:hint="eastAsia"/>
          <w:color w:val="3B4347"/>
          <w:sz w:val="28"/>
          <w:szCs w:val="28"/>
          <w:lang w:eastAsia="zh-CN"/>
        </w:rPr>
        <w:t>（总收入）。</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这部分缴纳的费用只涉及养老金，不针对残疾和遗属抚恤金。而残疾和遗属抚恤金的费用则由单独的缴费提供，即所谓的“租赁基金”。</w:t>
      </w:r>
    </w:p>
    <w:p w:rsidR="00E57FDE" w:rsidRPr="00D50FDB" w:rsidRDefault="00921302" w:rsidP="00D50FDB">
      <w:pPr>
        <w:spacing w:before="120" w:after="0" w:line="400" w:lineRule="exact"/>
        <w:jc w:val="both"/>
        <w:rPr>
          <w:rFonts w:ascii="仿宋" w:eastAsia="仿宋" w:hAnsi="仿宋" w:cs="Times New Roman"/>
          <w:b/>
          <w:color w:val="3B4347"/>
          <w:sz w:val="28"/>
          <w:szCs w:val="28"/>
          <w:lang w:eastAsia="zh-CN"/>
        </w:rPr>
      </w:pPr>
      <w:r w:rsidRPr="00D50FDB">
        <w:rPr>
          <w:rFonts w:ascii="仿宋" w:eastAsia="仿宋" w:hAnsi="仿宋" w:cs="Times New Roman"/>
          <w:b/>
          <w:color w:val="3B4347"/>
          <w:sz w:val="28"/>
          <w:szCs w:val="28"/>
          <w:lang w:eastAsia="zh-CN"/>
        </w:rPr>
        <w:t>3. 2007-2016</w:t>
      </w:r>
      <w:r w:rsidRPr="00D50FDB">
        <w:rPr>
          <w:rFonts w:ascii="仿宋" w:eastAsia="仿宋" w:hAnsi="仿宋" w:cs="Times New Roman" w:hint="eastAsia"/>
          <w:b/>
          <w:color w:val="3B4347"/>
          <w:sz w:val="28"/>
          <w:szCs w:val="28"/>
          <w:lang w:eastAsia="zh-CN"/>
        </w:rPr>
        <w:t>年期间的进一步变化</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222222"/>
          <w:sz w:val="28"/>
          <w:szCs w:val="28"/>
          <w:lang w:eastAsia="zh-CN"/>
        </w:rPr>
        <w:t>从2011年5月开始，在这19.52%的养老金缴款中，一部分会记录在</w:t>
      </w:r>
      <w:r w:rsidRPr="00D50FDB">
        <w:rPr>
          <w:rFonts w:ascii="仿宋" w:eastAsia="仿宋" w:hAnsi="仿宋" w:cs="Times New Roman" w:hint="eastAsia"/>
          <w:color w:val="3B4347"/>
          <w:sz w:val="28"/>
          <w:szCs w:val="28"/>
          <w:lang w:eastAsia="zh-CN"/>
        </w:rPr>
        <w:t>社会保险局</w:t>
      </w:r>
      <w:r w:rsidRPr="00D50FDB">
        <w:rPr>
          <w:rFonts w:ascii="仿宋" w:eastAsia="仿宋" w:hAnsi="仿宋" w:cs="Times New Roman" w:hint="eastAsia"/>
          <w:color w:val="222222"/>
          <w:sz w:val="28"/>
          <w:szCs w:val="28"/>
          <w:lang w:eastAsia="zh-CN"/>
        </w:rPr>
        <w:t>的子账户上。2011年5月1日以来，</w:t>
      </w:r>
      <w:r w:rsidRPr="00D50FDB">
        <w:rPr>
          <w:rFonts w:ascii="仿宋" w:eastAsia="仿宋" w:hAnsi="仿宋" w:cs="Times New Roman" w:hint="eastAsia"/>
          <w:color w:val="3B4347"/>
          <w:sz w:val="28"/>
          <w:szCs w:val="28"/>
          <w:lang w:eastAsia="zh-CN"/>
        </w:rPr>
        <w:t>社会保险局一直在为参保人经营子账户。指数化是指子账户中记录的保费总额乘以年度指数。指数的计算方式是，指数化期的前五年，基于当前价格的</w:t>
      </w:r>
      <w:r w:rsidRPr="00D50FDB">
        <w:rPr>
          <w:rFonts w:ascii="仿宋" w:eastAsia="仿宋" w:hAnsi="仿宋" w:cs="Times New Roman" w:hint="eastAsia"/>
          <w:color w:val="222222"/>
          <w:sz w:val="28"/>
          <w:szCs w:val="28"/>
          <w:lang w:eastAsia="zh-CN"/>
        </w:rPr>
        <w:t>国内生产总值的年平均动态值。</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到1999年，对1968年12月31日以后出生的群体而言，第二支柱（资本）成为了强制性的（新系统被引入），该群体享有社保。但出生在</w:t>
      </w:r>
      <w:r w:rsidRPr="00D50FDB">
        <w:rPr>
          <w:rFonts w:ascii="仿宋" w:eastAsia="仿宋" w:hAnsi="仿宋" w:cs="Times New Roman" w:hint="eastAsia"/>
          <w:color w:val="222222"/>
          <w:sz w:val="28"/>
          <w:szCs w:val="28"/>
          <w:lang w:eastAsia="zh-CN"/>
        </w:rPr>
        <w:lastRenderedPageBreak/>
        <w:t>1948年12月31日至1969年1月1日之间的群体可以自行决定是否加入第二支柱。</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从</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2016年开始，每隔四年，参保人都要决定他们是否还要参与开放式养老基金。保费由社会保险局和开放式养老基金的子账户共同分担，或者，所有保费从第二支柱转入社会保险局。如果转移，子账户将减少</w:t>
      </w:r>
      <w:r w:rsidRPr="00D50FDB">
        <w:rPr>
          <w:rFonts w:ascii="仿宋" w:eastAsia="仿宋" w:hAnsi="仿宋" w:cs="Times New Roman"/>
          <w:color w:val="222222"/>
          <w:sz w:val="28"/>
          <w:szCs w:val="28"/>
          <w:lang w:eastAsia="zh-CN"/>
        </w:rPr>
        <w:t>7.3%</w:t>
      </w:r>
      <w:r w:rsidRPr="00D50FDB">
        <w:rPr>
          <w:rFonts w:ascii="仿宋" w:eastAsia="仿宋" w:hAnsi="仿宋" w:cs="Times New Roman" w:hint="eastAsia"/>
          <w:color w:val="222222"/>
          <w:sz w:val="28"/>
          <w:szCs w:val="28"/>
          <w:lang w:eastAsia="zh-CN"/>
        </w:rPr>
        <w:t>，但如果不转移，开放式养老基金将影响2.92%</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的缴款，子账户仍然是4.38%。</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养老金制度的进一步变化是，2014年2月3日，所有的开放式养老基金所对应的51.5%</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资产转到了养老基金（</w:t>
      </w:r>
      <w:proofErr w:type="spellStart"/>
      <w:r w:rsidRPr="00D50FDB">
        <w:rPr>
          <w:rFonts w:ascii="仿宋" w:eastAsia="仿宋" w:hAnsi="仿宋" w:cs="Times New Roman" w:hint="eastAsia"/>
          <w:color w:val="222222"/>
          <w:sz w:val="28"/>
          <w:szCs w:val="28"/>
          <w:lang w:eastAsia="zh-CN"/>
        </w:rPr>
        <w:t>OAF</w:t>
      </w:r>
      <w:proofErr w:type="spellEnd"/>
      <w:r w:rsidRPr="00D50FDB">
        <w:rPr>
          <w:rFonts w:ascii="仿宋" w:eastAsia="仿宋" w:hAnsi="仿宋" w:cs="Times New Roman" w:hint="eastAsia"/>
          <w:color w:val="222222"/>
          <w:sz w:val="28"/>
          <w:szCs w:val="28"/>
          <w:lang w:eastAsia="zh-CN"/>
        </w:rPr>
        <w:t>），并有充足的金额补充到个人的子账户中。</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子账户主要存储以下信息：</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shd w:val="pct15" w:color="auto" w:fill="FFFFFF"/>
          <w:lang w:eastAsia="zh-CN"/>
        </w:rPr>
      </w:pPr>
      <w:r w:rsidRPr="00D50FDB">
        <w:rPr>
          <w:rFonts w:ascii="仿宋" w:eastAsia="仿宋" w:hAnsi="仿宋" w:cs="Times New Roman" w:hint="eastAsia"/>
          <w:color w:val="222222"/>
          <w:sz w:val="28"/>
          <w:szCs w:val="28"/>
          <w:lang w:eastAsia="zh-CN"/>
        </w:rPr>
        <w:t>支付的保费金额，加上逾期付款和延长费用带来的利息；</w:t>
      </w:r>
    </w:p>
    <w:p w:rsidR="00E57FDE" w:rsidRPr="00D50FDB" w:rsidRDefault="00921302" w:rsidP="00D50FDB">
      <w:pPr>
        <w:pStyle w:val="ListParagraph"/>
        <w:numPr>
          <w:ilvl w:val="0"/>
          <w:numId w:val="27"/>
        </w:numPr>
        <w:spacing w:before="120" w:after="0" w:line="400" w:lineRule="exact"/>
        <w:jc w:val="both"/>
        <w:rPr>
          <w:rFonts w:cs="Times New Roman"/>
          <w:lang w:eastAsia="zh-CN"/>
        </w:rPr>
      </w:pPr>
      <w:r w:rsidRPr="00D50FDB">
        <w:rPr>
          <w:rFonts w:ascii="仿宋" w:eastAsia="仿宋" w:hAnsi="仿宋" w:cs="宋体" w:hint="eastAsia"/>
          <w:color w:val="222222"/>
          <w:sz w:val="28"/>
          <w:szCs w:val="28"/>
          <w:lang w:eastAsia="zh-CN"/>
        </w:rPr>
        <w:t>开放式养老基金转移的资金规模，相应的价值等于</w:t>
      </w:r>
      <w:r w:rsidRPr="00D50FDB">
        <w:rPr>
          <w:rFonts w:ascii="仿宋" w:eastAsia="仿宋" w:hAnsi="仿宋" w:cs="宋体"/>
          <w:color w:val="222222"/>
          <w:sz w:val="28"/>
          <w:szCs w:val="28"/>
          <w:lang w:eastAsia="zh-CN"/>
        </w:rPr>
        <w:t>2014年1月31日储存在开放式养老账户中</w:t>
      </w:r>
      <w:r w:rsidRPr="00D50FDB">
        <w:rPr>
          <w:rFonts w:ascii="仿宋" w:eastAsia="仿宋" w:hAnsi="仿宋" w:cs="宋体" w:hint="eastAsia"/>
          <w:color w:val="222222"/>
          <w:sz w:val="28"/>
          <w:szCs w:val="28"/>
          <w:lang w:eastAsia="zh-CN"/>
        </w:rPr>
        <w:t>削减清算单位的</w:t>
      </w:r>
      <w:r w:rsidRPr="00D50FDB">
        <w:rPr>
          <w:rFonts w:ascii="仿宋" w:eastAsia="仿宋" w:hAnsi="仿宋" w:cs="宋体"/>
          <w:color w:val="222222"/>
          <w:sz w:val="28"/>
          <w:szCs w:val="28"/>
          <w:lang w:eastAsia="zh-CN"/>
        </w:rPr>
        <w:t>51.5%；</w:t>
      </w:r>
    </w:p>
    <w:p w:rsidR="00E57FDE" w:rsidRPr="00D50FDB" w:rsidRDefault="00921302" w:rsidP="00D50FDB">
      <w:pPr>
        <w:pStyle w:val="ListParagraph"/>
        <w:numPr>
          <w:ilvl w:val="0"/>
          <w:numId w:val="27"/>
        </w:numPr>
        <w:spacing w:before="120" w:after="0" w:line="400" w:lineRule="exact"/>
        <w:jc w:val="both"/>
        <w:rPr>
          <w:rFonts w:ascii="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资产规模：对应养老基金价值等于由于提前10年退休而被取消的养老资金；</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支付的保险费。</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2014年7月1日后，开放式养老基金的成员可以决定是否继续缴费。如果表明继续向开放式养老基金缴费，缴费金额为收入的2.92%，投保人可获得基数的4.38%。如果不继续缴费，收入的7.3%将计入参保人的子账户。</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从2016年开始，每隔四年可变更选择。</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若有如下情形，子账户中的基金可被分割：</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离婚</w:t>
      </w:r>
      <w:r w:rsidR="00E47BCF">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婚姻废止</w:t>
      </w:r>
      <w:r w:rsidR="00E47BCF">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婚姻期间停止财产关系</w:t>
      </w:r>
      <w:r w:rsidR="00E47BCF">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合同终止或法定限制</w:t>
      </w:r>
      <w:r w:rsidR="00E47BCF">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27"/>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死亡</w:t>
      </w:r>
      <w:r w:rsidR="00E47BCF">
        <w:rPr>
          <w:rFonts w:ascii="仿宋" w:eastAsia="仿宋" w:hAnsi="仿宋" w:cs="Times New Roman" w:hint="eastAsia"/>
          <w:color w:val="222222"/>
          <w:sz w:val="28"/>
          <w:szCs w:val="28"/>
          <w:lang w:eastAsia="zh-CN"/>
        </w:rPr>
        <w:t>。</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目前，法律规定，根据登记在社会保险局帐户、社保局子帐户及开放式养老基金帐户上的缴款记录，所有养老金都由社会保险局支付。如果投</w:t>
      </w:r>
      <w:r w:rsidRPr="00D50FDB">
        <w:rPr>
          <w:rFonts w:ascii="仿宋" w:eastAsia="仿宋" w:hAnsi="仿宋" w:cs="Times New Roman" w:hint="eastAsia"/>
          <w:color w:val="3B4347"/>
          <w:sz w:val="28"/>
          <w:szCs w:val="28"/>
          <w:lang w:eastAsia="zh-CN"/>
        </w:rPr>
        <w:lastRenderedPageBreak/>
        <w:t>保人退休前的十年期间，每个月开放式养老基金成员帐户上的累计金额都会转移到社保局子帐户。此外，在此期间，社保局将停止向开放式养老基金缴纳费用。在此期间，缴费将计入社保局子帐户。一旦达到退休年龄，开放式养老基金账户上不再有可用资金。</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为了确保开放式养老基金所吸收的资金的安全，波兰制定了一项规定，即法定退休年龄前10年，存入开放养老基金的资金每个月都会转为社保基金。这一“缓冲”规则的出台是为了预防风险，例如退休前金融市场出现崩盘带来的影响。这些风险可能让养老金缩水，并最终导致发放的养老金减少。</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安全“平滑”适用于特定群体，即决定半部分未来缴费只转移到社保局子账户的群体，以及决定将缴费转移到开放养老基金及社保局子账户的群体。随着资金逐渐从开放养老基金转出，退休时，所有资金都会被存入社保局的子账户，并在退休后为人们提供生活保障。</w:t>
      </w:r>
    </w:p>
    <w:p w:rsidR="00E57FDE" w:rsidRPr="00D50FDB" w:rsidRDefault="00921302" w:rsidP="00D50FDB">
      <w:pPr>
        <w:spacing w:before="120" w:after="0" w:line="400" w:lineRule="exact"/>
        <w:ind w:firstLineChars="200" w:firstLine="560"/>
        <w:jc w:val="both"/>
        <w:rPr>
          <w:rFonts w:ascii="仿宋" w:eastAsia="仿宋" w:hAnsi="仿宋" w:cs="Times New Roman"/>
          <w:color w:val="3B4347"/>
          <w:sz w:val="28"/>
          <w:szCs w:val="28"/>
          <w:lang w:eastAsia="zh-CN"/>
        </w:rPr>
      </w:pPr>
      <w:r w:rsidRPr="00D50FDB">
        <w:rPr>
          <w:rFonts w:ascii="仿宋" w:eastAsia="仿宋" w:hAnsi="仿宋" w:cs="Times New Roman" w:hint="eastAsia"/>
          <w:color w:val="3B4347"/>
          <w:sz w:val="28"/>
          <w:szCs w:val="28"/>
          <w:lang w:eastAsia="zh-CN"/>
        </w:rPr>
        <w:t>从社保局安全缓冲器启动的该月起，开放养老基金的缴费将停止释放。</w:t>
      </w:r>
    </w:p>
    <w:p w:rsidR="00E57FDE" w:rsidRPr="00D50FDB" w:rsidRDefault="00921302" w:rsidP="00D50FDB">
      <w:pPr>
        <w:spacing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根据2013年12月的修订法案，从2014年2月1日起，1968年12月31日以后出生的人不再强制加入开放式养老基金。</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第一次加入社会保险的人可以在四个月内与开放养老基金签订协议。如果不签协议，分配到第二支柱的缴纳的部分养老金费用将被转入社保局子帐户。</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法案生效当日，开放式养老基金的成员可以决定（2014年4月1日至7月30日），他是否希望社保局将为2014年7月缴纳的费用转移到开放式养老基金。</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从2016年开始，每四年的4月1日至7月31日期间，这些人都有机会决定，社保局是否从提交缴费申请的该月开始，将7月开始的缴费转移到开放养老基金或子帐户。</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此外，2014年2月3日，开放式养老基金会将2014年1月31日每位成员帐户记录的结算金额的51.5%进行赎回。“债券部分”。这些资金将存入子账户。其余48.5%</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将逐步转移到所谓的“缓冲”基金中。</w:t>
      </w:r>
    </w:p>
    <w:p w:rsidR="00E57FDE" w:rsidRPr="00D50FDB" w:rsidRDefault="009F0E42"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一</w:t>
      </w:r>
      <w:r w:rsidR="00062B4C">
        <w:rPr>
          <w:rFonts w:ascii="仿宋" w:eastAsia="仿宋" w:hAnsi="仿宋" w:cs="Times New Roman" w:hint="eastAsia"/>
          <w:b/>
          <w:sz w:val="28"/>
          <w:szCs w:val="28"/>
          <w:lang w:val="en-GB" w:eastAsia="zh-CN"/>
        </w:rPr>
        <w:t>、</w:t>
      </w:r>
      <w:r w:rsidR="00921302" w:rsidRPr="00D50FDB">
        <w:rPr>
          <w:rFonts w:ascii="仿宋" w:eastAsia="仿宋" w:hAnsi="仿宋" w:cs="Times New Roman" w:hint="eastAsia"/>
          <w:b/>
          <w:sz w:val="28"/>
          <w:szCs w:val="28"/>
          <w:lang w:val="en-GB" w:eastAsia="zh-CN"/>
        </w:rPr>
        <w:t>待遇计算公式</w:t>
      </w:r>
    </w:p>
    <w:p w:rsidR="00E57FDE" w:rsidRPr="00D50FDB" w:rsidRDefault="00E57FDE" w:rsidP="00D50FDB">
      <w:pPr>
        <w:spacing w:before="120" w:after="0" w:line="400" w:lineRule="exact"/>
        <w:jc w:val="both"/>
        <w:rPr>
          <w:rFonts w:ascii="仿宋" w:eastAsia="仿宋" w:hAnsi="仿宋" w:cs="Times New Roman"/>
          <w:sz w:val="28"/>
          <w:szCs w:val="28"/>
          <w:lang w:val="en-GB" w:eastAsia="zh-CN"/>
        </w:rPr>
      </w:pP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lastRenderedPageBreak/>
        <w:t>现行的养老金制度（新的养老金制度）是NDC制度。领取养老金的权利不取决于参保期限长短。养老金的数额等于记录的缴款额（指数化后的）除以平均预期寿命。</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新养老金制度的第一份养老金是在2009年给付的。2016年12月，波兰社会保险局通过新养老金制度支付了1654500份养老金。</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改革的目标是确保养老金制度的财政可持续性,</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并维持其偿付能力,</w:t>
      </w:r>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尽管起始阶段该制度赤字严重，且人口逐渐老龄化。</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新养老金制度是以充足性原则为基础的，这意味着待遇水平反映了以前缴纳到系统中的费用总额情况（缴纳到养老基金）。</w:t>
      </w:r>
    </w:p>
    <w:p w:rsidR="00E57FDE" w:rsidRDefault="00E57FDE" w:rsidP="00D50FDB">
      <w:pPr>
        <w:spacing w:before="120" w:after="0" w:line="400" w:lineRule="exact"/>
        <w:jc w:val="both"/>
        <w:rPr>
          <w:rFonts w:ascii="仿宋" w:eastAsia="仿宋" w:hAnsi="仿宋" w:cs="Times New Roman"/>
          <w:b/>
          <w:sz w:val="28"/>
          <w:szCs w:val="28"/>
          <w:lang w:val="en-GB" w:eastAsia="zh-CN"/>
        </w:rPr>
      </w:pPr>
    </w:p>
    <w:p w:rsidR="00E57FDE" w:rsidRPr="00D50FDB" w:rsidRDefault="009F0E42" w:rsidP="00D50FDB">
      <w:pPr>
        <w:spacing w:before="120" w:after="0" w:line="400" w:lineRule="exact"/>
        <w:jc w:val="both"/>
        <w:rPr>
          <w:rFonts w:ascii="仿宋" w:eastAsia="仿宋" w:hAnsi="仿宋" w:cs="Times New Roman"/>
          <w:sz w:val="28"/>
          <w:szCs w:val="28"/>
          <w:lang w:val="pl-PL" w:eastAsia="zh-CN"/>
        </w:rPr>
      </w:pPr>
      <w:r>
        <w:rPr>
          <w:rFonts w:ascii="仿宋" w:eastAsia="仿宋" w:hAnsi="仿宋" w:cs="Times New Roman" w:hint="eastAsia"/>
          <w:b/>
          <w:sz w:val="28"/>
          <w:szCs w:val="28"/>
          <w:lang w:val="en-GB" w:eastAsia="zh-CN"/>
        </w:rPr>
        <w:t>二、</w:t>
      </w:r>
      <w:r w:rsidR="00921302" w:rsidRPr="00D50FDB">
        <w:rPr>
          <w:rFonts w:ascii="仿宋" w:eastAsia="仿宋" w:hAnsi="仿宋" w:cs="Times New Roman" w:hint="eastAsia"/>
          <w:b/>
          <w:sz w:val="28"/>
          <w:szCs w:val="28"/>
          <w:lang w:val="en-GB" w:eastAsia="zh-CN"/>
        </w:rPr>
        <w:t>记分期</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养老金权利是以参保期限为基础的。在新养老金制度中，只有缴款对未来的养老金权利和养老金总额有影响。为满足最低养老金保障，满足充分期限的条件，非缴款期可纳入考虑。</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sz w:val="28"/>
          <w:szCs w:val="28"/>
          <w:lang w:val="en-GB" w:eastAsia="zh-CN"/>
        </w:rPr>
        <w:t xml:space="preserve">19.52% </w:t>
      </w:r>
      <w:r w:rsidRPr="00D50FDB">
        <w:rPr>
          <w:rFonts w:ascii="仿宋" w:eastAsia="仿宋" w:hAnsi="仿宋" w:cs="Times New Roman" w:hint="eastAsia"/>
          <w:sz w:val="28"/>
          <w:szCs w:val="28"/>
          <w:lang w:val="en-GB" w:eastAsia="zh-CN"/>
        </w:rPr>
        <w:t>的养老金缴款是为养老保险支付的。缴款基数是应纳税收入，如工资总额。</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从2014年2月1日至2014年6月底，养老保险缴款共计:</w:t>
      </w:r>
    </w:p>
    <w:p w:rsidR="00E57FDE" w:rsidRPr="00D50FDB" w:rsidRDefault="00921302" w:rsidP="00D50FDB">
      <w:pPr>
        <w:spacing w:before="120" w:after="0"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w:t>
      </w:r>
      <w:r w:rsidRPr="00D50FDB">
        <w:rPr>
          <w:rFonts w:ascii="仿宋" w:eastAsia="仿宋" w:hAnsi="仿宋" w:cs="Times New Roman"/>
          <w:sz w:val="28"/>
          <w:szCs w:val="28"/>
          <w:lang w:val="en-GB" w:eastAsia="zh-CN"/>
        </w:rPr>
        <w:t xml:space="preserve">12.22% </w:t>
      </w:r>
      <w:r w:rsidRPr="00D50FDB">
        <w:rPr>
          <w:rFonts w:ascii="仿宋" w:eastAsia="仿宋" w:hAnsi="仿宋" w:cs="Times New Roman" w:hint="eastAsia"/>
          <w:sz w:val="28"/>
          <w:szCs w:val="28"/>
          <w:lang w:val="en-GB" w:eastAsia="zh-CN"/>
        </w:rPr>
        <w:t>记录在社保局账户上；</w:t>
      </w:r>
    </w:p>
    <w:p w:rsidR="00E57FDE" w:rsidRPr="00D50FDB" w:rsidRDefault="00921302" w:rsidP="00D50FDB">
      <w:pPr>
        <w:spacing w:before="120" w:after="0"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w:t>
      </w:r>
      <w:r w:rsidRPr="00D50FDB">
        <w:rPr>
          <w:rFonts w:ascii="仿宋" w:eastAsia="仿宋" w:hAnsi="仿宋" w:cs="Times New Roman"/>
          <w:sz w:val="28"/>
          <w:szCs w:val="28"/>
          <w:lang w:val="en-GB" w:eastAsia="zh-CN"/>
        </w:rPr>
        <w:t xml:space="preserve">4.38% </w:t>
      </w:r>
      <w:r w:rsidRPr="00D50FDB">
        <w:rPr>
          <w:rFonts w:ascii="仿宋" w:eastAsia="仿宋" w:hAnsi="仿宋" w:cs="Times New Roman" w:hint="eastAsia"/>
          <w:sz w:val="28"/>
          <w:szCs w:val="28"/>
          <w:lang w:val="en-GB" w:eastAsia="zh-CN"/>
        </w:rPr>
        <w:t>记录在社保局子账户上；</w:t>
      </w:r>
    </w:p>
    <w:p w:rsidR="00E57FDE" w:rsidRPr="00D50FDB" w:rsidRDefault="00921302" w:rsidP="00D50FDB">
      <w:pPr>
        <w:spacing w:before="120" w:after="0"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w:t>
      </w:r>
      <w:r w:rsidRPr="00D50FDB">
        <w:rPr>
          <w:rFonts w:ascii="仿宋" w:eastAsia="仿宋" w:hAnsi="仿宋" w:cs="Times New Roman"/>
          <w:sz w:val="28"/>
          <w:szCs w:val="28"/>
          <w:lang w:val="en-GB" w:eastAsia="zh-CN"/>
        </w:rPr>
        <w:t xml:space="preserve">2.92% </w:t>
      </w:r>
      <w:r w:rsidRPr="00D50FDB">
        <w:rPr>
          <w:rFonts w:ascii="仿宋" w:eastAsia="仿宋" w:hAnsi="仿宋" w:cs="Times New Roman" w:hint="eastAsia"/>
          <w:sz w:val="28"/>
          <w:szCs w:val="28"/>
          <w:lang w:val="en-GB" w:eastAsia="zh-CN"/>
        </w:rPr>
        <w:t>被存入开放式养老基金帐户。</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截至</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2014年7月，根据参保人的选择，社会保险局将向参保人选择的养老基金或参保人在社会保险局登记的基金支付部分养老保险保费，2.92%。</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到</w:t>
      </w:r>
      <w:r w:rsidRPr="00D50FDB">
        <w:rPr>
          <w:rFonts w:ascii="仿宋" w:eastAsia="仿宋" w:hAnsi="仿宋" w:cs="Times New Roman"/>
          <w:sz w:val="28"/>
          <w:szCs w:val="28"/>
          <w:lang w:eastAsia="zh-CN"/>
        </w:rPr>
        <w:t xml:space="preserve"> 2014</w:t>
      </w:r>
      <w:r w:rsidRPr="00D50FDB">
        <w:rPr>
          <w:rFonts w:ascii="仿宋" w:eastAsia="仿宋" w:hAnsi="仿宋" w:cs="Times New Roman" w:hint="eastAsia"/>
          <w:sz w:val="28"/>
          <w:szCs w:val="28"/>
          <w:lang w:val="en-GB" w:eastAsia="zh-CN"/>
        </w:rPr>
        <w:t>年</w:t>
      </w:r>
      <w:r w:rsidRPr="00D50FDB">
        <w:rPr>
          <w:rFonts w:ascii="仿宋" w:eastAsia="仿宋" w:hAnsi="仿宋" w:cs="Times New Roman"/>
          <w:sz w:val="28"/>
          <w:szCs w:val="28"/>
          <w:lang w:eastAsia="zh-CN"/>
        </w:rPr>
        <w:t>6</w:t>
      </w:r>
      <w:r w:rsidRPr="00D50FDB">
        <w:rPr>
          <w:rFonts w:ascii="仿宋" w:eastAsia="仿宋" w:hAnsi="仿宋" w:cs="Times New Roman" w:hint="eastAsia"/>
          <w:sz w:val="28"/>
          <w:szCs w:val="28"/>
          <w:lang w:val="en-GB" w:eastAsia="zh-CN"/>
        </w:rPr>
        <w:t>月</w:t>
      </w:r>
      <w:r w:rsidRPr="00D50FDB">
        <w:rPr>
          <w:rFonts w:ascii="仿宋" w:eastAsia="仿宋" w:hAnsi="仿宋" w:cs="Times New Roman"/>
          <w:sz w:val="28"/>
          <w:szCs w:val="28"/>
          <w:lang w:eastAsia="zh-CN"/>
        </w:rPr>
        <w:t>30</w:t>
      </w:r>
      <w:r w:rsidRPr="00D50FDB">
        <w:rPr>
          <w:rFonts w:ascii="仿宋" w:eastAsia="仿宋" w:hAnsi="仿宋" w:cs="Times New Roman" w:hint="eastAsia"/>
          <w:sz w:val="28"/>
          <w:szCs w:val="28"/>
          <w:lang w:val="en-GB" w:eastAsia="zh-CN"/>
        </w:rPr>
        <w:t>日</w:t>
      </w:r>
      <w:r w:rsidRPr="00D50FDB">
        <w:rPr>
          <w:rFonts w:ascii="仿宋" w:eastAsia="仿宋" w:hAnsi="仿宋" w:cs="Times New Roman" w:hint="eastAsia"/>
          <w:sz w:val="28"/>
          <w:szCs w:val="28"/>
          <w:lang w:eastAsia="zh-CN"/>
        </w:rPr>
        <w:t>，</w:t>
      </w:r>
      <w:r w:rsidRPr="00D50FDB">
        <w:rPr>
          <w:rFonts w:ascii="仿宋" w:eastAsia="仿宋" w:hAnsi="仿宋" w:cs="Times New Roman" w:hint="eastAsia"/>
          <w:sz w:val="28"/>
          <w:szCs w:val="28"/>
          <w:lang w:val="en-GB" w:eastAsia="zh-CN"/>
        </w:rPr>
        <w:t>对</w:t>
      </w:r>
      <w:r w:rsidRPr="00D50FDB">
        <w:rPr>
          <w:rFonts w:ascii="仿宋" w:eastAsia="仿宋" w:hAnsi="仿宋" w:cs="Times New Roman"/>
          <w:sz w:val="28"/>
          <w:szCs w:val="28"/>
          <w:lang w:eastAsia="zh-CN"/>
        </w:rPr>
        <w:t>1968</w:t>
      </w:r>
      <w:r w:rsidRPr="00D50FDB">
        <w:rPr>
          <w:rFonts w:ascii="仿宋" w:eastAsia="仿宋" w:hAnsi="仿宋" w:cs="Times New Roman" w:hint="eastAsia"/>
          <w:sz w:val="28"/>
          <w:szCs w:val="28"/>
          <w:lang w:val="en-GB" w:eastAsia="zh-CN"/>
        </w:rPr>
        <w:t>年</w:t>
      </w:r>
      <w:r w:rsidRPr="00D50FDB">
        <w:rPr>
          <w:rFonts w:ascii="仿宋" w:eastAsia="仿宋" w:hAnsi="仿宋" w:cs="Times New Roman"/>
          <w:sz w:val="28"/>
          <w:szCs w:val="28"/>
          <w:lang w:eastAsia="zh-CN"/>
        </w:rPr>
        <w:t>12</w:t>
      </w:r>
      <w:r w:rsidRPr="00D50FDB">
        <w:rPr>
          <w:rFonts w:ascii="仿宋" w:eastAsia="仿宋" w:hAnsi="仿宋" w:cs="Times New Roman" w:hint="eastAsia"/>
          <w:sz w:val="28"/>
          <w:szCs w:val="28"/>
          <w:lang w:val="en-GB" w:eastAsia="zh-CN"/>
        </w:rPr>
        <w:t>月</w:t>
      </w:r>
      <w:r w:rsidRPr="00D50FDB">
        <w:rPr>
          <w:rFonts w:ascii="仿宋" w:eastAsia="仿宋" w:hAnsi="仿宋" w:cs="Times New Roman"/>
          <w:sz w:val="28"/>
          <w:szCs w:val="28"/>
          <w:lang w:eastAsia="zh-CN"/>
        </w:rPr>
        <w:t>31</w:t>
      </w:r>
      <w:r w:rsidRPr="00D50FDB">
        <w:rPr>
          <w:rFonts w:ascii="仿宋" w:eastAsia="仿宋" w:hAnsi="仿宋" w:cs="Times New Roman" w:hint="eastAsia"/>
          <w:sz w:val="28"/>
          <w:szCs w:val="28"/>
          <w:lang w:val="en-GB" w:eastAsia="zh-CN"/>
        </w:rPr>
        <w:t>日以后出生的参保人而言</w:t>
      </w:r>
      <w:r w:rsidRPr="00D50FDB">
        <w:rPr>
          <w:rFonts w:ascii="仿宋" w:eastAsia="仿宋" w:hAnsi="仿宋" w:cs="Times New Roman" w:hint="eastAsia"/>
          <w:sz w:val="28"/>
          <w:szCs w:val="28"/>
          <w:lang w:eastAsia="zh-CN"/>
        </w:rPr>
        <w:t>，</w:t>
      </w:r>
      <w:r w:rsidRPr="00D50FDB">
        <w:rPr>
          <w:rFonts w:ascii="仿宋" w:eastAsia="仿宋" w:hAnsi="仿宋" w:cs="Times New Roman" w:hint="eastAsia"/>
          <w:sz w:val="28"/>
          <w:szCs w:val="28"/>
          <w:lang w:val="en-GB" w:eastAsia="zh-CN"/>
        </w:rPr>
        <w:t>指定的缴费以及</w:t>
      </w:r>
      <w:r w:rsidRPr="00D50FDB">
        <w:rPr>
          <w:rFonts w:ascii="仿宋" w:eastAsia="仿宋" w:hAnsi="仿宋" w:cs="Times New Roman" w:hint="eastAsia"/>
          <w:sz w:val="28"/>
          <w:szCs w:val="28"/>
          <w:lang w:eastAsia="zh-CN"/>
        </w:rPr>
        <w:t>来自</w:t>
      </w:r>
      <w:proofErr w:type="spellStart"/>
      <w:r w:rsidRPr="00D50FDB">
        <w:rPr>
          <w:rFonts w:ascii="仿宋" w:eastAsia="仿宋" w:hAnsi="仿宋" w:cs="Times New Roman" w:hint="eastAsia"/>
          <w:sz w:val="28"/>
          <w:szCs w:val="28"/>
          <w:lang w:eastAsia="zh-CN"/>
        </w:rPr>
        <w:t>OFEs</w:t>
      </w:r>
      <w:proofErr w:type="spellEnd"/>
      <w:r w:rsidRPr="00D50FDB">
        <w:rPr>
          <w:rFonts w:ascii="仿宋" w:eastAsia="仿宋" w:hAnsi="仿宋" w:cs="Times New Roman" w:hint="eastAsia"/>
          <w:sz w:val="28"/>
          <w:szCs w:val="28"/>
          <w:lang w:eastAsia="zh-CN"/>
        </w:rPr>
        <w:t>的</w:t>
      </w:r>
      <w:r w:rsidRPr="00D50FDB">
        <w:rPr>
          <w:rFonts w:ascii="仿宋" w:eastAsia="仿宋" w:hAnsi="仿宋" w:cs="Times New Roman" w:hint="eastAsia"/>
          <w:sz w:val="28"/>
          <w:szCs w:val="28"/>
          <w:lang w:val="en-GB" w:eastAsia="zh-CN"/>
        </w:rPr>
        <w:t>部分转移费用是强制性的</w:t>
      </w:r>
      <w:r w:rsidRPr="00D50FDB">
        <w:rPr>
          <w:rFonts w:ascii="仿宋" w:eastAsia="仿宋" w:hAnsi="仿宋" w:cs="Times New Roman" w:hint="eastAsia"/>
          <w:sz w:val="28"/>
          <w:szCs w:val="28"/>
          <w:lang w:eastAsia="zh-CN"/>
        </w:rPr>
        <w:t>，</w:t>
      </w:r>
      <w:r w:rsidRPr="00D50FDB">
        <w:rPr>
          <w:rFonts w:ascii="仿宋" w:eastAsia="仿宋" w:hAnsi="仿宋" w:cs="Times New Roman" w:hint="eastAsia"/>
          <w:sz w:val="28"/>
          <w:szCs w:val="28"/>
          <w:lang w:val="en-GB" w:eastAsia="zh-CN"/>
        </w:rPr>
        <w:t>这意味着他们必须签订一项开放式养老基金协议。如果在法定期限内未能做到这一点，社保局将通过抽签的形式代为选择一个开放式养老基金。上次抽签是在2014年1月31日。</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lastRenderedPageBreak/>
        <w:t>1948年12月31日至1969年1月1日期间出生的参保人，除了养老金领取者外，参保人可以根据自身要求，通过合同方式选择开放养老基金。在参保人没有加入开放养老金的情况下，所有养老保险缴纳款（19.52%）被转入社会保险基金，并记录在社会保险局运营的参保人个人账户中。</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这些规则近年来发生了变化—详见第</w:t>
      </w:r>
      <w:r w:rsidR="009F0E42">
        <w:rPr>
          <w:rFonts w:ascii="仿宋" w:eastAsia="仿宋" w:hAnsi="仿宋" w:cs="Times New Roman" w:hint="eastAsia"/>
          <w:sz w:val="28"/>
          <w:szCs w:val="28"/>
          <w:lang w:val="en-GB" w:eastAsia="zh-CN"/>
        </w:rPr>
        <w:t>九</w:t>
      </w:r>
      <w:r w:rsidRPr="00D50FDB">
        <w:rPr>
          <w:rFonts w:ascii="仿宋" w:eastAsia="仿宋" w:hAnsi="仿宋" w:cs="Times New Roman" w:hint="eastAsia"/>
          <w:sz w:val="28"/>
          <w:szCs w:val="28"/>
          <w:lang w:val="en-GB" w:eastAsia="zh-CN"/>
        </w:rPr>
        <w:t>章</w:t>
      </w:r>
      <w:r w:rsidR="009F0E42">
        <w:rPr>
          <w:rFonts w:ascii="仿宋" w:eastAsia="仿宋" w:hAnsi="仿宋" w:cs="Times New Roman" w:hint="eastAsia"/>
          <w:sz w:val="28"/>
          <w:szCs w:val="28"/>
          <w:lang w:val="en-GB" w:eastAsia="zh-CN"/>
        </w:rPr>
        <w:t>—</w:t>
      </w:r>
      <w:r w:rsidRPr="00D50FDB">
        <w:rPr>
          <w:rFonts w:ascii="仿宋" w:eastAsia="仿宋" w:hAnsi="仿宋" w:cs="Times New Roman" w:hint="eastAsia"/>
          <w:i/>
          <w:sz w:val="28"/>
          <w:szCs w:val="28"/>
          <w:lang w:val="en-GB" w:eastAsia="zh-CN"/>
        </w:rPr>
        <w:t>资本养老金试点情况</w:t>
      </w:r>
      <w:r w:rsidRPr="00D50FDB">
        <w:rPr>
          <w:rFonts w:ascii="仿宋" w:eastAsia="仿宋" w:hAnsi="仿宋" w:cs="Times New Roman" w:hint="eastAsia"/>
          <w:sz w:val="28"/>
          <w:szCs w:val="28"/>
          <w:lang w:val="en-GB" w:eastAsia="zh-CN"/>
        </w:rPr>
        <w:t>。</w:t>
      </w:r>
    </w:p>
    <w:p w:rsidR="00E57FDE" w:rsidRPr="00D50FDB" w:rsidRDefault="00E57FDE" w:rsidP="00D50FDB">
      <w:pPr>
        <w:spacing w:before="120" w:after="0" w:line="400" w:lineRule="exact"/>
        <w:jc w:val="both"/>
        <w:rPr>
          <w:rFonts w:ascii="仿宋" w:eastAsia="仿宋" w:hAnsi="仿宋" w:cs="Times New Roman"/>
          <w:sz w:val="28"/>
          <w:szCs w:val="28"/>
          <w:lang w:val="en-GB" w:eastAsia="zh-CN"/>
        </w:rPr>
      </w:pPr>
    </w:p>
    <w:p w:rsidR="00E57FDE" w:rsidRPr="00D50FDB" w:rsidRDefault="009F0E42"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三、</w:t>
      </w:r>
      <w:r w:rsidR="00921302" w:rsidRPr="00D50FDB">
        <w:rPr>
          <w:rFonts w:ascii="仿宋" w:eastAsia="仿宋" w:hAnsi="仿宋" w:cs="Times New Roman"/>
          <w:b/>
          <w:sz w:val="28"/>
          <w:szCs w:val="28"/>
          <w:lang w:val="en-GB" w:eastAsia="zh-CN"/>
        </w:rPr>
        <w:t>BASIS FOR CONTRIBUTIONS</w:t>
      </w:r>
      <w:r w:rsidR="00921302" w:rsidRPr="00D50FDB">
        <w:rPr>
          <w:rFonts w:ascii="仿宋" w:eastAsia="仿宋" w:hAnsi="仿宋" w:cs="Times New Roman" w:hint="eastAsia"/>
          <w:b/>
          <w:sz w:val="28"/>
          <w:szCs w:val="28"/>
          <w:lang w:val="en-GB" w:eastAsia="zh-CN"/>
        </w:rPr>
        <w:t>缴费基数</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工资总额，应纳税收入，自营职业（固定数额），其他法律名目，如养育子女、民事合同、生育津贴。</w:t>
      </w:r>
    </w:p>
    <w:p w:rsidR="00E57FDE" w:rsidRPr="00D50FDB" w:rsidRDefault="00E57FDE" w:rsidP="00D50FDB">
      <w:pPr>
        <w:spacing w:before="120" w:after="0" w:line="400" w:lineRule="exact"/>
        <w:jc w:val="both"/>
        <w:rPr>
          <w:rFonts w:ascii="仿宋" w:eastAsia="仿宋" w:hAnsi="仿宋" w:cs="Times New Roman"/>
          <w:sz w:val="28"/>
          <w:szCs w:val="28"/>
          <w:lang w:val="en-GB" w:eastAsia="zh-CN"/>
        </w:rPr>
      </w:pPr>
    </w:p>
    <w:p w:rsidR="00E57FDE" w:rsidRPr="00D50FDB" w:rsidRDefault="009F0E42"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四、</w:t>
      </w:r>
      <w:r w:rsidR="00921302" w:rsidRPr="00D50FDB">
        <w:rPr>
          <w:rFonts w:ascii="仿宋" w:eastAsia="仿宋" w:hAnsi="仿宋" w:cs="Times New Roman" w:hint="eastAsia"/>
          <w:b/>
          <w:sz w:val="28"/>
          <w:szCs w:val="28"/>
          <w:lang w:val="en-GB" w:eastAsia="zh-CN"/>
        </w:rPr>
        <w:t>最低养老金</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新养老金制度规定了养老金最低限额，前提是第一和第二支柱的养老金总额不超过养老金法案规定的法定养老金最低额（每年三月起开始调整）。最低养老金还有补充养老金提供给养老金领取者，领取者需满足以下条件：达到可领取养老金的年龄，女性参保期为20年（缴费及非缴费），男性参保期为25年。</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从2017年3月起，最低养老金保障为每月1000兹罗提（约合每月233欧元）。</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最近，不满足这些条件以及领取的养老金低于最低保障金的退休人数大幅增加。在</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2016年12月，95400名养老金领取者领取的养老金数额低于最低保障金，占新养老金制度总人数的5.7%。2016年12月，最低的养老金数量仅为</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0.04兹罗提。</w:t>
      </w:r>
    </w:p>
    <w:p w:rsidR="00E57FDE"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2016年12月支付的养老金总额与最低保障养老金的差距是6550万兹罗提（约合1520万欧元）</w:t>
      </w:r>
    </w:p>
    <w:p w:rsidR="00E57FDE" w:rsidRPr="00D50FDB" w:rsidRDefault="00E57FDE" w:rsidP="00D50FDB">
      <w:pPr>
        <w:spacing w:before="120" w:after="0" w:line="400" w:lineRule="exact"/>
        <w:ind w:firstLineChars="200" w:firstLine="560"/>
        <w:jc w:val="both"/>
        <w:rPr>
          <w:rFonts w:ascii="仿宋" w:eastAsia="仿宋" w:hAnsi="仿宋" w:cs="Times New Roman"/>
          <w:sz w:val="28"/>
          <w:szCs w:val="28"/>
          <w:lang w:val="en-GB" w:eastAsia="zh-CN"/>
        </w:rPr>
      </w:pPr>
    </w:p>
    <w:p w:rsidR="00E57FDE" w:rsidRPr="00D50FDB" w:rsidRDefault="004E2569"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五、</w:t>
      </w:r>
      <w:r w:rsidR="00921302" w:rsidRPr="00D50FDB">
        <w:rPr>
          <w:rFonts w:ascii="仿宋" w:eastAsia="仿宋" w:hAnsi="仿宋" w:cs="Times New Roman" w:hint="eastAsia"/>
          <w:b/>
          <w:sz w:val="28"/>
          <w:szCs w:val="28"/>
          <w:lang w:val="en-GB" w:eastAsia="zh-CN"/>
        </w:rPr>
        <w:t>退休年龄</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1999年实行新养老金制度时，女性的正常退休年龄为60岁，男性为65岁（实际上可领取养老金的年龄保持了之前的规定）。</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lastRenderedPageBreak/>
        <w:t>2012年5月变更的养老金法案规定延长退休年龄，从女性60岁、男性65岁延长到男女均为67岁。还规定每个日历季度结束一个月后开始逐月延长，这意味着，女性退休年龄将达到67岁是2040年，男性退休年龄达到67岁是2020年。这一变更从2013年开始生效。提高领取养老金的年龄的主要原因是经济发展、未来几代参保人负担养老金制度成本的能力。</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几年后，延长领取养老金年龄的改革没有考虑到波兰社会的健康水平和工作能力，这一问题很突出。换句话说，由于没有达到67岁的群体而无法获得养老金的人群，本来可以领取残疾（伤残）抚恤金，而不是退休金。退休人员由于严重疾病、残疾和其他健康问题往往生活条件及舒适水平不高。对于在缺乏他人帮助的情况下无法独立生活的群体，波兰缺乏完整的体系对其提供长期照料。</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在波兰进行了大规模公开讨论后，</w:t>
      </w:r>
      <w:r w:rsidRPr="00D50FDB">
        <w:rPr>
          <w:rFonts w:ascii="仿宋" w:eastAsia="仿宋" w:hAnsi="仿宋" w:cs="Times New Roman"/>
          <w:sz w:val="28"/>
          <w:szCs w:val="28"/>
          <w:lang w:val="en-GB" w:eastAsia="zh-CN"/>
        </w:rPr>
        <w:t>2</w:t>
      </w:r>
      <w:r w:rsidRPr="00D50FDB">
        <w:rPr>
          <w:rFonts w:ascii="仿宋" w:eastAsia="仿宋" w:hAnsi="仿宋" w:cs="Times New Roman" w:hint="eastAsia"/>
          <w:sz w:val="28"/>
          <w:szCs w:val="28"/>
          <w:lang w:val="en-GB" w:eastAsia="zh-CN"/>
        </w:rPr>
        <w:t>016年11月议会通过了新的法律，将可领取退休金的年龄恢复到女性60岁、男性65岁，从2017年10月起生效。这意味从2017年10月起，领取养老金的年龄将恢复到1999年的水平，</w:t>
      </w:r>
      <w:r w:rsidRPr="00D50FDB">
        <w:rPr>
          <w:rFonts w:ascii="仿宋" w:eastAsia="仿宋" w:hAnsi="仿宋" w:cs="Times New Roman"/>
          <w:sz w:val="28"/>
          <w:szCs w:val="28"/>
          <w:lang w:val="en-GB" w:eastAsia="zh-CN"/>
        </w:rPr>
        <w:t xml:space="preserve"> 60</w:t>
      </w:r>
      <w:r w:rsidRPr="00D50FDB">
        <w:rPr>
          <w:rFonts w:ascii="仿宋" w:eastAsia="仿宋" w:hAnsi="仿宋" w:cs="Times New Roman" w:hint="eastAsia"/>
          <w:sz w:val="28"/>
          <w:szCs w:val="28"/>
          <w:lang w:val="en-GB" w:eastAsia="zh-CN"/>
        </w:rPr>
        <w:t>岁及</w:t>
      </w:r>
      <w:r w:rsidRPr="00D50FDB">
        <w:rPr>
          <w:rFonts w:ascii="仿宋" w:eastAsia="仿宋" w:hAnsi="仿宋" w:cs="Times New Roman"/>
          <w:sz w:val="28"/>
          <w:szCs w:val="28"/>
          <w:lang w:val="en-GB" w:eastAsia="zh-CN"/>
        </w:rPr>
        <w:t>65</w:t>
      </w:r>
      <w:r w:rsidRPr="00D50FDB">
        <w:rPr>
          <w:rFonts w:ascii="仿宋" w:eastAsia="仿宋" w:hAnsi="仿宋" w:cs="Times New Roman" w:hint="eastAsia"/>
          <w:sz w:val="28"/>
          <w:szCs w:val="28"/>
          <w:lang w:val="en-GB" w:eastAsia="zh-CN"/>
        </w:rPr>
        <w:t>岁。</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这意味着，未来几年需要更多资金，来弥补社会保险基金（养老基金）的赤字。</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一方面，许多劳动者有很高的期望，希望能将领取养老金的年龄维持在60岁/65岁；另一方面，经济学家和政界人士也面临巨大压力，希望通过提高领取养老金的年龄，避免未来几十年预算出现财政问题。</w:t>
      </w:r>
    </w:p>
    <w:p w:rsidR="00E57FDE" w:rsidRPr="00D50FDB" w:rsidRDefault="00E57FDE" w:rsidP="00D50FDB">
      <w:pPr>
        <w:spacing w:before="120" w:after="0" w:line="400" w:lineRule="exact"/>
        <w:jc w:val="both"/>
        <w:rPr>
          <w:rFonts w:ascii="仿宋" w:eastAsia="仿宋" w:hAnsi="仿宋" w:cs="Times New Roman"/>
          <w:sz w:val="28"/>
          <w:szCs w:val="28"/>
          <w:shd w:val="pct15" w:color="auto" w:fill="FFFFFF"/>
          <w:lang w:val="en-GB" w:eastAsia="zh-CN"/>
        </w:rPr>
      </w:pPr>
    </w:p>
    <w:p w:rsidR="00E57FDE" w:rsidRPr="00D50FDB" w:rsidRDefault="004E2569"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六、</w:t>
      </w:r>
      <w:r w:rsidR="00921302" w:rsidRPr="00D50FDB">
        <w:rPr>
          <w:rFonts w:ascii="仿宋" w:eastAsia="仿宋" w:hAnsi="仿宋" w:cs="Times New Roman" w:hint="eastAsia"/>
          <w:b/>
          <w:sz w:val="28"/>
          <w:szCs w:val="28"/>
          <w:lang w:val="en-GB" w:eastAsia="zh-CN"/>
        </w:rPr>
        <w:t>提前退休的条件</w:t>
      </w:r>
    </w:p>
    <w:p w:rsidR="00E57FDE" w:rsidRPr="00D50FDB" w:rsidRDefault="00921302" w:rsidP="00D50FDB">
      <w:pPr>
        <w:shd w:val="clear" w:color="auto" w:fill="FFFFFF"/>
        <w:spacing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现行制度不为提前退休的普通参保人提供养老金。</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仅在以下情况才可能提前退休：</w:t>
      </w:r>
    </w:p>
    <w:p w:rsidR="00E57FDE" w:rsidRDefault="004E2569" w:rsidP="00D50FDB">
      <w:pPr>
        <w:pStyle w:val="ListParagraph"/>
        <w:numPr>
          <w:ilvl w:val="0"/>
          <w:numId w:val="33"/>
        </w:numPr>
        <w:spacing w:before="120" w:after="0" w:line="400" w:lineRule="exact"/>
        <w:jc w:val="both"/>
        <w:rPr>
          <w:rFonts w:ascii="仿宋" w:eastAsia="仿宋" w:hAnsi="仿宋" w:cs="Times New Roman"/>
          <w:sz w:val="28"/>
          <w:szCs w:val="28"/>
          <w:lang w:val="en-GB" w:eastAsia="zh-CN"/>
        </w:rPr>
      </w:pPr>
      <w:r w:rsidRPr="00E158DC">
        <w:rPr>
          <w:rFonts w:ascii="仿宋" w:eastAsia="仿宋" w:hAnsi="仿宋" w:cs="Times New Roman" w:hint="eastAsia"/>
          <w:sz w:val="28"/>
          <w:szCs w:val="28"/>
          <w:lang w:val="en-GB" w:eastAsia="zh-CN"/>
        </w:rPr>
        <w:t>矿工养老</w:t>
      </w:r>
      <w:r>
        <w:rPr>
          <w:rFonts w:ascii="仿宋" w:eastAsia="仿宋" w:hAnsi="仿宋" w:cs="Times New Roman" w:hint="eastAsia"/>
          <w:sz w:val="28"/>
          <w:szCs w:val="28"/>
          <w:lang w:val="en-GB" w:eastAsia="zh-CN"/>
        </w:rPr>
        <w:t>保险制度</w:t>
      </w:r>
      <w:r w:rsidRPr="00E158DC">
        <w:rPr>
          <w:rFonts w:ascii="仿宋" w:eastAsia="仿宋" w:hAnsi="仿宋" w:cs="Times New Roman" w:hint="eastAsia"/>
          <w:sz w:val="28"/>
          <w:szCs w:val="28"/>
          <w:lang w:val="en-GB" w:eastAsia="zh-CN"/>
        </w:rPr>
        <w:t>（特别条款，对养老金进行规定）</w:t>
      </w:r>
      <w:r>
        <w:rPr>
          <w:rFonts w:ascii="仿宋" w:eastAsia="仿宋" w:hAnsi="仿宋" w:cs="Times New Roman" w:hint="eastAsia"/>
          <w:sz w:val="28"/>
          <w:szCs w:val="28"/>
          <w:lang w:val="en-GB" w:eastAsia="zh-CN"/>
        </w:rPr>
        <w:t>；</w:t>
      </w:r>
    </w:p>
    <w:p w:rsidR="004E2569" w:rsidRDefault="004E2569" w:rsidP="004E2569">
      <w:pPr>
        <w:pStyle w:val="ListParagraph"/>
        <w:numPr>
          <w:ilvl w:val="0"/>
          <w:numId w:val="33"/>
        </w:numPr>
        <w:spacing w:before="120" w:after="0" w:line="400" w:lineRule="exact"/>
        <w:jc w:val="both"/>
        <w:rPr>
          <w:rFonts w:ascii="仿宋" w:eastAsia="仿宋" w:hAnsi="仿宋" w:cs="Times New Roman"/>
          <w:sz w:val="28"/>
          <w:szCs w:val="28"/>
          <w:lang w:val="en-GB" w:eastAsia="zh-CN"/>
        </w:rPr>
      </w:pPr>
      <w:r w:rsidRPr="004E2569">
        <w:rPr>
          <w:rFonts w:ascii="仿宋" w:eastAsia="仿宋" w:hAnsi="仿宋" w:cs="Times New Roman" w:hint="eastAsia"/>
          <w:sz w:val="28"/>
          <w:szCs w:val="28"/>
          <w:lang w:val="en-GB" w:eastAsia="zh-CN"/>
        </w:rPr>
        <w:t>所谓的“过渡养老金”（用于在有害健康的条件下工作的几类劳动者）；</w:t>
      </w:r>
    </w:p>
    <w:p w:rsidR="004E2569" w:rsidRDefault="004E2569" w:rsidP="004E2569">
      <w:pPr>
        <w:pStyle w:val="ListParagraph"/>
        <w:numPr>
          <w:ilvl w:val="0"/>
          <w:numId w:val="33"/>
        </w:numPr>
        <w:spacing w:before="120" w:after="0" w:line="400" w:lineRule="exact"/>
        <w:jc w:val="both"/>
        <w:rPr>
          <w:rFonts w:ascii="仿宋" w:eastAsia="仿宋" w:hAnsi="仿宋" w:cs="Times New Roman"/>
          <w:sz w:val="28"/>
          <w:szCs w:val="28"/>
          <w:lang w:val="en-GB" w:eastAsia="zh-CN"/>
        </w:rPr>
      </w:pPr>
      <w:r w:rsidRPr="004E2569">
        <w:rPr>
          <w:rFonts w:ascii="仿宋" w:eastAsia="仿宋" w:hAnsi="仿宋" w:cs="Times New Roman" w:hint="eastAsia"/>
          <w:sz w:val="28"/>
          <w:szCs w:val="28"/>
          <w:lang w:val="en-GB" w:eastAsia="zh-CN"/>
        </w:rPr>
        <w:t>在1969年之前出生的特定类型的劳动者可以提前退休，如教师、铁路职员。</w:t>
      </w:r>
    </w:p>
    <w:p w:rsidR="00E57FDE" w:rsidRPr="00D50FDB" w:rsidRDefault="00E57FDE" w:rsidP="00D50FDB">
      <w:pPr>
        <w:pStyle w:val="ListParagraph"/>
        <w:spacing w:before="120" w:after="0" w:line="400" w:lineRule="exact"/>
        <w:ind w:left="846"/>
        <w:jc w:val="both"/>
        <w:rPr>
          <w:rFonts w:ascii="仿宋" w:eastAsia="仿宋" w:hAnsi="仿宋" w:cs="Times New Roman"/>
          <w:sz w:val="28"/>
          <w:szCs w:val="28"/>
          <w:lang w:val="en-GB" w:eastAsia="zh-CN"/>
        </w:rPr>
      </w:pPr>
    </w:p>
    <w:p w:rsidR="00E57FDE" w:rsidRPr="00D50FDB" w:rsidRDefault="00921302" w:rsidP="00D50FDB">
      <w:pPr>
        <w:rPr>
          <w:rFonts w:ascii="仿宋" w:eastAsia="仿宋" w:hAnsi="仿宋" w:cs="Times New Roman"/>
          <w:b/>
          <w:sz w:val="28"/>
          <w:szCs w:val="28"/>
          <w:lang w:val="en-GB" w:eastAsia="zh-CN"/>
        </w:rPr>
      </w:pPr>
      <w:r w:rsidRPr="00D50FDB">
        <w:rPr>
          <w:rFonts w:ascii="仿宋" w:eastAsia="仿宋" w:hAnsi="仿宋" w:cs="Times New Roman" w:hint="eastAsia"/>
          <w:b/>
          <w:sz w:val="28"/>
          <w:szCs w:val="28"/>
          <w:lang w:val="en-GB" w:eastAsia="zh-CN"/>
        </w:rPr>
        <w:lastRenderedPageBreak/>
        <w:t>七、对延期退休的奖励</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在波兰养老金制度中，延期退休没有特别奖励。但是，延期退休的待遇水平更高，实际上这种计算方法就是在鼓励劳动者在劳动力市场待更长的时间，并向养老金体系缴费。养老金制度是根据合格缴款额（对于1999年以前开始工作的人，这是所谓的“初始资本”）除以退休年份的平均预期寿命计算而来的，这对男性和女性都是通用的。如果年龄较大，预期寿命较短，同时，达到应计养老金年龄后仍向系统缴款，养老金数量计算的基数也相应加大。</w:t>
      </w:r>
    </w:p>
    <w:p w:rsidR="00E57FDE" w:rsidRDefault="00E57FDE" w:rsidP="00D50FDB">
      <w:pPr>
        <w:spacing w:before="120" w:after="0" w:line="400" w:lineRule="exact"/>
        <w:jc w:val="both"/>
        <w:rPr>
          <w:rFonts w:ascii="仿宋" w:eastAsia="仿宋" w:hAnsi="仿宋" w:cs="Times New Roman"/>
          <w:b/>
          <w:sz w:val="28"/>
          <w:szCs w:val="28"/>
          <w:lang w:val="en-GB" w:eastAsia="zh-CN"/>
        </w:rPr>
      </w:pPr>
    </w:p>
    <w:p w:rsidR="00E57FDE" w:rsidRPr="00D50FDB" w:rsidRDefault="00921302" w:rsidP="00D50FDB">
      <w:pPr>
        <w:spacing w:before="120" w:after="0" w:line="400" w:lineRule="exact"/>
        <w:jc w:val="both"/>
        <w:rPr>
          <w:rFonts w:ascii="仿宋" w:eastAsia="仿宋" w:hAnsi="仿宋" w:cs="Times New Roman"/>
          <w:b/>
          <w:sz w:val="28"/>
          <w:szCs w:val="28"/>
          <w:lang w:val="en-GB" w:eastAsia="zh-CN"/>
        </w:rPr>
      </w:pPr>
      <w:r w:rsidRPr="00D50FDB">
        <w:rPr>
          <w:rFonts w:ascii="仿宋" w:eastAsia="仿宋" w:hAnsi="仿宋" w:cs="Times New Roman" w:hint="eastAsia"/>
          <w:b/>
          <w:sz w:val="28"/>
          <w:szCs w:val="28"/>
          <w:lang w:val="en-GB" w:eastAsia="zh-CN"/>
        </w:rPr>
        <w:t>八、附加待遇</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为养老金领取者提供的医疗保健每月从养老金总额中扣除，并转入健康保险基金（收入的</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9%）。</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养老金须缴纳个人所得税。</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年龄达到75岁或无法独立生活领取养老金的人,</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在养老金之外可获得护理补贴（这一项不应计入欧盟条例</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883/2004规定的长期护理）</w:t>
      </w:r>
    </w:p>
    <w:p w:rsidR="00E57FDE"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养老金按月支付到受益人的银行帐户或通过电邮支付。</w:t>
      </w:r>
    </w:p>
    <w:p w:rsidR="00E57FDE" w:rsidRPr="00D50FDB" w:rsidRDefault="00E57FDE" w:rsidP="00D50FDB">
      <w:pPr>
        <w:spacing w:before="120" w:after="0" w:line="400" w:lineRule="exact"/>
        <w:ind w:firstLineChars="200" w:firstLine="560"/>
        <w:jc w:val="both"/>
        <w:rPr>
          <w:rFonts w:ascii="仿宋" w:eastAsia="仿宋" w:hAnsi="仿宋" w:cs="Times New Roman"/>
          <w:sz w:val="28"/>
          <w:szCs w:val="28"/>
          <w:lang w:val="en-GB" w:eastAsia="zh-CN"/>
        </w:rPr>
      </w:pPr>
    </w:p>
    <w:p w:rsidR="00E57FDE" w:rsidRPr="00D50FDB" w:rsidRDefault="004E2569"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九、</w:t>
      </w:r>
      <w:r w:rsidR="00921302" w:rsidRPr="00D50FDB">
        <w:rPr>
          <w:rFonts w:ascii="仿宋" w:eastAsia="仿宋" w:hAnsi="仿宋" w:cs="Times New Roman" w:hint="eastAsia"/>
          <w:b/>
          <w:sz w:val="28"/>
          <w:szCs w:val="28"/>
          <w:lang w:val="en-GB" w:eastAsia="zh-CN"/>
        </w:rPr>
        <w:t>资本化养老金试行情况</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1999年实行养老金改革时，对第二支柱养老金没有具体规定。同时，对于基于转移到开放式养老基金的资金未来的收益会是怎样未能达成一致意见。需要考虑多种可能性，但十年来，该将哪些合适的机构引入养老金制度这一点没有任何结论。</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sz w:val="28"/>
          <w:szCs w:val="28"/>
          <w:lang w:eastAsia="zh-CN"/>
        </w:rPr>
        <w:t>根据2008年11月的修订法案，自2009年1月8日起引入资本化养老金。这些待遇应该基于</w:t>
      </w:r>
      <w:r w:rsidRPr="00D50FDB">
        <w:rPr>
          <w:rFonts w:ascii="仿宋" w:eastAsia="仿宋" w:hAnsi="仿宋" w:cs="Times New Roman" w:hint="eastAsia"/>
          <w:sz w:val="28"/>
          <w:szCs w:val="28"/>
          <w:lang w:val="en-GB" w:eastAsia="zh-CN"/>
        </w:rPr>
        <w:t>转移到开放式养老基金的资金总额进行发放。</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2008年的法令规定,</w:t>
      </w:r>
      <w:r w:rsidRPr="00D50FDB">
        <w:rPr>
          <w:rFonts w:ascii="仿宋" w:eastAsia="仿宋" w:hAnsi="仿宋" w:cs="Times New Roman"/>
          <w:sz w:val="28"/>
          <w:szCs w:val="28"/>
          <w:lang w:eastAsia="zh-CN"/>
        </w:rPr>
        <w:t xml:space="preserve"> </w:t>
      </w:r>
      <w:r w:rsidRPr="00D50FDB">
        <w:rPr>
          <w:rFonts w:ascii="仿宋" w:eastAsia="仿宋" w:hAnsi="仿宋" w:cs="Times New Roman" w:hint="eastAsia"/>
          <w:sz w:val="28"/>
          <w:szCs w:val="28"/>
          <w:lang w:eastAsia="zh-CN"/>
        </w:rPr>
        <w:t>资本化养老金的给付有两种情况：</w:t>
      </w:r>
    </w:p>
    <w:p w:rsidR="00E57FDE" w:rsidRPr="00D50FDB" w:rsidRDefault="00921302" w:rsidP="00D50FDB">
      <w:pPr>
        <w:pStyle w:val="ListParagraph"/>
        <w:numPr>
          <w:ilvl w:val="0"/>
          <w:numId w:val="34"/>
        </w:numPr>
        <w:spacing w:before="120" w:after="0" w:line="400" w:lineRule="exact"/>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 xml:space="preserve">定期养老金，可从第六十年即退休年龄（过渡性）开始给付，即所谓的 </w:t>
      </w:r>
      <w:proofErr w:type="spellStart"/>
      <w:r w:rsidRPr="00D50FDB">
        <w:rPr>
          <w:rFonts w:ascii="仿宋" w:eastAsia="仿宋" w:hAnsi="仿宋" w:cs="Times New Roman" w:hint="eastAsia"/>
          <w:sz w:val="28"/>
          <w:szCs w:val="28"/>
          <w:lang w:eastAsia="zh-CN"/>
        </w:rPr>
        <w:t>EOK</w:t>
      </w:r>
      <w:proofErr w:type="spellEnd"/>
      <w:r w:rsidRPr="00D50FDB">
        <w:rPr>
          <w:rFonts w:ascii="仿宋" w:eastAsia="仿宋" w:hAnsi="仿宋" w:cs="Times New Roman" w:hint="eastAsia"/>
          <w:sz w:val="28"/>
          <w:szCs w:val="28"/>
          <w:lang w:eastAsia="zh-CN"/>
        </w:rPr>
        <w:t xml:space="preserve"> 待遇</w:t>
      </w:r>
      <w:r w:rsidR="004E2569">
        <w:rPr>
          <w:rFonts w:ascii="仿宋" w:eastAsia="仿宋" w:hAnsi="仿宋" w:cs="Times New Roman" w:hint="eastAsia"/>
          <w:sz w:val="28"/>
          <w:szCs w:val="28"/>
          <w:lang w:eastAsia="zh-CN"/>
        </w:rPr>
        <w:t>；</w:t>
      </w:r>
    </w:p>
    <w:p w:rsidR="00E57FDE" w:rsidRPr="00D50FDB" w:rsidRDefault="00921302" w:rsidP="00D50FDB">
      <w:pPr>
        <w:pStyle w:val="ListParagraph"/>
        <w:numPr>
          <w:ilvl w:val="0"/>
          <w:numId w:val="34"/>
        </w:numPr>
        <w:spacing w:before="120" w:after="0" w:line="400" w:lineRule="exact"/>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退休时支付的终生年金。</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lastRenderedPageBreak/>
        <w:t>上述定期资本化养老金</w:t>
      </w:r>
      <w:r w:rsidRPr="00D50FDB">
        <w:rPr>
          <w:rFonts w:ascii="仿宋" w:eastAsia="仿宋" w:hAnsi="仿宋" w:cs="Times New Roman"/>
          <w:color w:val="222222"/>
          <w:sz w:val="28"/>
          <w:szCs w:val="28"/>
          <w:lang w:eastAsia="zh-CN"/>
        </w:rPr>
        <w:t xml:space="preserve"> (</w:t>
      </w:r>
      <w:proofErr w:type="spellStart"/>
      <w:r w:rsidRPr="00D50FDB">
        <w:rPr>
          <w:rFonts w:ascii="仿宋" w:eastAsia="仿宋" w:hAnsi="仿宋" w:cs="Times New Roman"/>
          <w:color w:val="222222"/>
          <w:sz w:val="28"/>
          <w:szCs w:val="28"/>
          <w:lang w:eastAsia="zh-CN"/>
        </w:rPr>
        <w:t>EOK</w:t>
      </w:r>
      <w:proofErr w:type="spellEnd"/>
      <w:r w:rsidRPr="00D50FDB">
        <w:rPr>
          <w:rFonts w:ascii="仿宋" w:eastAsia="仿宋" w:hAnsi="仿宋" w:cs="Times New Roman"/>
          <w:color w:val="222222"/>
          <w:sz w:val="28"/>
          <w:szCs w:val="28"/>
          <w:lang w:eastAsia="zh-CN"/>
        </w:rPr>
        <w:t xml:space="preserve">) </w:t>
      </w:r>
      <w:r w:rsidRPr="00D50FDB">
        <w:rPr>
          <w:rFonts w:ascii="仿宋" w:eastAsia="仿宋" w:hAnsi="仿宋" w:cs="Times New Roman" w:hint="eastAsia"/>
          <w:color w:val="222222"/>
          <w:sz w:val="28"/>
          <w:szCs w:val="28"/>
          <w:lang w:eastAsia="zh-CN"/>
        </w:rPr>
        <w:t>是专门针对被保险人/开放式养老基金成员-女性。</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根据该法案，对于开放式养老基金中60岁的成员来说，在支付养老金日期前一个月的最后一天，如果他/她的开放式养老基金账户上确定的储蓄资金超过护理补贴的20倍，那么该成员享权享有定期资本化养老金（</w:t>
      </w:r>
      <w:proofErr w:type="spellStart"/>
      <w:r w:rsidRPr="00D50FDB">
        <w:rPr>
          <w:rFonts w:ascii="仿宋" w:eastAsia="仿宋" w:hAnsi="仿宋" w:cs="Times New Roman" w:hint="eastAsia"/>
          <w:color w:val="222222"/>
          <w:sz w:val="28"/>
          <w:szCs w:val="28"/>
          <w:lang w:eastAsia="zh-CN"/>
        </w:rPr>
        <w:t>EOK</w:t>
      </w:r>
      <w:proofErr w:type="spellEnd"/>
      <w:r w:rsidRPr="00D50FDB">
        <w:rPr>
          <w:rFonts w:ascii="仿宋" w:eastAsia="仿宋" w:hAnsi="仿宋" w:cs="Times New Roman" w:hint="eastAsia"/>
          <w:color w:val="222222"/>
          <w:sz w:val="28"/>
          <w:szCs w:val="28"/>
          <w:lang w:eastAsia="zh-CN"/>
        </w:rPr>
        <w:t>）。定期资本养老金的计算方法是：储蓄在开放式养老基金账户里的资金除以平均预期寿命。如果储蓄在开放式养老基金账户的资金低于护理补贴的20倍，那么开放性养老基金中积累的资金会加大社会保险局的养老金计算基数（第一支柱中的养老金）。</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该法案采纳以下流程：在社会保险局中，提交单个养老金申请就可享受第一支柱和第二支柱养老金。根据这项规定，两项养老金（第一和第二支柱）应同时给付，两项待遇相互补充。</w:t>
      </w:r>
    </w:p>
    <w:p w:rsidR="00E57FDE"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按规定，出现如下情况，资本化养老金权利无效：</w:t>
      </w:r>
    </w:p>
    <w:p w:rsidR="00E57FDE" w:rsidRPr="00D50FDB" w:rsidRDefault="00921302" w:rsidP="00D50FDB">
      <w:pPr>
        <w:pStyle w:val="ListParagraph"/>
        <w:numPr>
          <w:ilvl w:val="0"/>
          <w:numId w:val="35"/>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死亡</w:t>
      </w:r>
      <w:r w:rsidR="004E2569">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35"/>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达到退休年龄</w:t>
      </w:r>
      <w:r w:rsidR="004E2569">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35"/>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开放式养老基金账户中累积的资金使用完毕</w:t>
      </w:r>
      <w:r w:rsidR="004E2569">
        <w:rPr>
          <w:rFonts w:ascii="仿宋" w:eastAsia="仿宋" w:hAnsi="仿宋" w:cs="Times New Roman" w:hint="eastAsia"/>
          <w:color w:val="222222"/>
          <w:sz w:val="28"/>
          <w:szCs w:val="28"/>
          <w:lang w:eastAsia="zh-CN"/>
        </w:rPr>
        <w:t>。</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根据2011年3月的修改案，从2011年5月1日起，有大量变化补充到该体制中：</w:t>
      </w:r>
    </w:p>
    <w:p w:rsidR="00E57FDE" w:rsidRDefault="006F018B" w:rsidP="00D50FDB">
      <w:pPr>
        <w:spacing w:line="400" w:lineRule="exact"/>
        <w:ind w:firstLineChars="144" w:firstLine="403"/>
        <w:jc w:val="both"/>
        <w:rPr>
          <w:lang w:eastAsia="zh-CN"/>
        </w:rPr>
      </w:pPr>
      <w:r>
        <w:rPr>
          <w:rFonts w:ascii="仿宋" w:eastAsia="仿宋" w:hAnsi="仿宋" w:cs="Times New Roman" w:hint="eastAsia"/>
          <w:color w:val="222222"/>
          <w:sz w:val="28"/>
          <w:szCs w:val="28"/>
          <w:lang w:eastAsia="zh-CN"/>
        </w:rPr>
        <w:t>（1）</w:t>
      </w:r>
      <w:r w:rsidR="00921302" w:rsidRPr="00D50FDB">
        <w:rPr>
          <w:rFonts w:ascii="仿宋" w:eastAsia="仿宋" w:hAnsi="仿宋" w:cs="Times New Roman" w:hint="eastAsia"/>
          <w:color w:val="222222"/>
          <w:sz w:val="28"/>
          <w:szCs w:val="28"/>
          <w:lang w:eastAsia="zh-CN"/>
        </w:rPr>
        <w:t>减少转移到开放式养老基金的缴费部分，在社会保险局投保帐户中建立子账户</w:t>
      </w:r>
      <w:r>
        <w:rPr>
          <w:rFonts w:ascii="仿宋" w:eastAsia="仿宋" w:hAnsi="仿宋" w:cs="Times New Roman" w:hint="eastAsia"/>
          <w:color w:val="222222"/>
          <w:sz w:val="28"/>
          <w:szCs w:val="28"/>
          <w:lang w:eastAsia="zh-CN"/>
        </w:rPr>
        <w:t>。</w:t>
      </w:r>
    </w:p>
    <w:p w:rsidR="00E57FDE" w:rsidRPr="00D50FDB" w:rsidRDefault="00921302" w:rsidP="00D50FDB">
      <w:pPr>
        <w:spacing w:line="400" w:lineRule="exact"/>
        <w:ind w:firstLineChars="144" w:firstLine="403"/>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（2）在确定开放式养老基金成员是否享有定期养老金权利的时候，应考虑以下资金情况：</w:t>
      </w:r>
    </w:p>
    <w:p w:rsidR="00E57FDE" w:rsidRPr="00D50FDB" w:rsidRDefault="00921302" w:rsidP="00D50FDB">
      <w:pPr>
        <w:pStyle w:val="ListParagraph"/>
        <w:numPr>
          <w:ilvl w:val="0"/>
          <w:numId w:val="39"/>
        </w:num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color w:val="222222"/>
          <w:sz w:val="28"/>
          <w:szCs w:val="28"/>
          <w:lang w:eastAsia="zh-CN"/>
        </w:rPr>
        <w:t>储蓄在开放式养老基金帐户的资金；</w:t>
      </w:r>
    </w:p>
    <w:p w:rsidR="00E57FDE" w:rsidRPr="00D50FDB" w:rsidRDefault="00921302" w:rsidP="00D50FDB">
      <w:pPr>
        <w:pStyle w:val="ListParagraph"/>
        <w:numPr>
          <w:ilvl w:val="0"/>
          <w:numId w:val="39"/>
        </w:num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color w:val="222222"/>
          <w:sz w:val="28"/>
          <w:szCs w:val="28"/>
          <w:lang w:eastAsia="zh-CN"/>
        </w:rPr>
        <w:t>登记在社会保险局子账户中的资金</w:t>
      </w:r>
      <w:r w:rsidR="006F018B">
        <w:rPr>
          <w:rFonts w:ascii="仿宋" w:eastAsia="仿宋" w:hAnsi="仿宋" w:cs="Times New Roman" w:hint="eastAsia"/>
          <w:color w:val="222222"/>
          <w:sz w:val="28"/>
          <w:szCs w:val="28"/>
          <w:lang w:eastAsia="zh-CN"/>
        </w:rPr>
        <w:t>。</w:t>
      </w:r>
    </w:p>
    <w:p w:rsidR="00E57FDE" w:rsidRPr="00D50FDB" w:rsidRDefault="00921302" w:rsidP="00D50FDB">
      <w:pPr>
        <w:spacing w:line="400" w:lineRule="exact"/>
        <w:ind w:firstLineChars="178" w:firstLine="498"/>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（3）</w:t>
      </w:r>
      <w:r w:rsidRPr="00D50FDB">
        <w:rPr>
          <w:rFonts w:ascii="仿宋" w:eastAsia="仿宋" w:hAnsi="仿宋" w:cs="Times New Roman"/>
          <w:color w:val="222222"/>
          <w:sz w:val="28"/>
          <w:szCs w:val="28"/>
          <w:lang w:eastAsia="zh-CN"/>
        </w:rPr>
        <w:t>2011</w:t>
      </w:r>
      <w:r w:rsidRPr="00D50FDB">
        <w:rPr>
          <w:rFonts w:ascii="仿宋" w:eastAsia="仿宋" w:hAnsi="仿宋" w:cs="Times New Roman" w:hint="eastAsia"/>
          <w:color w:val="222222"/>
          <w:sz w:val="28"/>
          <w:szCs w:val="28"/>
          <w:lang w:eastAsia="zh-CN"/>
        </w:rPr>
        <w:t>年</w:t>
      </w:r>
      <w:r w:rsidRPr="00D50FDB">
        <w:rPr>
          <w:rFonts w:ascii="仿宋" w:eastAsia="仿宋" w:hAnsi="仿宋" w:cs="Times New Roman"/>
          <w:color w:val="222222"/>
          <w:sz w:val="28"/>
          <w:szCs w:val="28"/>
          <w:lang w:eastAsia="zh-CN"/>
        </w:rPr>
        <w:t>4</w:t>
      </w:r>
      <w:r w:rsidRPr="00D50FDB">
        <w:rPr>
          <w:rFonts w:ascii="仿宋" w:eastAsia="仿宋" w:hAnsi="仿宋" w:cs="Times New Roman" w:hint="eastAsia"/>
          <w:color w:val="222222"/>
          <w:sz w:val="28"/>
          <w:szCs w:val="28"/>
          <w:lang w:eastAsia="zh-CN"/>
        </w:rPr>
        <w:t>月</w:t>
      </w:r>
      <w:r w:rsidRPr="00D50FDB">
        <w:rPr>
          <w:rFonts w:ascii="仿宋" w:eastAsia="仿宋" w:hAnsi="仿宋" w:cs="Times New Roman"/>
          <w:color w:val="222222"/>
          <w:sz w:val="28"/>
          <w:szCs w:val="28"/>
          <w:lang w:eastAsia="zh-CN"/>
        </w:rPr>
        <w:t>30</w:t>
      </w:r>
      <w:r w:rsidRPr="00D50FDB">
        <w:rPr>
          <w:rFonts w:ascii="仿宋" w:eastAsia="仿宋" w:hAnsi="仿宋" w:cs="Times New Roman" w:hint="eastAsia"/>
          <w:color w:val="222222"/>
          <w:sz w:val="28"/>
          <w:szCs w:val="28"/>
          <w:lang w:eastAsia="zh-CN"/>
        </w:rPr>
        <w:t>日之后的人可享受养老金保险，社会保险局的一个子帐户。如果</w:t>
      </w:r>
      <w:r w:rsidRPr="00D50FDB">
        <w:rPr>
          <w:rFonts w:ascii="仿宋" w:eastAsia="仿宋" w:hAnsi="仿宋" w:cs="Times New Roman"/>
          <w:color w:val="222222"/>
          <w:sz w:val="28"/>
          <w:szCs w:val="28"/>
          <w:lang w:eastAsia="zh-CN"/>
        </w:rPr>
        <w:t>2011年4月30日之后加入的成员不享受以上保险待遇，那么在确定资本养老金的时候，应考虑到储蓄在开放式养老基金的资金总额。</w:t>
      </w:r>
    </w:p>
    <w:p w:rsidR="00E57FDE" w:rsidRDefault="00921302" w:rsidP="00D50FDB">
      <w:p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根据2013年12月的修订法案，第二支柱系统发生了巨大变化：</w:t>
      </w:r>
      <w:r w:rsidRPr="00D50FDB">
        <w:rPr>
          <w:rFonts w:ascii="仿宋" w:eastAsia="仿宋" w:hAnsi="仿宋" w:cs="Times New Roman"/>
          <w:color w:val="222222"/>
          <w:sz w:val="28"/>
          <w:szCs w:val="28"/>
          <w:lang w:eastAsia="zh-CN"/>
        </w:rPr>
        <w:t xml:space="preserve">  </w:t>
      </w:r>
    </w:p>
    <w:p w:rsidR="00E57FDE" w:rsidRPr="00D50FDB" w:rsidRDefault="006F018B" w:rsidP="00D50FDB">
      <w:pPr>
        <w:spacing w:line="400" w:lineRule="exact"/>
        <w:ind w:firstLineChars="206" w:firstLine="577"/>
        <w:jc w:val="both"/>
        <w:rPr>
          <w:rFonts w:ascii="仿宋" w:eastAsia="仿宋" w:hAnsi="仿宋" w:cs="Times New Roman"/>
          <w:color w:val="222222"/>
          <w:sz w:val="28"/>
          <w:szCs w:val="28"/>
          <w:lang w:eastAsia="zh-CN"/>
        </w:rPr>
      </w:pPr>
      <w:r>
        <w:rPr>
          <w:rFonts w:ascii="仿宋" w:eastAsia="仿宋" w:hAnsi="仿宋" w:cs="Times New Roman" w:hint="eastAsia"/>
          <w:color w:val="222222"/>
          <w:sz w:val="28"/>
          <w:szCs w:val="28"/>
          <w:lang w:eastAsia="zh-CN"/>
        </w:rPr>
        <w:lastRenderedPageBreak/>
        <w:t>（1）</w:t>
      </w:r>
      <w:r w:rsidR="00921302" w:rsidRPr="00D50FDB">
        <w:rPr>
          <w:rFonts w:ascii="仿宋" w:eastAsia="仿宋" w:hAnsi="仿宋" w:cs="Times New Roman" w:hint="eastAsia"/>
          <w:color w:val="222222"/>
          <w:sz w:val="28"/>
          <w:szCs w:val="28"/>
          <w:lang w:eastAsia="zh-CN"/>
        </w:rPr>
        <w:t>改变设定定期资本化退休金（</w:t>
      </w:r>
      <w:proofErr w:type="spellStart"/>
      <w:r w:rsidR="00921302" w:rsidRPr="00D50FDB">
        <w:rPr>
          <w:rFonts w:ascii="仿宋" w:eastAsia="仿宋" w:hAnsi="仿宋" w:cs="Times New Roman" w:hint="eastAsia"/>
          <w:color w:val="222222"/>
          <w:sz w:val="28"/>
          <w:szCs w:val="28"/>
          <w:lang w:eastAsia="zh-CN"/>
        </w:rPr>
        <w:t>EOK</w:t>
      </w:r>
      <w:proofErr w:type="spellEnd"/>
      <w:r w:rsidR="00921302" w:rsidRPr="00D50FDB">
        <w:rPr>
          <w:rFonts w:ascii="仿宋" w:eastAsia="仿宋" w:hAnsi="仿宋" w:cs="Times New Roman" w:hint="eastAsia"/>
          <w:color w:val="222222"/>
          <w:sz w:val="28"/>
          <w:szCs w:val="28"/>
          <w:lang w:eastAsia="zh-CN"/>
        </w:rPr>
        <w:t>）的规则</w:t>
      </w:r>
      <w:r>
        <w:rPr>
          <w:rFonts w:ascii="仿宋" w:eastAsia="仿宋" w:hAnsi="仿宋" w:cs="Times New Roman" w:hint="eastAsia"/>
          <w:color w:val="222222"/>
          <w:sz w:val="28"/>
          <w:szCs w:val="28"/>
          <w:lang w:eastAsia="zh-CN"/>
        </w:rPr>
        <w:t>；</w:t>
      </w:r>
    </w:p>
    <w:p w:rsidR="00E57FDE" w:rsidRPr="00D50FDB" w:rsidRDefault="006F018B" w:rsidP="00D50FDB">
      <w:pPr>
        <w:spacing w:before="120" w:after="0" w:line="400" w:lineRule="exact"/>
        <w:ind w:firstLineChars="200" w:firstLine="560"/>
        <w:jc w:val="both"/>
        <w:rPr>
          <w:rFonts w:ascii="仿宋" w:eastAsia="仿宋" w:hAnsi="仿宋" w:cs="Times New Roman"/>
          <w:color w:val="222222"/>
          <w:sz w:val="28"/>
          <w:szCs w:val="28"/>
          <w:lang w:eastAsia="zh-CN"/>
        </w:rPr>
      </w:pPr>
      <w:r>
        <w:rPr>
          <w:rFonts w:ascii="仿宋" w:eastAsia="仿宋" w:hAnsi="仿宋" w:cs="Times New Roman" w:hint="eastAsia"/>
          <w:color w:val="222222"/>
          <w:sz w:val="28"/>
          <w:szCs w:val="28"/>
          <w:lang w:eastAsia="zh-CN"/>
        </w:rPr>
        <w:t>（2）</w:t>
      </w:r>
      <w:r w:rsidR="00921302" w:rsidRPr="00D50FDB">
        <w:rPr>
          <w:rFonts w:ascii="仿宋" w:eastAsia="仿宋" w:hAnsi="仿宋" w:cs="Times New Roman" w:hint="eastAsia"/>
          <w:color w:val="222222"/>
          <w:sz w:val="28"/>
          <w:szCs w:val="28"/>
          <w:lang w:eastAsia="zh-CN"/>
        </w:rPr>
        <w:t>定期资本退休金的法律和数量是由社会保险局基于储存在子账户上的资金为基数的（《养老金法案》修正案第</w:t>
      </w:r>
      <w:r w:rsidR="00921302" w:rsidRPr="00D50FDB">
        <w:rPr>
          <w:rFonts w:ascii="仿宋" w:eastAsia="仿宋" w:hAnsi="仿宋" w:cs="Times New Roman"/>
          <w:color w:val="222222"/>
          <w:sz w:val="28"/>
          <w:szCs w:val="28"/>
          <w:lang w:eastAsia="zh-CN"/>
        </w:rPr>
        <w:t xml:space="preserve"> 14 (4) </w:t>
      </w:r>
      <w:r w:rsidR="00921302" w:rsidRPr="00D50FDB">
        <w:rPr>
          <w:rFonts w:ascii="仿宋" w:eastAsia="仿宋" w:hAnsi="仿宋" w:cs="Times New Roman" w:hint="eastAsia"/>
          <w:color w:val="222222"/>
          <w:sz w:val="28"/>
          <w:szCs w:val="28"/>
          <w:lang w:eastAsia="zh-CN"/>
        </w:rPr>
        <w:t>条）</w:t>
      </w:r>
      <w:r>
        <w:rPr>
          <w:rFonts w:ascii="仿宋" w:eastAsia="仿宋" w:hAnsi="仿宋" w:cs="Times New Roman" w:hint="eastAsia"/>
          <w:color w:val="222222"/>
          <w:sz w:val="28"/>
          <w:szCs w:val="28"/>
          <w:lang w:eastAsia="zh-CN"/>
        </w:rPr>
        <w:t>；</w:t>
      </w:r>
    </w:p>
    <w:p w:rsidR="00E57FDE" w:rsidRPr="00D50FDB" w:rsidRDefault="00921302" w:rsidP="00D50FDB">
      <w:pPr>
        <w:spacing w:line="400" w:lineRule="exact"/>
        <w:ind w:firstLineChars="206" w:firstLine="453"/>
        <w:jc w:val="both"/>
        <w:rPr>
          <w:rFonts w:ascii="仿宋" w:eastAsia="仿宋" w:hAnsi="仿宋" w:cs="Times New Roman"/>
          <w:color w:val="222222"/>
          <w:sz w:val="28"/>
          <w:szCs w:val="28"/>
          <w:lang w:eastAsia="zh-CN"/>
        </w:rPr>
      </w:pPr>
      <w:r w:rsidRPr="00D50FDB">
        <w:rPr>
          <w:rFonts w:hint="eastAsia"/>
        </w:rPr>
        <w:t>（</w:t>
      </w:r>
      <w:r w:rsidRPr="00D50FDB">
        <w:t>3</w:t>
      </w:r>
      <w:r w:rsidRPr="00D50FDB">
        <w:t>）</w:t>
      </w:r>
      <w:r w:rsidRPr="00D50FDB">
        <w:rPr>
          <w:rFonts w:ascii="仿宋" w:eastAsia="仿宋" w:hAnsi="仿宋" w:cs="Times New Roman" w:hint="eastAsia"/>
          <w:color w:val="222222"/>
          <w:sz w:val="28"/>
          <w:szCs w:val="28"/>
          <w:lang w:eastAsia="zh-CN"/>
        </w:rPr>
        <w:t>开放养老基金中的终生资本养老金的清算。</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该法律取消了正常年龄退休的男性的终生退休养老金。因此，法律确定了这些资金的使用方式。这些资金将用于确定定期资本退休金，或在确定第一支柱中养老金法案第24条规定的不可领取退休金的年龄时作为参考。确定来自社会保险局的养老金措施的基础的原则也相应改变。</w:t>
      </w:r>
    </w:p>
    <w:p w:rsidR="00E57FDE" w:rsidRPr="00D50FDB" w:rsidRDefault="00921302" w:rsidP="00D50FDB">
      <w:pPr>
        <w:spacing w:before="120" w:after="0" w:line="400" w:lineRule="exact"/>
        <w:ind w:firstLineChars="200" w:firstLine="560"/>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第一支柱的退休金由三部分组成：</w:t>
      </w:r>
    </w:p>
    <w:p w:rsidR="00E57FDE" w:rsidRDefault="00921302" w:rsidP="00D50FDB">
      <w:pPr>
        <w:pStyle w:val="ListParagraph"/>
        <w:numPr>
          <w:ilvl w:val="0"/>
          <w:numId w:val="41"/>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被保险人账户的保险费金额</w:t>
      </w:r>
      <w:r w:rsidR="006F018B">
        <w:rPr>
          <w:rFonts w:ascii="仿宋" w:eastAsia="仿宋" w:hAnsi="仿宋" w:cs="Times New Roman" w:hint="eastAsia"/>
          <w:color w:val="222222"/>
          <w:sz w:val="28"/>
          <w:szCs w:val="28"/>
          <w:lang w:eastAsia="zh-CN"/>
        </w:rPr>
        <w:t>；</w:t>
      </w:r>
    </w:p>
    <w:p w:rsidR="00E57FDE" w:rsidRDefault="00921302" w:rsidP="00D50FDB">
      <w:pPr>
        <w:pStyle w:val="ListParagraph"/>
        <w:numPr>
          <w:ilvl w:val="0"/>
          <w:numId w:val="41"/>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首批资金的数量</w:t>
      </w:r>
      <w:r w:rsidR="006F018B">
        <w:rPr>
          <w:rFonts w:ascii="仿宋" w:eastAsia="仿宋" w:hAnsi="仿宋" w:cs="Times New Roman" w:hint="eastAsia"/>
          <w:color w:val="222222"/>
          <w:sz w:val="28"/>
          <w:szCs w:val="28"/>
          <w:lang w:eastAsia="zh-CN"/>
        </w:rPr>
        <w:t>；</w:t>
      </w:r>
    </w:p>
    <w:p w:rsidR="00E57FDE" w:rsidRPr="00D50FDB" w:rsidRDefault="00921302" w:rsidP="00D50FDB">
      <w:pPr>
        <w:pStyle w:val="ListParagraph"/>
        <w:numPr>
          <w:ilvl w:val="0"/>
          <w:numId w:val="41"/>
        </w:numPr>
        <w:spacing w:before="120" w:after="0" w:line="400" w:lineRule="exact"/>
        <w:jc w:val="both"/>
        <w:rPr>
          <w:rFonts w:ascii="仿宋" w:eastAsia="仿宋" w:hAnsi="仿宋" w:cs="Times New Roman"/>
          <w:color w:val="222222"/>
          <w:sz w:val="28"/>
          <w:szCs w:val="28"/>
          <w:lang w:eastAsia="zh-CN"/>
        </w:rPr>
      </w:pPr>
      <w:r w:rsidRPr="00D50FDB">
        <w:rPr>
          <w:rFonts w:ascii="仿宋" w:eastAsia="仿宋" w:hAnsi="仿宋" w:cs="Times New Roman" w:hint="eastAsia"/>
          <w:color w:val="222222"/>
          <w:sz w:val="28"/>
          <w:szCs w:val="28"/>
          <w:lang w:eastAsia="zh-CN"/>
        </w:rPr>
        <w:t>储存在子账户上的资金额。</w:t>
      </w:r>
    </w:p>
    <w:p w:rsidR="00E57FDE" w:rsidRPr="00D50FDB" w:rsidRDefault="00E57FDE" w:rsidP="00D50FDB">
      <w:pPr>
        <w:pStyle w:val="ListParagraph"/>
        <w:spacing w:before="120" w:after="0" w:line="400" w:lineRule="exact"/>
        <w:ind w:left="142"/>
        <w:jc w:val="both"/>
        <w:rPr>
          <w:rFonts w:ascii="仿宋" w:eastAsia="仿宋" w:hAnsi="仿宋" w:cs="Times New Roman"/>
          <w:color w:val="222222"/>
          <w:sz w:val="28"/>
          <w:szCs w:val="28"/>
          <w:shd w:val="pct15" w:color="auto" w:fill="FFFFFF"/>
          <w:lang w:eastAsia="zh-CN"/>
        </w:rPr>
      </w:pPr>
    </w:p>
    <w:p w:rsidR="00E57FDE" w:rsidRPr="00D50FDB" w:rsidRDefault="006F018B" w:rsidP="00D50FDB">
      <w:pPr>
        <w:spacing w:before="120" w:after="0" w:line="400" w:lineRule="exact"/>
        <w:jc w:val="both"/>
        <w:rPr>
          <w:rFonts w:ascii="仿宋" w:eastAsia="仿宋" w:hAnsi="仿宋" w:cs="Times New Roman"/>
          <w:b/>
          <w:sz w:val="28"/>
          <w:szCs w:val="28"/>
          <w:lang w:eastAsia="zh-CN"/>
        </w:rPr>
      </w:pPr>
      <w:r>
        <w:rPr>
          <w:rFonts w:ascii="仿宋" w:eastAsia="仿宋" w:hAnsi="仿宋" w:cs="Times New Roman" w:hint="eastAsia"/>
          <w:b/>
          <w:sz w:val="28"/>
          <w:szCs w:val="28"/>
          <w:lang w:val="en-GB" w:eastAsia="zh-CN"/>
        </w:rPr>
        <w:t>十、</w:t>
      </w:r>
      <w:r w:rsidR="00921302" w:rsidRPr="00D50FDB">
        <w:rPr>
          <w:rFonts w:ascii="仿宋" w:eastAsia="仿宋" w:hAnsi="仿宋" w:cs="Times New Roman" w:hint="eastAsia"/>
          <w:b/>
          <w:sz w:val="28"/>
          <w:szCs w:val="28"/>
          <w:lang w:val="en-GB" w:eastAsia="zh-CN"/>
        </w:rPr>
        <w:t>养老金指数化</w:t>
      </w:r>
    </w:p>
    <w:p w:rsidR="00E57FDE" w:rsidRPr="00D50FDB" w:rsidRDefault="00921302" w:rsidP="00D50FDB">
      <w:pPr>
        <w:spacing w:before="120" w:after="0" w:line="400" w:lineRule="exact"/>
        <w:jc w:val="both"/>
        <w:rPr>
          <w:rFonts w:ascii="仿宋" w:eastAsia="仿宋" w:hAnsi="仿宋" w:cs="Times New Roman"/>
          <w:b/>
          <w:sz w:val="28"/>
          <w:szCs w:val="28"/>
          <w:lang w:eastAsia="zh-CN"/>
        </w:rPr>
      </w:pPr>
      <w:r>
        <w:rPr>
          <w:rFonts w:ascii="仿宋" w:eastAsia="仿宋" w:hAnsi="仿宋" w:cs="Times New Roman"/>
          <w:b/>
          <w:sz w:val="28"/>
          <w:szCs w:val="28"/>
          <w:lang w:eastAsia="zh-CN"/>
        </w:rPr>
        <w:t xml:space="preserve">1. </w:t>
      </w:r>
      <w:r w:rsidRPr="00D50FDB">
        <w:rPr>
          <w:rFonts w:ascii="仿宋" w:eastAsia="仿宋" w:hAnsi="仿宋" w:cs="Times New Roman" w:hint="eastAsia"/>
          <w:b/>
          <w:sz w:val="28"/>
          <w:szCs w:val="28"/>
          <w:lang w:eastAsia="zh-CN"/>
        </w:rPr>
        <w:t>2006年和2007年的指数化情况</w:t>
      </w:r>
    </w:p>
    <w:p w:rsidR="00E57FDE" w:rsidRPr="00D50FDB" w:rsidRDefault="0002547C" w:rsidP="00D50FDB">
      <w:pPr>
        <w:spacing w:before="120" w:after="0" w:line="400" w:lineRule="exact"/>
        <w:jc w:val="both"/>
        <w:rPr>
          <w:rFonts w:ascii="仿宋" w:eastAsia="仿宋" w:hAnsi="仿宋" w:cs="Times New Roman"/>
          <w:sz w:val="28"/>
          <w:szCs w:val="28"/>
          <w:lang w:eastAsia="zh-CN"/>
        </w:rPr>
      </w:pPr>
      <w:r w:rsidRPr="005C25A6">
        <w:rPr>
          <w:rFonts w:ascii="仿宋" w:eastAsia="仿宋" w:hAnsi="仿宋" w:cs="Times New Roman" w:hint="eastAsia"/>
          <w:sz w:val="28"/>
          <w:szCs w:val="28"/>
          <w:lang w:eastAsia="zh-CN"/>
        </w:rPr>
        <w:t>价格工资指数根据养老金法案的变化而运行</w:t>
      </w:r>
      <w:r w:rsidR="00921302" w:rsidRPr="00D50FDB">
        <w:rPr>
          <w:rStyle w:val="FootnoteReference"/>
          <w:rFonts w:ascii="仿宋" w:eastAsia="仿宋" w:hAnsi="仿宋" w:cs="Times New Roman"/>
          <w:sz w:val="28"/>
          <w:szCs w:val="28"/>
          <w:lang w:eastAsia="zh-CN"/>
        </w:rPr>
        <w:footnoteReference w:id="1"/>
      </w:r>
      <w:r w:rsidRPr="005C25A6">
        <w:rPr>
          <w:rFonts w:ascii="仿宋" w:eastAsia="仿宋" w:hAnsi="仿宋" w:cs="Times New Roman" w:hint="eastAsia"/>
          <w:sz w:val="28"/>
          <w:szCs w:val="28"/>
          <w:lang w:eastAsia="zh-CN"/>
        </w:rPr>
        <w:t>。</w:t>
      </w:r>
      <w:r w:rsidR="00921302" w:rsidRPr="00D50FDB">
        <w:rPr>
          <w:rFonts w:ascii="仿宋" w:eastAsia="仿宋" w:hAnsi="仿宋" w:cs="Times New Roman" w:hint="eastAsia"/>
          <w:sz w:val="28"/>
          <w:szCs w:val="28"/>
          <w:lang w:eastAsia="zh-CN"/>
        </w:rPr>
        <w:t>根据2007年的《养老金法》,</w:t>
      </w:r>
      <w:r w:rsidR="00921302" w:rsidRPr="00D50FDB">
        <w:rPr>
          <w:rFonts w:ascii="仿宋" w:eastAsia="仿宋" w:hAnsi="仿宋" w:cs="Times New Roman"/>
          <w:sz w:val="28"/>
          <w:szCs w:val="28"/>
          <w:lang w:eastAsia="zh-CN"/>
        </w:rPr>
        <w:t xml:space="preserve"> </w:t>
      </w:r>
      <w:r w:rsidR="00921302" w:rsidRPr="00D50FDB">
        <w:rPr>
          <w:rFonts w:ascii="仿宋" w:eastAsia="仿宋" w:hAnsi="仿宋" w:cs="Times New Roman" w:hint="eastAsia"/>
          <w:sz w:val="28"/>
          <w:szCs w:val="28"/>
          <w:lang w:eastAsia="zh-CN"/>
        </w:rPr>
        <w:t>没有进行指数化。</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指数化率等于针对前一年最近一次指数化开始的这段时期内的消费者物价指数，考虑到平均报酬的实际增加情况。</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在社会经济事务三方委员会的框架内，采用了价格指数之上增加指数化指标的方式。</w:t>
      </w:r>
    </w:p>
    <w:p w:rsidR="00E57FDE" w:rsidRPr="00D50FDB" w:rsidRDefault="00921302" w:rsidP="00D50FDB">
      <w:pPr>
        <w:spacing w:before="120" w:after="0" w:line="400" w:lineRule="exact"/>
        <w:ind w:firstLineChars="200" w:firstLine="560"/>
        <w:jc w:val="both"/>
        <w:rPr>
          <w:rFonts w:ascii="仿宋" w:eastAsia="仿宋" w:hAnsi="仿宋" w:cs="Times New Roman"/>
          <w:sz w:val="28"/>
          <w:szCs w:val="28"/>
          <w:lang w:eastAsia="zh-CN"/>
        </w:rPr>
      </w:pPr>
      <w:r w:rsidRPr="00D50FDB">
        <w:rPr>
          <w:rFonts w:ascii="仿宋" w:eastAsia="仿宋" w:hAnsi="仿宋" w:cs="Times New Roman" w:hint="eastAsia"/>
          <w:sz w:val="28"/>
          <w:szCs w:val="28"/>
          <w:lang w:eastAsia="zh-CN"/>
        </w:rPr>
        <w:t>指数化是从日历年的3月1日开始进行的，紧跟着上一次指数化的日历年，在此期间消费品和服务指数至少为</w:t>
      </w:r>
      <w:r w:rsidRPr="00D50FDB">
        <w:rPr>
          <w:rFonts w:ascii="仿宋" w:eastAsia="仿宋" w:hAnsi="仿宋" w:cs="Times New Roman"/>
          <w:sz w:val="28"/>
          <w:szCs w:val="28"/>
          <w:lang w:eastAsia="zh-CN"/>
        </w:rPr>
        <w:t xml:space="preserve">105.0% </w:t>
      </w:r>
      <w:r w:rsidRPr="00D50FDB">
        <w:rPr>
          <w:rFonts w:ascii="仿宋" w:eastAsia="仿宋" w:hAnsi="仿宋" w:cs="Times New Roman" w:hint="eastAsia"/>
          <w:sz w:val="28"/>
          <w:szCs w:val="28"/>
          <w:lang w:eastAsia="zh-CN"/>
        </w:rPr>
        <w:t>。（指数化的频率不能低于三年一次）。</w:t>
      </w:r>
    </w:p>
    <w:p w:rsidR="00E57FDE" w:rsidRPr="00D50FDB" w:rsidRDefault="00684F3B" w:rsidP="00D50FDB">
      <w:pPr>
        <w:spacing w:before="120" w:after="0" w:line="400" w:lineRule="exact"/>
        <w:jc w:val="both"/>
        <w:rPr>
          <w:rFonts w:ascii="仿宋" w:eastAsia="仿宋" w:hAnsi="仿宋" w:cs="Times New Roman"/>
          <w:b/>
          <w:sz w:val="28"/>
          <w:szCs w:val="28"/>
          <w:lang w:eastAsia="zh-CN"/>
        </w:rPr>
      </w:pPr>
      <w:r>
        <w:rPr>
          <w:rFonts w:ascii="仿宋" w:eastAsia="仿宋" w:hAnsi="仿宋" w:cs="Times New Roman" w:hint="eastAsia"/>
          <w:b/>
          <w:sz w:val="28"/>
          <w:szCs w:val="28"/>
          <w:lang w:eastAsia="zh-CN"/>
        </w:rPr>
        <w:t xml:space="preserve">2. </w:t>
      </w:r>
      <w:proofErr w:type="gramStart"/>
      <w:r w:rsidR="00921302" w:rsidRPr="00D50FDB">
        <w:rPr>
          <w:rFonts w:ascii="仿宋" w:eastAsia="仿宋" w:hAnsi="仿宋" w:cs="Times New Roman"/>
          <w:b/>
          <w:sz w:val="28"/>
          <w:szCs w:val="28"/>
          <w:lang w:eastAsia="zh-CN"/>
        </w:rPr>
        <w:t>2008-2011</w:t>
      </w:r>
      <w:r w:rsidR="00921302" w:rsidRPr="00D50FDB">
        <w:rPr>
          <w:rFonts w:ascii="仿宋" w:eastAsia="仿宋" w:hAnsi="仿宋" w:cs="Times New Roman" w:hint="eastAsia"/>
          <w:b/>
          <w:sz w:val="28"/>
          <w:szCs w:val="28"/>
          <w:lang w:eastAsia="zh-CN"/>
        </w:rPr>
        <w:t>年、2013-2014年以及2016年的指数化情况</w:t>
      </w:r>
      <w:proofErr w:type="gramEnd"/>
    </w:p>
    <w:p w:rsidR="00E57FDE" w:rsidRPr="00D50FDB" w:rsidRDefault="00684F3B" w:rsidP="00D50FDB">
      <w:pPr>
        <w:pStyle w:val="BodyText"/>
        <w:spacing w:before="120" w:line="400" w:lineRule="exact"/>
        <w:ind w:firstLineChars="200" w:firstLine="560"/>
        <w:rPr>
          <w:rFonts w:ascii="仿宋" w:eastAsia="仿宋" w:hAnsi="仿宋"/>
          <w:sz w:val="28"/>
          <w:szCs w:val="28"/>
          <w:lang w:val="en-GB" w:eastAsia="zh-CN"/>
        </w:rPr>
      </w:pPr>
      <w:r w:rsidRPr="005C25A6">
        <w:rPr>
          <w:rFonts w:ascii="仿宋" w:eastAsia="仿宋" w:hAnsi="仿宋" w:hint="eastAsia"/>
          <w:sz w:val="28"/>
          <w:szCs w:val="28"/>
          <w:lang w:val="en-GB" w:eastAsia="zh-CN"/>
        </w:rPr>
        <w:t>由于养老金法的下一项变动</w:t>
      </w:r>
      <w:r w:rsidR="00921302" w:rsidRPr="00D50FDB">
        <w:rPr>
          <w:rStyle w:val="FootnoteReference"/>
          <w:rFonts w:ascii="仿宋" w:eastAsia="仿宋" w:hAnsi="仿宋"/>
          <w:sz w:val="28"/>
          <w:szCs w:val="28"/>
          <w:lang w:eastAsia="zh-CN"/>
        </w:rPr>
        <w:footnoteReference w:id="2"/>
      </w:r>
      <w:r w:rsidR="00921302" w:rsidRPr="00D50FDB">
        <w:rPr>
          <w:rFonts w:ascii="仿宋" w:eastAsia="仿宋" w:hAnsi="仿宋"/>
          <w:color w:val="222222"/>
          <w:sz w:val="28"/>
          <w:szCs w:val="28"/>
          <w:lang w:eastAsia="zh-CN"/>
        </w:rPr>
        <w:t xml:space="preserve">, </w:t>
      </w:r>
      <w:r w:rsidR="00921302" w:rsidRPr="00D50FDB">
        <w:rPr>
          <w:rFonts w:ascii="仿宋" w:eastAsia="仿宋" w:hAnsi="仿宋" w:hint="eastAsia"/>
          <w:sz w:val="28"/>
          <w:szCs w:val="28"/>
          <w:lang w:val="en-GB" w:eastAsia="zh-CN"/>
        </w:rPr>
        <w:t>年度养老金指数化可追溯到3月1日。</w:t>
      </w:r>
    </w:p>
    <w:p w:rsidR="00E57FDE" w:rsidRPr="00D50FDB" w:rsidRDefault="00921302" w:rsidP="00D50FDB">
      <w:pPr>
        <w:pStyle w:val="BodyText"/>
        <w:spacing w:before="120" w:line="400" w:lineRule="exact"/>
        <w:rPr>
          <w:rFonts w:ascii="仿宋" w:eastAsia="仿宋" w:hAnsi="仿宋"/>
          <w:sz w:val="28"/>
          <w:szCs w:val="28"/>
          <w:lang w:val="en-GB" w:eastAsia="zh-CN"/>
        </w:rPr>
      </w:pPr>
      <w:r w:rsidRPr="00D50FDB">
        <w:rPr>
          <w:rFonts w:ascii="仿宋" w:eastAsia="仿宋" w:hAnsi="仿宋" w:hint="eastAsia"/>
          <w:sz w:val="28"/>
          <w:szCs w:val="28"/>
          <w:lang w:val="en-GB" w:eastAsia="zh-CN"/>
        </w:rPr>
        <w:t>这与2008年3月的收益指数化的特别单独规定有关。</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lastRenderedPageBreak/>
        <w:t>指数化率是上一日历年消费品和服务的平均年价格指数,</w:t>
      </w:r>
      <w:r w:rsidRPr="00D50FDB">
        <w:rPr>
          <w:rFonts w:ascii="仿宋" w:eastAsia="仿宋" w:hAnsi="仿宋"/>
          <w:sz w:val="28"/>
          <w:szCs w:val="28"/>
          <w:lang w:val="en-GB" w:eastAsia="zh-CN"/>
        </w:rPr>
        <w:t xml:space="preserve"> </w:t>
      </w:r>
      <w:r w:rsidRPr="00D50FDB">
        <w:rPr>
          <w:rFonts w:ascii="仿宋" w:eastAsia="仿宋" w:hAnsi="仿宋" w:hint="eastAsia"/>
          <w:sz w:val="28"/>
          <w:szCs w:val="28"/>
          <w:lang w:val="en-GB" w:eastAsia="zh-CN"/>
        </w:rPr>
        <w:t>在上一个历年的平均薪酬实际增长中至少增加了20%。</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如果消费者物价指数高于领取养老金者家庭消费品和服务的消费者价格指数，那么消费物价指数是指领取养老金者的家庭消费品和服务的消费价格指数,</w:t>
      </w:r>
      <w:r w:rsidRPr="00D50FDB">
        <w:rPr>
          <w:rFonts w:ascii="仿宋" w:eastAsia="仿宋" w:hAnsi="仿宋"/>
          <w:sz w:val="28"/>
          <w:szCs w:val="28"/>
          <w:lang w:val="en-GB" w:eastAsia="zh-CN"/>
        </w:rPr>
        <w:t xml:space="preserve"> </w:t>
      </w:r>
      <w:r w:rsidRPr="00D50FDB">
        <w:rPr>
          <w:rFonts w:ascii="仿宋" w:eastAsia="仿宋" w:hAnsi="仿宋" w:hint="eastAsia"/>
          <w:sz w:val="28"/>
          <w:szCs w:val="28"/>
          <w:lang w:val="en-GB" w:eastAsia="zh-CN"/>
        </w:rPr>
        <w:t>或消费品和服务的总价格指数。</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在社会和经济事务三方委员会的年度谈判中,</w:t>
      </w:r>
      <w:r w:rsidRPr="00D50FDB">
        <w:rPr>
          <w:rFonts w:ascii="仿宋" w:eastAsia="仿宋" w:hAnsi="仿宋"/>
          <w:sz w:val="28"/>
          <w:szCs w:val="28"/>
          <w:lang w:val="en-GB" w:eastAsia="zh-CN"/>
        </w:rPr>
        <w:t xml:space="preserve"> </w:t>
      </w:r>
      <w:r w:rsidRPr="00D50FDB">
        <w:rPr>
          <w:rFonts w:ascii="仿宋" w:eastAsia="仿宋" w:hAnsi="仿宋" w:hint="eastAsia"/>
          <w:sz w:val="28"/>
          <w:szCs w:val="28"/>
          <w:lang w:val="en-GB" w:eastAsia="zh-CN"/>
        </w:rPr>
        <w:t>将指数化率提高到平均薪酬实际增长至少20%是主要议题。</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相较于2005年，2008年的养老金指数化率不低于2007年的平均年度消费者物价指数，相比2005年的水平，2007年的平均薪酬实际增幅至少是20%。</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2007年3月1日到2008年2月29日期间给付或重新计算的养老金指数化率是由指数化率除以2006年的平均年度消费价格指数，在2006年的增幅至少是平均工资的20%。</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养老金由3月1日起进行年度指数调整。</w:t>
      </w:r>
    </w:p>
    <w:p w:rsidR="00E57FDE" w:rsidRPr="00D50FDB" w:rsidRDefault="00921302" w:rsidP="00D50FDB">
      <w:pPr>
        <w:spacing w:before="120" w:after="0" w:line="400" w:lineRule="exact"/>
        <w:jc w:val="both"/>
        <w:rPr>
          <w:rFonts w:ascii="仿宋" w:eastAsia="仿宋" w:hAnsi="仿宋" w:cs="Times New Roman"/>
          <w:b/>
          <w:sz w:val="28"/>
          <w:szCs w:val="28"/>
          <w:lang w:eastAsia="zh-CN"/>
        </w:rPr>
      </w:pPr>
      <w:r w:rsidRPr="00D50FDB">
        <w:rPr>
          <w:rFonts w:ascii="仿宋" w:eastAsia="仿宋" w:hAnsi="仿宋" w:cs="Times New Roman"/>
          <w:b/>
          <w:sz w:val="28"/>
          <w:szCs w:val="28"/>
          <w:lang w:eastAsia="zh-CN"/>
        </w:rPr>
        <w:t xml:space="preserve">3. </w:t>
      </w:r>
      <w:r w:rsidRPr="00D50FDB">
        <w:rPr>
          <w:rFonts w:ascii="仿宋" w:eastAsia="仿宋" w:hAnsi="仿宋" w:cs="Times New Roman" w:hint="eastAsia"/>
          <w:b/>
          <w:sz w:val="28"/>
          <w:szCs w:val="28"/>
          <w:lang w:eastAsia="zh-CN"/>
        </w:rPr>
        <w:t>2012年的指数化情况</w:t>
      </w:r>
    </w:p>
    <w:p w:rsidR="00E57FDE" w:rsidRPr="00D50FDB" w:rsidRDefault="00921302" w:rsidP="00D50FDB">
      <w:pPr>
        <w:pStyle w:val="BodyText"/>
        <w:spacing w:before="120" w:line="400" w:lineRule="exact"/>
        <w:ind w:firstLineChars="200" w:firstLine="560"/>
        <w:rPr>
          <w:rFonts w:ascii="仿宋" w:eastAsia="仿宋" w:hAnsi="仿宋"/>
          <w:sz w:val="28"/>
          <w:szCs w:val="28"/>
          <w:lang w:val="it-IT" w:eastAsia="zh-CN"/>
        </w:rPr>
      </w:pPr>
      <w:r w:rsidRPr="00D50FDB">
        <w:rPr>
          <w:rFonts w:ascii="仿宋" w:eastAsia="仿宋" w:hAnsi="仿宋"/>
          <w:sz w:val="28"/>
          <w:szCs w:val="28"/>
          <w:lang w:val="it-IT" w:eastAsia="zh-CN"/>
        </w:rPr>
        <w:t>2012</w:t>
      </w:r>
      <w:r w:rsidRPr="00D50FDB">
        <w:rPr>
          <w:rFonts w:ascii="仿宋" w:eastAsia="仿宋" w:hAnsi="仿宋" w:hint="eastAsia"/>
          <w:sz w:val="28"/>
          <w:szCs w:val="28"/>
          <w:lang w:val="en-GB" w:eastAsia="zh-CN"/>
        </w:rPr>
        <w:t>年</w:t>
      </w:r>
      <w:r w:rsidRPr="00D50FDB">
        <w:rPr>
          <w:rFonts w:ascii="仿宋" w:eastAsia="仿宋" w:hAnsi="仿宋" w:hint="eastAsia"/>
          <w:sz w:val="28"/>
          <w:szCs w:val="28"/>
          <w:lang w:val="it-IT" w:eastAsia="zh-CN"/>
        </w:rPr>
        <w:t>，</w:t>
      </w:r>
      <w:r w:rsidRPr="00D50FDB">
        <w:rPr>
          <w:rFonts w:ascii="仿宋" w:eastAsia="仿宋" w:hAnsi="仿宋" w:hint="eastAsia"/>
          <w:sz w:val="28"/>
          <w:szCs w:val="28"/>
          <w:lang w:val="en-GB" w:eastAsia="zh-CN"/>
        </w:rPr>
        <w:t>立法机构实行了配额指数化机制。</w:t>
      </w:r>
    </w:p>
    <w:p w:rsidR="00E57FDE" w:rsidRPr="00D50FDB" w:rsidRDefault="00921302" w:rsidP="00D50FDB">
      <w:pPr>
        <w:pStyle w:val="BodyText"/>
        <w:spacing w:before="120" w:line="400" w:lineRule="exact"/>
        <w:rPr>
          <w:rFonts w:ascii="仿宋" w:eastAsia="仿宋" w:hAnsi="仿宋"/>
          <w:sz w:val="28"/>
          <w:szCs w:val="28"/>
          <w:lang w:val="en-GB" w:eastAsia="zh-CN"/>
        </w:rPr>
      </w:pPr>
      <w:proofErr w:type="spellStart"/>
      <w:r w:rsidRPr="00D50FDB">
        <w:rPr>
          <w:rFonts w:ascii="仿宋" w:eastAsia="仿宋" w:hAnsi="仿宋"/>
          <w:color w:val="222222"/>
          <w:sz w:val="28"/>
          <w:szCs w:val="28"/>
          <w:lang w:eastAsia="zh-CN"/>
        </w:rPr>
        <w:t>Indexation</w:t>
      </w:r>
      <w:proofErr w:type="spellEnd"/>
      <w:r w:rsidRPr="00D50FDB">
        <w:rPr>
          <w:rFonts w:ascii="仿宋" w:eastAsia="仿宋" w:hAnsi="仿宋"/>
          <w:color w:val="222222"/>
          <w:sz w:val="28"/>
          <w:szCs w:val="28"/>
          <w:lang w:eastAsia="zh-CN"/>
        </w:rPr>
        <w:t xml:space="preserve"> in 2012 was </w:t>
      </w:r>
      <w:proofErr w:type="spellStart"/>
      <w:r w:rsidRPr="00D50FDB">
        <w:rPr>
          <w:rFonts w:ascii="仿宋" w:eastAsia="仿宋" w:hAnsi="仿宋"/>
          <w:color w:val="222222"/>
          <w:sz w:val="28"/>
          <w:szCs w:val="28"/>
          <w:lang w:eastAsia="zh-CN"/>
        </w:rPr>
        <w:t>made</w:t>
      </w:r>
      <w:proofErr w:type="spellEnd"/>
      <w:r w:rsidRPr="00D50FDB">
        <w:rPr>
          <w:rFonts w:ascii="仿宋" w:eastAsia="仿宋" w:hAnsi="仿宋"/>
          <w:color w:val="222222"/>
          <w:sz w:val="28"/>
          <w:szCs w:val="28"/>
          <w:lang w:eastAsia="zh-CN"/>
        </w:rPr>
        <w:t xml:space="preserve"> by </w:t>
      </w:r>
      <w:proofErr w:type="spellStart"/>
      <w:r w:rsidRPr="00D50FDB">
        <w:rPr>
          <w:rFonts w:ascii="仿宋" w:eastAsia="仿宋" w:hAnsi="仿宋"/>
          <w:color w:val="222222"/>
          <w:sz w:val="28"/>
          <w:szCs w:val="28"/>
          <w:lang w:eastAsia="zh-CN"/>
        </w:rPr>
        <w:t>adding</w:t>
      </w:r>
      <w:proofErr w:type="spellEnd"/>
      <w:r w:rsidRPr="00D50FDB">
        <w:rPr>
          <w:rFonts w:ascii="仿宋" w:eastAsia="仿宋" w:hAnsi="仿宋"/>
          <w:color w:val="222222"/>
          <w:sz w:val="28"/>
          <w:szCs w:val="28"/>
          <w:lang w:eastAsia="zh-CN"/>
        </w:rPr>
        <w:t xml:space="preserve"> to the </w:t>
      </w:r>
      <w:proofErr w:type="spellStart"/>
      <w:r w:rsidRPr="00D50FDB">
        <w:rPr>
          <w:rFonts w:ascii="仿宋" w:eastAsia="仿宋" w:hAnsi="仿宋"/>
          <w:color w:val="222222"/>
          <w:sz w:val="28"/>
          <w:szCs w:val="28"/>
          <w:lang w:eastAsia="zh-CN"/>
        </w:rPr>
        <w:t>benefits</w:t>
      </w:r>
      <w:proofErr w:type="spellEnd"/>
      <w:r w:rsidRPr="00D50FDB">
        <w:rPr>
          <w:rFonts w:ascii="仿宋" w:eastAsia="仿宋" w:hAnsi="仿宋"/>
          <w:color w:val="222222"/>
          <w:sz w:val="28"/>
          <w:szCs w:val="28"/>
          <w:lang w:eastAsia="zh-CN"/>
        </w:rPr>
        <w:t xml:space="preserve"> of </w:t>
      </w:r>
      <w:proofErr w:type="spellStart"/>
      <w:r w:rsidRPr="00D50FDB">
        <w:rPr>
          <w:rFonts w:ascii="仿宋" w:eastAsia="仿宋" w:hAnsi="仿宋"/>
          <w:color w:val="222222"/>
          <w:sz w:val="28"/>
          <w:szCs w:val="28"/>
          <w:lang w:eastAsia="zh-CN"/>
        </w:rPr>
        <w:t>amount</w:t>
      </w:r>
      <w:proofErr w:type="spellEnd"/>
      <w:r w:rsidRPr="00D50FDB">
        <w:rPr>
          <w:rFonts w:ascii="仿宋" w:eastAsia="仿宋" w:hAnsi="仿宋"/>
          <w:color w:val="222222"/>
          <w:sz w:val="28"/>
          <w:szCs w:val="28"/>
          <w:lang w:eastAsia="zh-CN"/>
        </w:rPr>
        <w:t xml:space="preserve"> PLN 71 </w:t>
      </w:r>
      <w:proofErr w:type="spellStart"/>
      <w:r w:rsidRPr="00D50FDB">
        <w:rPr>
          <w:rFonts w:ascii="仿宋" w:eastAsia="仿宋" w:hAnsi="仿宋"/>
          <w:color w:val="222222"/>
          <w:sz w:val="28"/>
          <w:szCs w:val="28"/>
          <w:lang w:eastAsia="zh-CN"/>
        </w:rPr>
        <w:t>equal</w:t>
      </w:r>
      <w:proofErr w:type="spellEnd"/>
      <w:r w:rsidRPr="00D50FDB">
        <w:rPr>
          <w:rFonts w:ascii="仿宋" w:eastAsia="仿宋" w:hAnsi="仿宋"/>
          <w:color w:val="222222"/>
          <w:sz w:val="28"/>
          <w:szCs w:val="28"/>
          <w:lang w:eastAsia="zh-CN"/>
        </w:rPr>
        <w:t xml:space="preserve"> to </w:t>
      </w:r>
      <w:proofErr w:type="spellStart"/>
      <w:r w:rsidRPr="00D50FDB">
        <w:rPr>
          <w:rFonts w:ascii="仿宋" w:eastAsia="仿宋" w:hAnsi="仿宋"/>
          <w:color w:val="222222"/>
          <w:sz w:val="28"/>
          <w:szCs w:val="28"/>
          <w:lang w:eastAsia="zh-CN"/>
        </w:rPr>
        <w:t>everybody</w:t>
      </w:r>
      <w:proofErr w:type="spellEnd"/>
      <w:r w:rsidRPr="00D50FDB">
        <w:rPr>
          <w:rFonts w:ascii="仿宋" w:eastAsia="仿宋" w:hAnsi="仿宋"/>
          <w:color w:val="222222"/>
          <w:sz w:val="28"/>
          <w:szCs w:val="28"/>
          <w:lang w:eastAsia="zh-CN"/>
        </w:rPr>
        <w:t>.</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2012年实行指数化措施是，每人的收益增加71兹罗提。上述条例获得宪法法院的审阅，宪法法院未宣布该措施与《宪法》存在不一致。</w:t>
      </w:r>
    </w:p>
    <w:p w:rsidR="00E57FDE" w:rsidRPr="00D50FDB" w:rsidRDefault="00921302" w:rsidP="00D50FDB">
      <w:pPr>
        <w:spacing w:before="120" w:after="0" w:line="400" w:lineRule="exact"/>
        <w:jc w:val="both"/>
        <w:rPr>
          <w:rFonts w:ascii="仿宋" w:eastAsia="仿宋" w:hAnsi="仿宋" w:cs="Times New Roman"/>
          <w:b/>
          <w:sz w:val="28"/>
          <w:szCs w:val="28"/>
          <w:lang w:eastAsia="zh-CN"/>
        </w:rPr>
      </w:pPr>
      <w:r w:rsidRPr="00D50FDB">
        <w:rPr>
          <w:rFonts w:ascii="仿宋" w:eastAsia="仿宋" w:hAnsi="仿宋" w:cs="Times New Roman"/>
          <w:b/>
          <w:sz w:val="28"/>
          <w:szCs w:val="28"/>
          <w:lang w:eastAsia="zh-CN"/>
        </w:rPr>
        <w:t>4. 2</w:t>
      </w:r>
      <w:r w:rsidRPr="00D50FDB">
        <w:rPr>
          <w:rFonts w:ascii="仿宋" w:eastAsia="仿宋" w:hAnsi="仿宋" w:cs="Times New Roman" w:hint="eastAsia"/>
          <w:b/>
          <w:sz w:val="28"/>
          <w:szCs w:val="28"/>
          <w:lang w:eastAsia="zh-CN"/>
        </w:rPr>
        <w:t>015年的指数化情况</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sz w:val="28"/>
          <w:szCs w:val="28"/>
          <w:lang w:val="en-GB" w:eastAsia="zh-CN"/>
        </w:rPr>
        <w:t>2015年，再次采用了区别性的待遇指数化机制，所谓的混合型，配额/金额-比例。</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color w:val="222222"/>
          <w:sz w:val="28"/>
          <w:szCs w:val="28"/>
          <w:lang w:eastAsia="zh-CN"/>
        </w:rPr>
        <w:t>指数化之后，待遇水平有所增加，是2015年2月28日水平的100.68%，增加的金额不能低于：</w:t>
      </w:r>
    </w:p>
    <w:p w:rsidR="00E57FDE" w:rsidRPr="00D50FDB" w:rsidRDefault="00921302" w:rsidP="00D50FDB">
      <w:pPr>
        <w:pStyle w:val="BodyText"/>
        <w:numPr>
          <w:ilvl w:val="0"/>
          <w:numId w:val="10"/>
        </w:numPr>
        <w:spacing w:before="120" w:line="400" w:lineRule="exact"/>
        <w:rPr>
          <w:rFonts w:ascii="仿宋" w:eastAsia="仿宋" w:hAnsi="仿宋"/>
          <w:sz w:val="28"/>
          <w:szCs w:val="28"/>
          <w:lang w:val="en-GB" w:eastAsia="zh-CN"/>
        </w:rPr>
      </w:pPr>
      <w:r w:rsidRPr="00D50FDB">
        <w:rPr>
          <w:rFonts w:ascii="仿宋" w:eastAsia="仿宋" w:hAnsi="仿宋" w:hint="eastAsia"/>
          <w:sz w:val="28"/>
          <w:szCs w:val="28"/>
          <w:lang w:val="en-GB" w:eastAsia="zh-CN"/>
        </w:rPr>
        <w:t>针对养老金、完全残疾群体的养老金及抚恤金—</w:t>
      </w:r>
      <w:r w:rsidRPr="00D50FDB">
        <w:rPr>
          <w:rFonts w:ascii="仿宋" w:eastAsia="仿宋" w:hAnsi="仿宋"/>
          <w:sz w:val="28"/>
          <w:szCs w:val="28"/>
          <w:lang w:val="en-GB" w:eastAsia="zh-CN"/>
        </w:rPr>
        <w:t>36兹罗提</w:t>
      </w:r>
      <w:r w:rsidR="00F958B9">
        <w:rPr>
          <w:rFonts w:ascii="仿宋" w:eastAsia="仿宋" w:hAnsi="仿宋" w:hint="eastAsia"/>
          <w:sz w:val="28"/>
          <w:szCs w:val="28"/>
          <w:lang w:val="en-GB" w:eastAsia="zh-CN"/>
        </w:rPr>
        <w:t>;</w:t>
      </w:r>
    </w:p>
    <w:p w:rsidR="00E57FDE" w:rsidRPr="00D50FDB" w:rsidRDefault="00921302" w:rsidP="00D50FDB">
      <w:pPr>
        <w:pStyle w:val="BodyText"/>
        <w:numPr>
          <w:ilvl w:val="0"/>
          <w:numId w:val="10"/>
        </w:numPr>
        <w:spacing w:before="120" w:line="400" w:lineRule="exact"/>
        <w:rPr>
          <w:rFonts w:ascii="仿宋" w:eastAsia="仿宋" w:hAnsi="仿宋"/>
          <w:sz w:val="28"/>
          <w:szCs w:val="28"/>
          <w:lang w:val="en-GB" w:eastAsia="zh-CN"/>
        </w:rPr>
      </w:pPr>
      <w:r w:rsidRPr="00D50FDB">
        <w:rPr>
          <w:rFonts w:ascii="仿宋" w:eastAsia="仿宋" w:hAnsi="仿宋" w:cs="宋体" w:hint="eastAsia"/>
          <w:sz w:val="28"/>
          <w:szCs w:val="28"/>
          <w:lang w:val="en-GB" w:eastAsia="zh-CN"/>
        </w:rPr>
        <w:t>针对部分残疾群体的养老金—</w:t>
      </w:r>
      <w:r w:rsidRPr="00D50FDB">
        <w:rPr>
          <w:rFonts w:ascii="仿宋" w:eastAsia="仿宋" w:hAnsi="仿宋" w:cs="宋体"/>
          <w:sz w:val="28"/>
          <w:szCs w:val="28"/>
          <w:lang w:val="en-GB" w:eastAsia="zh-CN"/>
        </w:rPr>
        <w:t>27</w:t>
      </w:r>
      <w:r w:rsidRPr="00D50FDB">
        <w:rPr>
          <w:rFonts w:ascii="仿宋" w:eastAsia="仿宋" w:hAnsi="仿宋" w:hint="eastAsia"/>
          <w:sz w:val="28"/>
          <w:szCs w:val="28"/>
          <w:lang w:val="en-GB" w:eastAsia="zh-CN"/>
        </w:rPr>
        <w:t>兹罗提</w:t>
      </w:r>
      <w:r w:rsidR="00F958B9">
        <w:rPr>
          <w:rFonts w:ascii="仿宋" w:eastAsia="仿宋" w:hAnsi="仿宋" w:hint="eastAsia"/>
          <w:sz w:val="28"/>
          <w:szCs w:val="28"/>
          <w:lang w:val="en-GB" w:eastAsia="zh-CN"/>
        </w:rPr>
        <w:t>.</w:t>
      </w:r>
    </w:p>
    <w:p w:rsidR="00E57FDE" w:rsidRPr="00D50FDB" w:rsidRDefault="00E57FDE" w:rsidP="00D50FDB">
      <w:pPr>
        <w:pStyle w:val="BodyText"/>
        <w:spacing w:before="120" w:line="400" w:lineRule="exact"/>
        <w:ind w:left="720"/>
        <w:rPr>
          <w:rFonts w:ascii="仿宋" w:eastAsia="仿宋" w:hAnsi="仿宋"/>
          <w:sz w:val="28"/>
          <w:szCs w:val="28"/>
          <w:lang w:val="en-GB" w:eastAsia="zh-CN"/>
        </w:rPr>
      </w:pPr>
    </w:p>
    <w:p w:rsidR="00E57FDE" w:rsidRPr="00D50FDB" w:rsidRDefault="00F958B9" w:rsidP="00D50FDB">
      <w:pPr>
        <w:spacing w:before="120" w:after="0" w:line="400" w:lineRule="exact"/>
        <w:jc w:val="both"/>
        <w:rPr>
          <w:rFonts w:ascii="仿宋" w:eastAsia="仿宋" w:hAnsi="仿宋" w:cs="Times New Roman"/>
          <w:b/>
          <w:sz w:val="28"/>
          <w:szCs w:val="28"/>
          <w:lang w:eastAsia="zh-CN"/>
        </w:rPr>
      </w:pPr>
      <w:r>
        <w:rPr>
          <w:rFonts w:ascii="仿宋" w:eastAsia="仿宋" w:hAnsi="仿宋" w:cs="Times New Roman" w:hint="eastAsia"/>
          <w:b/>
          <w:sz w:val="28"/>
          <w:szCs w:val="28"/>
          <w:lang w:eastAsia="zh-CN"/>
        </w:rPr>
        <w:lastRenderedPageBreak/>
        <w:t xml:space="preserve">5. </w:t>
      </w:r>
      <w:r w:rsidR="00921302" w:rsidRPr="00D50FDB">
        <w:rPr>
          <w:rFonts w:ascii="仿宋" w:eastAsia="仿宋" w:hAnsi="仿宋" w:cs="Times New Roman" w:hint="eastAsia"/>
          <w:b/>
          <w:sz w:val="28"/>
          <w:szCs w:val="28"/>
          <w:lang w:eastAsia="zh-CN"/>
        </w:rPr>
        <w:t>2017年的指数化情况</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color w:val="222222"/>
          <w:sz w:val="28"/>
          <w:szCs w:val="28"/>
          <w:lang w:eastAsia="zh-CN"/>
        </w:rPr>
        <w:t>2017年采用了特别指数化机制。</w:t>
      </w:r>
    </w:p>
    <w:p w:rsidR="00E57FDE" w:rsidRPr="00D50FDB" w:rsidRDefault="00921302" w:rsidP="00D50FDB">
      <w:pPr>
        <w:pStyle w:val="BodyText"/>
        <w:spacing w:before="120" w:line="400" w:lineRule="exact"/>
        <w:ind w:firstLineChars="200" w:firstLine="560"/>
        <w:rPr>
          <w:rFonts w:ascii="仿宋" w:eastAsia="仿宋" w:hAnsi="仿宋"/>
          <w:sz w:val="28"/>
          <w:szCs w:val="28"/>
          <w:lang w:val="en-GB" w:eastAsia="zh-CN"/>
        </w:rPr>
      </w:pPr>
      <w:r w:rsidRPr="00D50FDB">
        <w:rPr>
          <w:rFonts w:ascii="仿宋" w:eastAsia="仿宋" w:hAnsi="仿宋" w:hint="eastAsia"/>
          <w:color w:val="222222"/>
          <w:sz w:val="28"/>
          <w:szCs w:val="28"/>
          <w:lang w:eastAsia="zh-CN"/>
        </w:rPr>
        <w:t>指数化之后，待遇水平有所增加，是2017年2月28日水平的100.44%，增加的金额不能低于：</w:t>
      </w:r>
    </w:p>
    <w:p w:rsidR="00E57FDE" w:rsidRPr="00D50FDB" w:rsidRDefault="00921302" w:rsidP="00D50FDB">
      <w:pPr>
        <w:pStyle w:val="BodyText"/>
        <w:numPr>
          <w:ilvl w:val="0"/>
          <w:numId w:val="11"/>
        </w:numPr>
        <w:spacing w:before="120" w:line="400" w:lineRule="exact"/>
        <w:rPr>
          <w:rFonts w:ascii="仿宋" w:eastAsia="仿宋" w:hAnsi="仿宋"/>
          <w:sz w:val="28"/>
          <w:szCs w:val="28"/>
          <w:lang w:val="en-GB" w:eastAsia="zh-CN"/>
        </w:rPr>
      </w:pPr>
      <w:r w:rsidRPr="00D50FDB">
        <w:rPr>
          <w:rFonts w:ascii="仿宋" w:eastAsia="仿宋" w:hAnsi="仿宋" w:hint="eastAsia"/>
          <w:sz w:val="28"/>
          <w:szCs w:val="28"/>
          <w:lang w:val="en-GB" w:eastAsia="zh-CN"/>
        </w:rPr>
        <w:t>针对养老金、完全残疾群体的养老金及抚恤金—10兹罗提</w:t>
      </w:r>
      <w:r w:rsidR="00F958B9">
        <w:rPr>
          <w:rFonts w:ascii="仿宋" w:eastAsia="仿宋" w:hAnsi="仿宋" w:hint="eastAsia"/>
          <w:sz w:val="28"/>
          <w:szCs w:val="28"/>
          <w:lang w:val="en-GB" w:eastAsia="zh-CN"/>
        </w:rPr>
        <w:t>;</w:t>
      </w:r>
    </w:p>
    <w:p w:rsidR="00E57FDE" w:rsidRPr="00D50FDB" w:rsidRDefault="00921302" w:rsidP="00D50FDB">
      <w:pPr>
        <w:pStyle w:val="BodyText"/>
        <w:numPr>
          <w:ilvl w:val="0"/>
          <w:numId w:val="11"/>
        </w:numPr>
        <w:spacing w:before="120" w:line="400" w:lineRule="exact"/>
        <w:rPr>
          <w:rFonts w:ascii="仿宋" w:eastAsia="仿宋" w:hAnsi="仿宋"/>
          <w:sz w:val="28"/>
          <w:szCs w:val="28"/>
          <w:lang w:val="en-GB" w:eastAsia="zh-CN"/>
        </w:rPr>
      </w:pPr>
      <w:r w:rsidRPr="00D50FDB">
        <w:rPr>
          <w:rFonts w:ascii="仿宋" w:eastAsia="仿宋" w:hAnsi="仿宋" w:cs="宋体" w:hint="eastAsia"/>
          <w:sz w:val="28"/>
          <w:szCs w:val="28"/>
          <w:lang w:val="en-GB" w:eastAsia="zh-CN"/>
        </w:rPr>
        <w:t>针对部分残疾群体的养老金—</w:t>
      </w:r>
      <w:r w:rsidRPr="00D50FDB">
        <w:rPr>
          <w:rFonts w:ascii="仿宋" w:eastAsia="仿宋" w:hAnsi="仿宋" w:cs="宋体"/>
          <w:sz w:val="28"/>
          <w:szCs w:val="28"/>
          <w:lang w:val="en-GB" w:eastAsia="zh-CN"/>
        </w:rPr>
        <w:t>7.5</w:t>
      </w:r>
      <w:r w:rsidRPr="00D50FDB">
        <w:rPr>
          <w:rFonts w:ascii="仿宋" w:eastAsia="仿宋" w:hAnsi="仿宋" w:hint="eastAsia"/>
          <w:sz w:val="28"/>
          <w:szCs w:val="28"/>
          <w:lang w:val="en-GB" w:eastAsia="zh-CN"/>
        </w:rPr>
        <w:t>兹罗提</w:t>
      </w:r>
      <w:r w:rsidR="00F958B9">
        <w:rPr>
          <w:rFonts w:ascii="仿宋" w:eastAsia="仿宋" w:hAnsi="仿宋" w:hint="eastAsia"/>
          <w:sz w:val="28"/>
          <w:szCs w:val="28"/>
          <w:lang w:val="en-GB" w:eastAsia="zh-CN"/>
        </w:rPr>
        <w:t>.</w:t>
      </w:r>
    </w:p>
    <w:p w:rsidR="00E57FDE" w:rsidRPr="00D50FDB" w:rsidRDefault="00F958B9" w:rsidP="00D50FDB">
      <w:pPr>
        <w:spacing w:before="120" w:after="0" w:line="400" w:lineRule="exact"/>
        <w:jc w:val="both"/>
        <w:rPr>
          <w:rFonts w:ascii="仿宋" w:eastAsia="仿宋" w:hAnsi="仿宋" w:cs="Times New Roman"/>
          <w:sz w:val="28"/>
          <w:szCs w:val="28"/>
          <w:lang w:val="en-GB" w:eastAsia="zh-CN"/>
        </w:rPr>
      </w:pPr>
      <w:r>
        <w:rPr>
          <w:rFonts w:ascii="仿宋" w:eastAsia="仿宋" w:hAnsi="仿宋" w:cs="Times New Roman" w:hint="eastAsia"/>
          <w:color w:val="222222"/>
          <w:sz w:val="28"/>
          <w:szCs w:val="28"/>
          <w:lang w:eastAsia="zh-CN"/>
        </w:rPr>
        <w:t xml:space="preserve">    </w:t>
      </w:r>
      <w:r w:rsidR="00921302" w:rsidRPr="00D50FDB">
        <w:rPr>
          <w:rFonts w:ascii="仿宋" w:eastAsia="仿宋" w:hAnsi="仿宋" w:cs="Times New Roman" w:hint="eastAsia"/>
          <w:sz w:val="28"/>
          <w:szCs w:val="28"/>
          <w:lang w:val="en-GB" w:eastAsia="zh-CN"/>
        </w:rPr>
        <w:t>增加10兹罗提或更多，不包括在养老金中，2017年2月28日总额为882.56兹罗提，保障的增加不适用于最低待遇。</w:t>
      </w:r>
    </w:p>
    <w:p w:rsidR="00E57FDE" w:rsidRPr="00D50FDB" w:rsidRDefault="00E57FDE" w:rsidP="00D50FDB">
      <w:pPr>
        <w:spacing w:before="120" w:after="0" w:line="400" w:lineRule="exact"/>
        <w:jc w:val="both"/>
        <w:rPr>
          <w:rFonts w:ascii="仿宋" w:eastAsia="仿宋" w:hAnsi="仿宋" w:cs="Times New Roman"/>
          <w:sz w:val="28"/>
          <w:szCs w:val="28"/>
          <w:lang w:val="en-GB" w:eastAsia="zh-CN"/>
        </w:rPr>
      </w:pPr>
    </w:p>
    <w:p w:rsidR="00E57FDE" w:rsidRPr="00D50FDB" w:rsidRDefault="00F958B9" w:rsidP="00D50FDB">
      <w:pPr>
        <w:spacing w:before="120" w:after="0" w:line="400" w:lineRule="exact"/>
        <w:jc w:val="both"/>
        <w:rPr>
          <w:rFonts w:ascii="仿宋" w:eastAsia="仿宋" w:hAnsi="仿宋" w:cs="Times New Roman"/>
          <w:b/>
          <w:sz w:val="28"/>
          <w:szCs w:val="28"/>
          <w:lang w:val="en-GB" w:eastAsia="zh-CN"/>
        </w:rPr>
      </w:pPr>
      <w:r>
        <w:rPr>
          <w:rFonts w:ascii="仿宋" w:eastAsia="仿宋" w:hAnsi="仿宋" w:cs="Times New Roman" w:hint="eastAsia"/>
          <w:b/>
          <w:sz w:val="28"/>
          <w:szCs w:val="28"/>
          <w:lang w:val="en-GB" w:eastAsia="zh-CN"/>
        </w:rPr>
        <w:t>十一、</w:t>
      </w:r>
      <w:r w:rsidR="00921302" w:rsidRPr="00D50FDB">
        <w:rPr>
          <w:rFonts w:ascii="仿宋" w:eastAsia="仿宋" w:hAnsi="仿宋" w:cs="Times New Roman" w:hint="eastAsia"/>
          <w:b/>
          <w:sz w:val="28"/>
          <w:szCs w:val="28"/>
          <w:lang w:val="en-GB" w:eastAsia="zh-CN"/>
        </w:rPr>
        <w:t>结语</w:t>
      </w:r>
    </w:p>
    <w:p w:rsidR="00E57FDE" w:rsidRPr="00D50FDB" w:rsidRDefault="00921302" w:rsidP="00D50FDB">
      <w:pPr>
        <w:spacing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1999年改革的波兰养老金制度仍在变化之中,</w:t>
      </w:r>
      <w:r w:rsidRPr="00D50FDB">
        <w:rPr>
          <w:rFonts w:ascii="仿宋" w:eastAsia="仿宋" w:hAnsi="仿宋" w:cs="Times New Roman"/>
          <w:sz w:val="28"/>
          <w:szCs w:val="28"/>
          <w:lang w:val="en-GB" w:eastAsia="zh-CN"/>
        </w:rPr>
        <w:t xml:space="preserve"> </w:t>
      </w:r>
      <w:r w:rsidRPr="00D50FDB">
        <w:rPr>
          <w:rFonts w:ascii="仿宋" w:eastAsia="仿宋" w:hAnsi="仿宋" w:cs="Times New Roman" w:hint="eastAsia"/>
          <w:sz w:val="28"/>
          <w:szCs w:val="28"/>
          <w:lang w:val="en-GB" w:eastAsia="zh-CN"/>
        </w:rPr>
        <w:t>最近的变化包括:</w:t>
      </w:r>
    </w:p>
    <w:p w:rsidR="00E57FDE" w:rsidRPr="00D50FDB" w:rsidRDefault="00F958B9" w:rsidP="00D50FDB">
      <w:pPr>
        <w:spacing w:line="400" w:lineRule="exact"/>
        <w:ind w:firstLineChars="200" w:firstLine="560"/>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（1）</w:t>
      </w:r>
      <w:r w:rsidR="00921302" w:rsidRPr="00D50FDB">
        <w:rPr>
          <w:rFonts w:ascii="仿宋" w:eastAsia="仿宋" w:hAnsi="仿宋" w:cs="Times New Roman" w:hint="eastAsia"/>
          <w:sz w:val="28"/>
          <w:szCs w:val="28"/>
          <w:lang w:val="en-GB" w:eastAsia="zh-CN"/>
        </w:rPr>
        <w:t>资本化养老金的执行和清算；</w:t>
      </w:r>
    </w:p>
    <w:p w:rsidR="00E57FDE" w:rsidRPr="00D50FDB" w:rsidRDefault="00F958B9" w:rsidP="00D50FDB">
      <w:pPr>
        <w:spacing w:line="400" w:lineRule="exact"/>
        <w:ind w:firstLineChars="200" w:firstLine="560"/>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（2）</w:t>
      </w:r>
      <w:r w:rsidR="00921302" w:rsidRPr="00D50FDB">
        <w:rPr>
          <w:rFonts w:ascii="仿宋" w:eastAsia="仿宋" w:hAnsi="仿宋" w:cs="Times New Roman" w:hint="eastAsia"/>
          <w:sz w:val="28"/>
          <w:szCs w:val="28"/>
          <w:lang w:val="en-GB" w:eastAsia="zh-CN"/>
        </w:rPr>
        <w:t>第二支柱中，缴费比例及自愿参与的推行方面的变化；</w:t>
      </w:r>
    </w:p>
    <w:p w:rsidR="00E57FDE" w:rsidRPr="00D50FDB" w:rsidRDefault="00F958B9" w:rsidP="00D50FDB">
      <w:pPr>
        <w:spacing w:line="400" w:lineRule="exact"/>
        <w:ind w:firstLineChars="200" w:firstLine="560"/>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（3）</w:t>
      </w:r>
      <w:r w:rsidR="00921302" w:rsidRPr="00D50FDB">
        <w:rPr>
          <w:rFonts w:ascii="仿宋" w:eastAsia="仿宋" w:hAnsi="仿宋" w:cs="Times New Roman" w:hint="eastAsia"/>
          <w:sz w:val="28"/>
          <w:szCs w:val="28"/>
          <w:lang w:val="en-GB" w:eastAsia="zh-CN"/>
        </w:rPr>
        <w:t>提高及减少养老金年龄；</w:t>
      </w:r>
    </w:p>
    <w:p w:rsidR="00E57FDE" w:rsidRPr="00D50FDB" w:rsidRDefault="00F958B9" w:rsidP="00D50FDB">
      <w:pPr>
        <w:spacing w:line="400" w:lineRule="exact"/>
        <w:ind w:firstLineChars="200" w:firstLine="560"/>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（4）</w:t>
      </w:r>
      <w:r w:rsidR="00921302" w:rsidRPr="00D50FDB">
        <w:rPr>
          <w:rFonts w:ascii="仿宋" w:eastAsia="仿宋" w:hAnsi="仿宋" w:cs="Times New Roman" w:hint="eastAsia"/>
          <w:sz w:val="28"/>
          <w:szCs w:val="28"/>
          <w:lang w:val="en-GB" w:eastAsia="zh-CN"/>
        </w:rPr>
        <w:t>指数化公式的变化。</w:t>
      </w:r>
    </w:p>
    <w:p w:rsidR="00E57FDE" w:rsidRPr="00D50FDB" w:rsidRDefault="00F958B9" w:rsidP="00D50FDB">
      <w:pPr>
        <w:spacing w:line="400" w:lineRule="exact"/>
        <w:jc w:val="both"/>
        <w:rPr>
          <w:rFonts w:ascii="仿宋" w:eastAsia="仿宋" w:hAnsi="仿宋" w:cs="Times New Roman"/>
          <w:sz w:val="28"/>
          <w:szCs w:val="28"/>
          <w:lang w:val="en-GB" w:eastAsia="zh-CN"/>
        </w:rPr>
      </w:pPr>
      <w:r>
        <w:rPr>
          <w:rFonts w:ascii="仿宋" w:eastAsia="仿宋" w:hAnsi="仿宋" w:cs="Times New Roman" w:hint="eastAsia"/>
          <w:sz w:val="28"/>
          <w:szCs w:val="28"/>
          <w:lang w:val="en-GB" w:eastAsia="zh-CN"/>
        </w:rPr>
        <w:t xml:space="preserve">    </w:t>
      </w:r>
      <w:r w:rsidR="00921302" w:rsidRPr="00D50FDB">
        <w:rPr>
          <w:rFonts w:ascii="仿宋" w:eastAsia="仿宋" w:hAnsi="仿宋" w:cs="Times New Roman" w:hint="eastAsia"/>
          <w:sz w:val="28"/>
          <w:szCs w:val="28"/>
          <w:lang w:val="en-GB" w:eastAsia="zh-CN"/>
        </w:rPr>
        <w:t>最近几年，波兰就如何改变养老金制度进行了多次讨论。一些政治家选择了居民为基础的养老金制度（统一养老金），有些还再次提出最低参保期限的要求（如5年、15年），因为目前的新养老金制度没有设置领取养老金的最低期限和资格。</w:t>
      </w:r>
    </w:p>
    <w:p w:rsidR="00E57FDE" w:rsidRPr="00D50FDB" w:rsidRDefault="00921302" w:rsidP="00D50FDB">
      <w:pPr>
        <w:spacing w:line="400" w:lineRule="exact"/>
        <w:ind w:firstLineChars="200" w:firstLine="560"/>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进一步的建议旨在彻底废除开放式养老基金制度。社会保险局和政府还在2016年起草了《养老金白皮书》，有多项变革波兰养老金制度的提案。政府和议会目前正在讨论和研究这些提案。</w:t>
      </w:r>
    </w:p>
    <w:p w:rsidR="00E57FDE" w:rsidRDefault="00E57FDE" w:rsidP="00D50FDB">
      <w:pPr>
        <w:spacing w:line="400" w:lineRule="exact"/>
        <w:jc w:val="both"/>
        <w:rPr>
          <w:rFonts w:ascii="仿宋" w:eastAsia="仿宋" w:hAnsi="仿宋" w:cs="Times New Roman"/>
          <w:sz w:val="28"/>
          <w:szCs w:val="28"/>
          <w:u w:val="single"/>
          <w:lang w:val="en-GB" w:eastAsia="zh-CN"/>
        </w:rPr>
      </w:pPr>
    </w:p>
    <w:p w:rsidR="00E57FDE" w:rsidRDefault="00E57FDE" w:rsidP="00D50FDB">
      <w:pPr>
        <w:spacing w:line="400" w:lineRule="exact"/>
        <w:jc w:val="both"/>
        <w:rPr>
          <w:rFonts w:ascii="仿宋" w:eastAsia="仿宋" w:hAnsi="仿宋" w:cs="Times New Roman"/>
          <w:sz w:val="28"/>
          <w:szCs w:val="28"/>
          <w:u w:val="single"/>
          <w:lang w:val="en-GB" w:eastAsia="zh-CN"/>
        </w:rPr>
      </w:pPr>
    </w:p>
    <w:p w:rsidR="00E57FDE" w:rsidRDefault="00E57FDE" w:rsidP="00D50FDB">
      <w:pPr>
        <w:spacing w:line="400" w:lineRule="exact"/>
        <w:jc w:val="both"/>
        <w:rPr>
          <w:rFonts w:ascii="仿宋" w:eastAsia="仿宋" w:hAnsi="仿宋" w:cs="Times New Roman"/>
          <w:sz w:val="28"/>
          <w:szCs w:val="28"/>
          <w:u w:val="single"/>
          <w:lang w:val="en-GB" w:eastAsia="zh-CN"/>
        </w:rPr>
      </w:pPr>
    </w:p>
    <w:p w:rsidR="00E57FDE" w:rsidRPr="00D50FDB" w:rsidRDefault="00921302" w:rsidP="00D50FDB">
      <w:pPr>
        <w:spacing w:line="400" w:lineRule="exact"/>
        <w:jc w:val="both"/>
        <w:rPr>
          <w:rFonts w:ascii="仿宋" w:eastAsia="仿宋" w:hAnsi="仿宋" w:cs="Times New Roman"/>
          <w:sz w:val="28"/>
          <w:szCs w:val="28"/>
          <w:u w:val="single"/>
          <w:lang w:val="en-GB" w:eastAsia="zh-CN"/>
        </w:rPr>
      </w:pPr>
      <w:r w:rsidRPr="00D50FDB">
        <w:rPr>
          <w:rFonts w:ascii="仿宋" w:eastAsia="仿宋" w:hAnsi="仿宋" w:cs="Times New Roman" w:hint="eastAsia"/>
          <w:sz w:val="28"/>
          <w:szCs w:val="28"/>
          <w:u w:val="single"/>
          <w:lang w:val="en-GB" w:eastAsia="zh-CN"/>
        </w:rPr>
        <w:lastRenderedPageBreak/>
        <w:t>链接：</w:t>
      </w:r>
    </w:p>
    <w:p w:rsidR="00E57FDE" w:rsidRPr="00D50FDB" w:rsidRDefault="00921302" w:rsidP="00D50FDB">
      <w:pPr>
        <w:pStyle w:val="ListParagraph"/>
        <w:numPr>
          <w:ilvl w:val="0"/>
          <w:numId w:val="11"/>
        </w:num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退休回顾，责任与保障，2016，白皮书（波兰语）：</w:t>
      </w:r>
      <w:r w:rsidRPr="00D50FDB">
        <w:rPr>
          <w:rFonts w:ascii="仿宋" w:eastAsia="仿宋" w:hAnsi="仿宋"/>
          <w:sz w:val="28"/>
          <w:szCs w:val="28"/>
        </w:rPr>
        <w:fldChar w:fldCharType="begin"/>
      </w:r>
      <w:r w:rsidRPr="00D50FDB">
        <w:rPr>
          <w:rFonts w:ascii="仿宋" w:eastAsia="仿宋" w:hAnsi="仿宋"/>
          <w:sz w:val="28"/>
          <w:szCs w:val="28"/>
        </w:rPr>
        <w:instrText>HYPERLINK "https://www.google.pl/?gws_rd=ssl" \l "q=bia%C5%82a+ksi%C4%99ga+emerytalna+2016&amp;spf=75"</w:instrText>
      </w:r>
      <w:r w:rsidRPr="00D50FDB">
        <w:rPr>
          <w:rFonts w:ascii="仿宋" w:eastAsia="仿宋" w:hAnsi="仿宋"/>
          <w:sz w:val="28"/>
          <w:szCs w:val="28"/>
        </w:rPr>
        <w:fldChar w:fldCharType="separate"/>
      </w:r>
      <w:r w:rsidRPr="00D50FDB">
        <w:rPr>
          <w:rStyle w:val="Hyperlink"/>
          <w:rFonts w:ascii="仿宋" w:eastAsia="仿宋" w:hAnsi="仿宋" w:cs="Times New Roman"/>
          <w:color w:val="auto"/>
          <w:sz w:val="28"/>
          <w:szCs w:val="28"/>
          <w:u w:val="none"/>
          <w:lang w:val="en-GB" w:eastAsia="zh-CN"/>
        </w:rPr>
        <w:t>https://www.google.pl/?gws_rd=ssl#q=bia%C5%82a+ksi%C4%99ga+emerytalna+2016&amp;spf=75</w:t>
      </w:r>
      <w:r w:rsidRPr="00D50FDB">
        <w:rPr>
          <w:rFonts w:ascii="仿宋" w:eastAsia="仿宋" w:hAnsi="仿宋"/>
          <w:sz w:val="28"/>
          <w:szCs w:val="28"/>
        </w:rPr>
        <w:fldChar w:fldCharType="end"/>
      </w:r>
    </w:p>
    <w:p w:rsidR="00E57FDE" w:rsidRPr="00D50FDB" w:rsidRDefault="00921302" w:rsidP="00D50FDB">
      <w:pPr>
        <w:pStyle w:val="ListParagraph"/>
        <w:numPr>
          <w:ilvl w:val="0"/>
          <w:numId w:val="11"/>
        </w:numPr>
        <w:spacing w:line="400" w:lineRule="exact"/>
        <w:jc w:val="both"/>
        <w:rPr>
          <w:rFonts w:ascii="仿宋" w:eastAsia="仿宋" w:hAnsi="仿宋" w:cs="Times New Roman"/>
          <w:sz w:val="28"/>
          <w:szCs w:val="28"/>
          <w:lang w:val="en-GB" w:eastAsia="zh-CN"/>
        </w:rPr>
      </w:pPr>
      <w:r w:rsidRPr="00D50FDB">
        <w:rPr>
          <w:rFonts w:ascii="仿宋" w:eastAsia="仿宋" w:hAnsi="仿宋" w:hint="eastAsia"/>
          <w:sz w:val="28"/>
          <w:szCs w:val="28"/>
          <w:lang w:eastAsia="zh-CN"/>
        </w:rPr>
        <w:t>波兰养老金制度相关信息（波兰语）：</w:t>
      </w:r>
      <w:r w:rsidRPr="00D50FDB">
        <w:rPr>
          <w:rFonts w:ascii="仿宋" w:eastAsia="仿宋" w:hAnsi="仿宋"/>
          <w:sz w:val="28"/>
          <w:szCs w:val="28"/>
        </w:rPr>
        <w:fldChar w:fldCharType="begin"/>
      </w:r>
      <w:r w:rsidRPr="00D50FDB">
        <w:rPr>
          <w:rFonts w:ascii="仿宋" w:eastAsia="仿宋" w:hAnsi="仿宋"/>
          <w:sz w:val="28"/>
          <w:szCs w:val="28"/>
        </w:rPr>
        <w:instrText>HYPERLINK "http://emerytura.gov.pl/"</w:instrText>
      </w:r>
      <w:r w:rsidRPr="00D50FDB">
        <w:rPr>
          <w:rFonts w:ascii="仿宋" w:eastAsia="仿宋" w:hAnsi="仿宋"/>
          <w:sz w:val="28"/>
          <w:szCs w:val="28"/>
        </w:rPr>
        <w:fldChar w:fldCharType="separate"/>
      </w:r>
      <w:r w:rsidRPr="00D50FDB">
        <w:rPr>
          <w:rStyle w:val="Hyperlink"/>
          <w:rFonts w:ascii="仿宋" w:eastAsia="仿宋" w:hAnsi="仿宋" w:cs="Times New Roman"/>
          <w:color w:val="auto"/>
          <w:sz w:val="28"/>
          <w:szCs w:val="28"/>
          <w:u w:val="none"/>
          <w:lang w:val="en-GB" w:eastAsia="zh-CN"/>
        </w:rPr>
        <w:t>http://emerytura.gov.pl/</w:t>
      </w:r>
      <w:r w:rsidRPr="00D50FDB">
        <w:rPr>
          <w:rFonts w:ascii="仿宋" w:eastAsia="仿宋" w:hAnsi="仿宋"/>
          <w:sz w:val="28"/>
          <w:szCs w:val="28"/>
        </w:rPr>
        <w:fldChar w:fldCharType="end"/>
      </w:r>
    </w:p>
    <w:p w:rsidR="00E57FDE" w:rsidRPr="00D50FDB" w:rsidRDefault="00921302" w:rsidP="00D50FDB">
      <w:pPr>
        <w:pStyle w:val="ListParagraph"/>
        <w:numPr>
          <w:ilvl w:val="0"/>
          <w:numId w:val="11"/>
        </w:num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家庭、劳工和社会政策部，社会保险制度相关信息（波兰语）：</w:t>
      </w:r>
      <w:r w:rsidRPr="00D50FDB">
        <w:rPr>
          <w:rFonts w:ascii="仿宋" w:eastAsia="仿宋" w:hAnsi="仿宋"/>
          <w:sz w:val="28"/>
          <w:szCs w:val="28"/>
        </w:rPr>
        <w:fldChar w:fldCharType="begin"/>
      </w:r>
      <w:r w:rsidRPr="00D50FDB">
        <w:rPr>
          <w:rFonts w:ascii="仿宋" w:eastAsia="仿宋" w:hAnsi="仿宋"/>
          <w:sz w:val="28"/>
          <w:szCs w:val="28"/>
        </w:rPr>
        <w:instrText>HYPERLINK "http://www.mpips.gov.pl/ubezpieczenia-spoleczne/ubezpieczenie-emerytalne/system-emerytalny/"</w:instrText>
      </w:r>
      <w:r w:rsidRPr="00D50FDB">
        <w:rPr>
          <w:rFonts w:ascii="仿宋" w:eastAsia="仿宋" w:hAnsi="仿宋"/>
          <w:sz w:val="28"/>
          <w:szCs w:val="28"/>
        </w:rPr>
        <w:fldChar w:fldCharType="separate"/>
      </w:r>
      <w:r w:rsidRPr="00D50FDB">
        <w:rPr>
          <w:rStyle w:val="Hyperlink"/>
          <w:rFonts w:ascii="仿宋" w:eastAsia="仿宋" w:hAnsi="仿宋" w:cs="Times New Roman"/>
          <w:color w:val="auto"/>
          <w:sz w:val="28"/>
          <w:szCs w:val="28"/>
          <w:u w:val="none"/>
          <w:lang w:val="en-GB" w:eastAsia="zh-CN"/>
        </w:rPr>
        <w:t>http://www.mpips.gov.pl/ubezpieczenia-spoleczne/ubezpieczenie-emerytalne/system-emerytalny/</w:t>
      </w:r>
      <w:r w:rsidRPr="00D50FDB">
        <w:rPr>
          <w:rFonts w:ascii="仿宋" w:eastAsia="仿宋" w:hAnsi="仿宋"/>
          <w:sz w:val="28"/>
          <w:szCs w:val="28"/>
        </w:rPr>
        <w:fldChar w:fldCharType="end"/>
      </w:r>
    </w:p>
    <w:p w:rsidR="00E57FDE" w:rsidRPr="00D50FDB" w:rsidRDefault="00921302" w:rsidP="00D50FDB">
      <w:pPr>
        <w:pStyle w:val="ListParagraph"/>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波兰社会保险局</w:t>
      </w:r>
      <w:proofErr w:type="spellStart"/>
      <w:r w:rsidRPr="00D50FDB">
        <w:rPr>
          <w:rFonts w:ascii="仿宋" w:eastAsia="仿宋" w:hAnsi="仿宋" w:cs="Times New Roman" w:hint="eastAsia"/>
          <w:sz w:val="28"/>
          <w:szCs w:val="28"/>
          <w:lang w:val="en-GB" w:eastAsia="zh-CN"/>
        </w:rPr>
        <w:t>ZUS</w:t>
      </w:r>
      <w:proofErr w:type="spellEnd"/>
      <w:r w:rsidRPr="00D50FDB">
        <w:rPr>
          <w:rFonts w:ascii="仿宋" w:eastAsia="仿宋" w:hAnsi="仿宋" w:cs="Times New Roman" w:hint="eastAsia"/>
          <w:sz w:val="28"/>
          <w:szCs w:val="28"/>
          <w:lang w:val="en-GB" w:eastAsia="zh-CN"/>
        </w:rPr>
        <w:t>退休计算器：</w:t>
      </w:r>
      <w:r w:rsidRPr="00D50FDB">
        <w:rPr>
          <w:rFonts w:ascii="仿宋" w:eastAsia="仿宋" w:hAnsi="仿宋"/>
          <w:sz w:val="28"/>
          <w:szCs w:val="28"/>
        </w:rPr>
        <w:fldChar w:fldCharType="begin"/>
      </w:r>
      <w:r w:rsidRPr="00D50FDB">
        <w:rPr>
          <w:rFonts w:ascii="仿宋" w:eastAsia="仿宋" w:hAnsi="仿宋"/>
          <w:sz w:val="28"/>
          <w:szCs w:val="28"/>
        </w:rPr>
        <w:instrText>HYPERLINK "http://www.mojaemerytura.zus.pl/"</w:instrText>
      </w:r>
      <w:r w:rsidRPr="00D50FDB">
        <w:rPr>
          <w:rFonts w:ascii="仿宋" w:eastAsia="仿宋" w:hAnsi="仿宋"/>
          <w:sz w:val="28"/>
          <w:szCs w:val="28"/>
        </w:rPr>
        <w:fldChar w:fldCharType="separate"/>
      </w:r>
      <w:r w:rsidRPr="00D50FDB">
        <w:rPr>
          <w:rStyle w:val="Hyperlink"/>
          <w:rFonts w:ascii="仿宋" w:eastAsia="仿宋" w:hAnsi="仿宋" w:cs="Times New Roman"/>
          <w:sz w:val="28"/>
          <w:szCs w:val="28"/>
          <w:lang w:val="en-GB" w:eastAsia="zh-CN"/>
        </w:rPr>
        <w:t>http://www.mojaemerytura.zus.pl/</w:t>
      </w:r>
      <w:r w:rsidRPr="00D50FDB">
        <w:rPr>
          <w:rFonts w:ascii="仿宋" w:eastAsia="仿宋" w:hAnsi="仿宋"/>
          <w:sz w:val="28"/>
          <w:szCs w:val="28"/>
        </w:rPr>
        <w:fldChar w:fldCharType="end"/>
      </w:r>
    </w:p>
    <w:p w:rsidR="00E57FDE" w:rsidRPr="00D50FDB" w:rsidRDefault="00E57FDE" w:rsidP="00D50FDB">
      <w:pPr>
        <w:pStyle w:val="ListParagraph"/>
        <w:spacing w:line="400" w:lineRule="exact"/>
        <w:jc w:val="both"/>
        <w:rPr>
          <w:rFonts w:ascii="仿宋" w:eastAsia="仿宋" w:hAnsi="仿宋" w:cs="Times New Roman"/>
          <w:sz w:val="28"/>
          <w:szCs w:val="28"/>
          <w:shd w:val="pct15" w:color="auto" w:fill="FFFFFF"/>
          <w:lang w:val="en-GB" w:eastAsia="zh-CN"/>
        </w:rPr>
      </w:pPr>
    </w:p>
    <w:p w:rsidR="00E57FDE" w:rsidRPr="00D50FDB" w:rsidRDefault="00E57FDE" w:rsidP="00D50FDB">
      <w:pPr>
        <w:spacing w:line="400" w:lineRule="exact"/>
        <w:jc w:val="both"/>
        <w:rPr>
          <w:rFonts w:ascii="仿宋" w:eastAsia="仿宋" w:hAnsi="仿宋" w:cs="Times New Roman"/>
          <w:sz w:val="28"/>
          <w:szCs w:val="28"/>
          <w:lang w:val="en-GB" w:eastAsia="zh-CN"/>
        </w:rPr>
      </w:pPr>
    </w:p>
    <w:p w:rsidR="00E57FDE" w:rsidRPr="00D50FDB" w:rsidRDefault="00921302" w:rsidP="00D50FDB">
      <w:pPr>
        <w:spacing w:line="400" w:lineRule="exact"/>
        <w:jc w:val="both"/>
        <w:rPr>
          <w:rFonts w:ascii="仿宋" w:eastAsia="仿宋" w:hAnsi="仿宋" w:cs="Times New Roman"/>
          <w:b/>
          <w:sz w:val="28"/>
          <w:szCs w:val="28"/>
          <w:lang w:val="en-GB" w:eastAsia="zh-CN"/>
        </w:rPr>
      </w:pPr>
      <w:r w:rsidRPr="00D50FDB">
        <w:rPr>
          <w:rFonts w:ascii="仿宋" w:eastAsia="仿宋" w:hAnsi="仿宋" w:cs="Times New Roman"/>
          <w:sz w:val="28"/>
          <w:szCs w:val="28"/>
          <w:lang w:val="en-GB" w:eastAsia="zh-CN"/>
        </w:rPr>
        <w:br w:type="page"/>
      </w:r>
      <w:r w:rsidRPr="00D50FDB">
        <w:rPr>
          <w:rFonts w:ascii="仿宋" w:eastAsia="仿宋" w:hAnsi="仿宋" w:cs="Times New Roman" w:hint="eastAsia"/>
          <w:b/>
          <w:sz w:val="28"/>
          <w:szCs w:val="28"/>
          <w:lang w:val="en-GB" w:eastAsia="zh-CN"/>
        </w:rPr>
        <w:lastRenderedPageBreak/>
        <w:t>图表</w:t>
      </w:r>
    </w:p>
    <w:p w:rsidR="00E57FDE" w:rsidRPr="00D50FDB" w:rsidRDefault="00921302" w:rsidP="00D50FDB">
      <w:pPr>
        <w:spacing w:line="400" w:lineRule="exact"/>
        <w:jc w:val="both"/>
        <w:rPr>
          <w:rFonts w:ascii="仿宋" w:eastAsia="仿宋" w:hAnsi="仿宋" w:cs="Times New Roman"/>
          <w:sz w:val="28"/>
          <w:szCs w:val="28"/>
          <w:lang w:val="en-GB" w:eastAsia="zh-CN"/>
        </w:rPr>
      </w:pPr>
      <w:r w:rsidRPr="00D50FDB">
        <w:rPr>
          <w:rFonts w:ascii="仿宋" w:eastAsia="仿宋" w:hAnsi="仿宋" w:cs="Times New Roman" w:hint="eastAsia"/>
          <w:sz w:val="28"/>
          <w:szCs w:val="28"/>
          <w:lang w:val="en-GB" w:eastAsia="zh-CN"/>
        </w:rPr>
        <w:t>表1</w:t>
      </w:r>
      <w:r w:rsidR="00FF6FB2">
        <w:rPr>
          <w:rFonts w:ascii="仿宋" w:eastAsia="仿宋" w:hAnsi="仿宋" w:cs="Times New Roman" w:hint="eastAsia"/>
          <w:sz w:val="28"/>
          <w:szCs w:val="28"/>
          <w:lang w:val="en-GB" w:eastAsia="zh-CN"/>
        </w:rPr>
        <w:t xml:space="preserve"> </w:t>
      </w:r>
      <w:r w:rsidRPr="00D50FDB">
        <w:rPr>
          <w:rFonts w:ascii="仿宋" w:eastAsia="仿宋" w:hAnsi="仿宋" w:cs="Times New Roman" w:hint="eastAsia"/>
          <w:sz w:val="28"/>
          <w:szCs w:val="28"/>
          <w:lang w:val="en-GB" w:eastAsia="zh-CN"/>
        </w:rPr>
        <w:t>波兰社会保险制度退休年龄</w:t>
      </w:r>
    </w:p>
    <w:tbl>
      <w:tblPr>
        <w:tblStyle w:val="TableGrid"/>
        <w:tblW w:w="0" w:type="auto"/>
        <w:tblLook w:val="04A0" w:firstRow="1" w:lastRow="0" w:firstColumn="1" w:lastColumn="0" w:noHBand="0" w:noVBand="1"/>
      </w:tblPr>
      <w:tblGrid>
        <w:gridCol w:w="2302"/>
        <w:gridCol w:w="2201"/>
        <w:gridCol w:w="2551"/>
        <w:gridCol w:w="2156"/>
      </w:tblGrid>
      <w:tr w:rsidR="003564B9"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时间</w:t>
            </w:r>
          </w:p>
        </w:tc>
        <w:tc>
          <w:tcPr>
            <w:tcW w:w="2201"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常规领取养老金年龄</w:t>
            </w:r>
          </w:p>
        </w:tc>
        <w:tc>
          <w:tcPr>
            <w:tcW w:w="2551"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常规年龄前退休</w:t>
            </w:r>
          </w:p>
        </w:tc>
        <w:tc>
          <w:tcPr>
            <w:tcW w:w="2156"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其他制度</w:t>
            </w:r>
          </w:p>
        </w:tc>
      </w:tr>
      <w:tr w:rsidR="003564B9"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1999年以前</w:t>
            </w:r>
          </w:p>
        </w:tc>
        <w:tc>
          <w:tcPr>
            <w:tcW w:w="2201"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女性：60岁</w:t>
            </w:r>
          </w:p>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男性：65岁</w:t>
            </w:r>
          </w:p>
        </w:tc>
        <w:tc>
          <w:tcPr>
            <w:tcW w:w="2551"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 xml:space="preserve">For many different groups, like miners, teachers, railwaymen, public service workers, special systems. </w:t>
            </w:r>
          </w:p>
        </w:tc>
        <w:tc>
          <w:tcPr>
            <w:tcW w:w="2156"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Different systems for different groups of workers, self-employed, working on civil contracts, self-employed farmers, military services, prosecutors and judges</w:t>
            </w:r>
          </w:p>
        </w:tc>
      </w:tr>
      <w:tr w:rsidR="003564B9"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1999年1月之后</w:t>
            </w:r>
          </w:p>
        </w:tc>
        <w:tc>
          <w:tcPr>
            <w:tcW w:w="2201"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女性：60岁</w:t>
            </w:r>
          </w:p>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男性：65岁</w:t>
            </w:r>
          </w:p>
        </w:tc>
        <w:tc>
          <w:tcPr>
            <w:tcW w:w="2551"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Restricted to those who meet conditions for early retirement before 2009 or certain groups who meet conditions concerning periods on 01.01.1999. Still early retirement for miners. Still in special systems for military services.</w:t>
            </w:r>
          </w:p>
        </w:tc>
        <w:tc>
          <w:tcPr>
            <w:tcW w:w="2156"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Universal system for all the workers and self-employed except self-employed farmers. Different systems for self-employed farmers, military services, prosecutors and judges.</w:t>
            </w:r>
          </w:p>
        </w:tc>
      </w:tr>
      <w:tr w:rsidR="009B6BD2"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2009年1月之后</w:t>
            </w:r>
          </w:p>
        </w:tc>
        <w:tc>
          <w:tcPr>
            <w:tcW w:w="2201"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女性：60岁</w:t>
            </w:r>
          </w:p>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男性：65岁</w:t>
            </w:r>
          </w:p>
        </w:tc>
        <w:tc>
          <w:tcPr>
            <w:tcW w:w="2551"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 xml:space="preserve">Restricted to those who meet conditions for early retirement before 2009 or certain groups who meet conditions concerning periods on </w:t>
            </w:r>
            <w:r w:rsidRPr="00D50FDB">
              <w:rPr>
                <w:rFonts w:ascii="仿宋" w:eastAsia="仿宋" w:hAnsi="仿宋" w:cs="Times New Roman"/>
                <w:sz w:val="21"/>
                <w:szCs w:val="21"/>
                <w:highlight w:val="yellow"/>
                <w:lang w:val="en-GB" w:eastAsia="zh-CN"/>
              </w:rPr>
              <w:lastRenderedPageBreak/>
              <w:t>01.01.1999. Still early retirement for miners. Still in special systems for military services.</w:t>
            </w:r>
          </w:p>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 xml:space="preserve">Since 01.2009 special provisions on so called “bridge pensions” for certain workers working in harmful conditions. </w:t>
            </w:r>
          </w:p>
        </w:tc>
        <w:tc>
          <w:tcPr>
            <w:tcW w:w="2156"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lastRenderedPageBreak/>
              <w:t xml:space="preserve">Universal system for all the workers and self-employed except self-employed farmers. Different systems for </w:t>
            </w:r>
            <w:r w:rsidRPr="00D50FDB">
              <w:rPr>
                <w:rFonts w:ascii="仿宋" w:eastAsia="仿宋" w:hAnsi="仿宋" w:cs="Times New Roman"/>
                <w:sz w:val="21"/>
                <w:szCs w:val="21"/>
                <w:highlight w:val="yellow"/>
                <w:lang w:val="en-GB" w:eastAsia="zh-CN"/>
              </w:rPr>
              <w:lastRenderedPageBreak/>
              <w:t>self-employed farmers, military services, prosecutors and judges.</w:t>
            </w:r>
          </w:p>
        </w:tc>
      </w:tr>
      <w:tr w:rsidR="009B6BD2"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lastRenderedPageBreak/>
              <w:t>2013年1月之后</w:t>
            </w:r>
          </w:p>
        </w:tc>
        <w:tc>
          <w:tcPr>
            <w:tcW w:w="2201"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女性：60岁延长到67岁，每个季度增加，2040年达到67岁</w:t>
            </w:r>
          </w:p>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男性：65岁延长到67岁，每个季度增加，2020年达到67岁</w:t>
            </w:r>
          </w:p>
          <w:p w:rsidR="00E57FDE" w:rsidRPr="00D50FDB" w:rsidRDefault="00E57FDE" w:rsidP="00D50FDB">
            <w:pPr>
              <w:spacing w:line="400" w:lineRule="exact"/>
              <w:jc w:val="both"/>
              <w:rPr>
                <w:rFonts w:ascii="仿宋" w:eastAsia="仿宋" w:hAnsi="仿宋" w:cs="Times New Roman"/>
                <w:sz w:val="21"/>
                <w:szCs w:val="21"/>
                <w:lang w:val="en-GB" w:eastAsia="zh-CN"/>
              </w:rPr>
            </w:pPr>
          </w:p>
        </w:tc>
        <w:tc>
          <w:tcPr>
            <w:tcW w:w="2551"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Restricted to certain groups who meet conditions concerning periods on 01.01.1999. Still early retirement for miners. Still in special systems for military services. Special provisions on so called “bridge pensions” for certain workers working in harmful conditions.</w:t>
            </w:r>
          </w:p>
        </w:tc>
        <w:tc>
          <w:tcPr>
            <w:tcW w:w="2156"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Universal system for all workers and self-employed except self-employed farmers. Different systems for self-employed farmers, military services, prosecutors and judges</w:t>
            </w:r>
          </w:p>
        </w:tc>
      </w:tr>
      <w:tr w:rsidR="00105114" w:rsidRPr="00FF6FB2" w:rsidTr="00E84452">
        <w:tc>
          <w:tcPr>
            <w:tcW w:w="230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2017年1月之后</w:t>
            </w:r>
          </w:p>
        </w:tc>
        <w:tc>
          <w:tcPr>
            <w:tcW w:w="2201"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女性：60岁</w:t>
            </w:r>
          </w:p>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男性：65岁</w:t>
            </w:r>
          </w:p>
        </w:tc>
        <w:tc>
          <w:tcPr>
            <w:tcW w:w="2551"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t xml:space="preserve">Restricted to certain groups who meet conditions concerning periods on 01.01.1999. Still early retirement for miners. Still in special systems for military services. Special provisions on so called </w:t>
            </w:r>
            <w:r w:rsidRPr="00D50FDB">
              <w:rPr>
                <w:rFonts w:ascii="仿宋" w:eastAsia="仿宋" w:hAnsi="仿宋" w:cs="Times New Roman" w:hint="eastAsia"/>
                <w:sz w:val="21"/>
                <w:szCs w:val="21"/>
                <w:highlight w:val="yellow"/>
                <w:lang w:val="en-GB" w:eastAsia="zh-CN"/>
              </w:rPr>
              <w:t>“</w:t>
            </w:r>
            <w:r w:rsidRPr="00D50FDB">
              <w:rPr>
                <w:rFonts w:ascii="仿宋" w:eastAsia="仿宋" w:hAnsi="仿宋" w:cs="Times New Roman"/>
                <w:sz w:val="21"/>
                <w:szCs w:val="21"/>
                <w:highlight w:val="yellow"/>
                <w:lang w:val="en-GB" w:eastAsia="zh-CN"/>
              </w:rPr>
              <w:t xml:space="preserve">bridge pensions” for certain workers working </w:t>
            </w:r>
            <w:r w:rsidRPr="00D50FDB">
              <w:rPr>
                <w:rFonts w:ascii="仿宋" w:eastAsia="仿宋" w:hAnsi="仿宋" w:cs="Times New Roman"/>
                <w:sz w:val="21"/>
                <w:szCs w:val="21"/>
                <w:highlight w:val="yellow"/>
                <w:lang w:val="en-GB" w:eastAsia="zh-CN"/>
              </w:rPr>
              <w:lastRenderedPageBreak/>
              <w:t>in harmful conditions.</w:t>
            </w:r>
          </w:p>
        </w:tc>
        <w:tc>
          <w:tcPr>
            <w:tcW w:w="2156" w:type="dxa"/>
          </w:tcPr>
          <w:p w:rsidR="00E57FDE" w:rsidRPr="00D50FDB" w:rsidRDefault="00921302" w:rsidP="00D50FDB">
            <w:pPr>
              <w:spacing w:line="400" w:lineRule="exact"/>
              <w:jc w:val="both"/>
              <w:rPr>
                <w:rFonts w:ascii="仿宋" w:eastAsia="仿宋" w:hAnsi="仿宋" w:cs="Times New Roman"/>
                <w:sz w:val="21"/>
                <w:szCs w:val="21"/>
                <w:highlight w:val="yellow"/>
                <w:lang w:val="en-GB" w:eastAsia="zh-CN"/>
              </w:rPr>
            </w:pPr>
            <w:r w:rsidRPr="00D50FDB">
              <w:rPr>
                <w:rFonts w:ascii="仿宋" w:eastAsia="仿宋" w:hAnsi="仿宋" w:cs="Times New Roman"/>
                <w:sz w:val="21"/>
                <w:szCs w:val="21"/>
                <w:highlight w:val="yellow"/>
                <w:lang w:val="en-GB" w:eastAsia="zh-CN"/>
              </w:rPr>
              <w:lastRenderedPageBreak/>
              <w:t>Universal system for all the workers and self-employed except self-employed farmers. Different systems for self-employed farmers, military services, prosecutors and judges</w:t>
            </w:r>
          </w:p>
        </w:tc>
      </w:tr>
    </w:tbl>
    <w:p w:rsidR="00E57FDE" w:rsidRPr="00D50FDB" w:rsidRDefault="00E57FDE" w:rsidP="00D50FDB">
      <w:pPr>
        <w:spacing w:line="400" w:lineRule="exact"/>
        <w:jc w:val="both"/>
        <w:rPr>
          <w:rFonts w:ascii="仿宋" w:eastAsia="仿宋" w:hAnsi="仿宋" w:cs="Times New Roman"/>
          <w:sz w:val="21"/>
          <w:szCs w:val="21"/>
          <w:lang w:val="en-GB" w:eastAsia="zh-CN"/>
        </w:rPr>
      </w:pPr>
    </w:p>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sz w:val="21"/>
          <w:szCs w:val="21"/>
          <w:lang w:val="en-GB" w:eastAsia="zh-CN"/>
        </w:rPr>
        <w:br w:type="page"/>
      </w:r>
      <w:r w:rsidRPr="00D50FDB">
        <w:rPr>
          <w:rFonts w:ascii="仿宋" w:eastAsia="仿宋" w:hAnsi="仿宋" w:cs="Times New Roman" w:hint="eastAsia"/>
          <w:sz w:val="21"/>
          <w:szCs w:val="21"/>
          <w:lang w:val="en-GB" w:eastAsia="zh-CN"/>
        </w:rPr>
        <w:lastRenderedPageBreak/>
        <w:t>表2</w:t>
      </w:r>
    </w:p>
    <w:tbl>
      <w:tblPr>
        <w:tblStyle w:val="TableGrid"/>
        <w:tblW w:w="0" w:type="auto"/>
        <w:tblLook w:val="04A0" w:firstRow="1" w:lastRow="0" w:firstColumn="1" w:lastColumn="0" w:noHBand="0" w:noVBand="1"/>
      </w:tblPr>
      <w:tblGrid>
        <w:gridCol w:w="392"/>
        <w:gridCol w:w="3827"/>
        <w:gridCol w:w="1559"/>
        <w:gridCol w:w="3432"/>
      </w:tblGrid>
      <w:tr w:rsidR="00E84452" w:rsidRPr="00FF6FB2" w:rsidTr="00E73C61">
        <w:tc>
          <w:tcPr>
            <w:tcW w:w="4219" w:type="dxa"/>
            <w:gridSpan w:val="2"/>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社会保险缴费风险/收益</w:t>
            </w:r>
          </w:p>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hint="eastAsia"/>
                <w:b/>
                <w:sz w:val="21"/>
                <w:szCs w:val="21"/>
                <w:lang w:val="en-GB" w:eastAsia="zh-CN"/>
              </w:rPr>
              <w:t>（基数比例评估）</w:t>
            </w:r>
          </w:p>
        </w:tc>
        <w:tc>
          <w:tcPr>
            <w:tcW w:w="1559"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b/>
                <w:sz w:val="21"/>
                <w:szCs w:val="21"/>
                <w:lang w:val="en-GB" w:eastAsia="zh-CN"/>
              </w:rPr>
              <w:t>1999</w:t>
            </w:r>
          </w:p>
        </w:tc>
        <w:tc>
          <w:tcPr>
            <w:tcW w:w="3432" w:type="dxa"/>
            <w:shd w:val="clear" w:color="auto" w:fill="F2F2F2" w:themeFill="background1" w:themeFillShade="F2"/>
          </w:tcPr>
          <w:p w:rsidR="00E57FDE" w:rsidRPr="00D50FDB" w:rsidRDefault="00921302" w:rsidP="00D50FDB">
            <w:pPr>
              <w:spacing w:line="400" w:lineRule="exact"/>
              <w:jc w:val="both"/>
              <w:rPr>
                <w:rFonts w:ascii="仿宋" w:eastAsia="仿宋" w:hAnsi="仿宋" w:cs="Times New Roman"/>
                <w:b/>
                <w:sz w:val="21"/>
                <w:szCs w:val="21"/>
                <w:lang w:val="en-GB" w:eastAsia="zh-CN"/>
              </w:rPr>
            </w:pPr>
            <w:r w:rsidRPr="00D50FDB">
              <w:rPr>
                <w:rFonts w:ascii="仿宋" w:eastAsia="仿宋" w:hAnsi="仿宋" w:cs="Times New Roman"/>
                <w:b/>
                <w:sz w:val="21"/>
                <w:szCs w:val="21"/>
                <w:lang w:val="en-GB" w:eastAsia="zh-CN"/>
              </w:rPr>
              <w:t>2017</w:t>
            </w:r>
          </w:p>
        </w:tc>
      </w:tr>
      <w:tr w:rsidR="00E84452" w:rsidRPr="00FF6FB2" w:rsidTr="00E73C61">
        <w:tc>
          <w:tcPr>
            <w:tcW w:w="4219" w:type="dxa"/>
            <w:gridSpan w:val="2"/>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退休养老金</w:t>
            </w:r>
          </w:p>
        </w:tc>
        <w:tc>
          <w:tcPr>
            <w:tcW w:w="1559"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19.52%</w:t>
            </w:r>
          </w:p>
        </w:tc>
        <w:tc>
          <w:tcPr>
            <w:tcW w:w="3432"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19.52%</w:t>
            </w:r>
          </w:p>
        </w:tc>
      </w:tr>
      <w:tr w:rsidR="00E84452" w:rsidRPr="00FF6FB2" w:rsidTr="00E73C61">
        <w:trPr>
          <w:gridBefore w:val="1"/>
          <w:wBefore w:w="392" w:type="dxa"/>
        </w:trPr>
        <w:tc>
          <w:tcPr>
            <w:tcW w:w="3827" w:type="dxa"/>
          </w:tcPr>
          <w:p w:rsidR="00E57FDE" w:rsidRPr="00D50FDB" w:rsidRDefault="00FF6FB2" w:rsidP="00D50FDB">
            <w:pPr>
              <w:spacing w:line="400" w:lineRule="exact"/>
              <w:jc w:val="both"/>
              <w:rPr>
                <w:rFonts w:ascii="仿宋" w:eastAsia="仿宋" w:hAnsi="仿宋" w:cs="Times New Roman"/>
                <w:sz w:val="21"/>
                <w:szCs w:val="21"/>
                <w:lang w:val="en-GB" w:eastAsia="zh-CN"/>
              </w:rPr>
            </w:pPr>
            <w:r>
              <w:rPr>
                <w:rFonts w:ascii="仿宋" w:eastAsia="仿宋" w:hAnsi="仿宋" w:cs="Times New Roman" w:hint="eastAsia"/>
                <w:sz w:val="21"/>
                <w:szCs w:val="21"/>
                <w:lang w:val="en-GB" w:eastAsia="zh-CN"/>
              </w:rPr>
              <w:t>（1）</w:t>
            </w:r>
            <w:r w:rsidR="00921302" w:rsidRPr="00D50FDB">
              <w:rPr>
                <w:rFonts w:ascii="仿宋" w:eastAsia="仿宋" w:hAnsi="仿宋" w:cs="Times New Roman" w:hint="eastAsia"/>
                <w:sz w:val="21"/>
                <w:szCs w:val="21"/>
                <w:lang w:val="en-GB" w:eastAsia="zh-CN"/>
              </w:rPr>
              <w:t>以上：转移到开放式养老基金</w:t>
            </w:r>
          </w:p>
        </w:tc>
        <w:tc>
          <w:tcPr>
            <w:tcW w:w="1559" w:type="dxa"/>
          </w:tcPr>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sz w:val="21"/>
                <w:szCs w:val="21"/>
                <w:lang w:eastAsia="zh-CN"/>
              </w:rPr>
              <w:t>7.3%</w:t>
            </w:r>
            <w:r w:rsidRPr="00D50FDB">
              <w:rPr>
                <w:rFonts w:ascii="仿宋" w:eastAsia="仿宋" w:hAnsi="仿宋" w:cs="Times New Roman" w:hint="eastAsia"/>
                <w:sz w:val="21"/>
                <w:szCs w:val="21"/>
                <w:lang w:eastAsia="zh-CN"/>
              </w:rPr>
              <w:t>（强制性）</w:t>
            </w:r>
          </w:p>
        </w:tc>
        <w:tc>
          <w:tcPr>
            <w:tcW w:w="3432" w:type="dxa"/>
          </w:tcPr>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color w:val="222222"/>
                <w:sz w:val="21"/>
                <w:szCs w:val="21"/>
                <w:lang w:eastAsia="zh-CN"/>
              </w:rPr>
              <w:t>2.92%</w:t>
            </w:r>
            <w:r w:rsidRPr="00D50FDB">
              <w:rPr>
                <w:rFonts w:ascii="仿宋" w:eastAsia="仿宋" w:hAnsi="仿宋" w:cs="Times New Roman" w:hint="eastAsia"/>
                <w:sz w:val="21"/>
                <w:szCs w:val="21"/>
                <w:lang w:eastAsia="zh-CN"/>
              </w:rPr>
              <w:t>（强制性）</w:t>
            </w:r>
          </w:p>
        </w:tc>
      </w:tr>
      <w:tr w:rsidR="00E84452" w:rsidRPr="00FF6FB2" w:rsidTr="00E73C61">
        <w:trPr>
          <w:gridBefore w:val="1"/>
          <w:wBefore w:w="392" w:type="dxa"/>
        </w:trPr>
        <w:tc>
          <w:tcPr>
            <w:tcW w:w="3827" w:type="dxa"/>
          </w:tcPr>
          <w:p w:rsidR="00E57FDE" w:rsidRPr="00D50FDB" w:rsidRDefault="00FF6FB2" w:rsidP="00D50FDB">
            <w:pPr>
              <w:spacing w:line="400" w:lineRule="exact"/>
              <w:jc w:val="both"/>
              <w:rPr>
                <w:rFonts w:ascii="仿宋" w:eastAsia="仿宋" w:hAnsi="仿宋" w:cs="Times New Roman"/>
                <w:sz w:val="21"/>
                <w:szCs w:val="21"/>
                <w:lang w:val="en-GB" w:eastAsia="zh-CN"/>
              </w:rPr>
            </w:pPr>
            <w:r>
              <w:rPr>
                <w:rFonts w:ascii="仿宋" w:eastAsia="仿宋" w:hAnsi="仿宋" w:cs="Times New Roman" w:hint="eastAsia"/>
                <w:sz w:val="21"/>
                <w:szCs w:val="21"/>
                <w:lang w:val="en-GB" w:eastAsia="zh-CN"/>
              </w:rPr>
              <w:t>（2）</w:t>
            </w:r>
            <w:r w:rsidR="00921302" w:rsidRPr="00D50FDB">
              <w:rPr>
                <w:rFonts w:ascii="仿宋" w:eastAsia="仿宋" w:hAnsi="仿宋" w:cs="Times New Roman" w:hint="eastAsia"/>
                <w:sz w:val="21"/>
                <w:szCs w:val="21"/>
                <w:lang w:val="en-GB" w:eastAsia="zh-CN"/>
              </w:rPr>
              <w:t>以上：登记在社会保险局养老金账户</w:t>
            </w:r>
          </w:p>
        </w:tc>
        <w:tc>
          <w:tcPr>
            <w:tcW w:w="1559" w:type="dxa"/>
          </w:tcPr>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sz w:val="21"/>
                <w:szCs w:val="21"/>
                <w:lang w:eastAsia="zh-CN"/>
              </w:rPr>
              <w:t xml:space="preserve">12.22% </w:t>
            </w:r>
          </w:p>
        </w:tc>
        <w:tc>
          <w:tcPr>
            <w:tcW w:w="3432" w:type="dxa"/>
          </w:tcPr>
          <w:p w:rsidR="00E57FDE" w:rsidRPr="00D50FDB" w:rsidRDefault="00921302" w:rsidP="00D50FDB">
            <w:pPr>
              <w:spacing w:line="400" w:lineRule="exact"/>
              <w:jc w:val="both"/>
              <w:rPr>
                <w:rFonts w:ascii="仿宋" w:eastAsia="仿宋" w:hAnsi="仿宋" w:cs="Times New Roman"/>
                <w:color w:val="222222"/>
                <w:sz w:val="21"/>
                <w:szCs w:val="21"/>
                <w:lang w:eastAsia="zh-CN"/>
              </w:rPr>
            </w:pPr>
            <w:r w:rsidRPr="00D50FDB">
              <w:rPr>
                <w:rFonts w:ascii="仿宋" w:eastAsia="仿宋" w:hAnsi="仿宋" w:cs="Times New Roman"/>
                <w:sz w:val="21"/>
                <w:szCs w:val="21"/>
                <w:lang w:eastAsia="zh-CN"/>
              </w:rPr>
              <w:t>12.22%</w:t>
            </w:r>
          </w:p>
        </w:tc>
      </w:tr>
      <w:tr w:rsidR="00E84452" w:rsidRPr="00FF6FB2" w:rsidTr="00E73C61">
        <w:trPr>
          <w:gridBefore w:val="1"/>
          <w:wBefore w:w="392" w:type="dxa"/>
        </w:trPr>
        <w:tc>
          <w:tcPr>
            <w:tcW w:w="3827" w:type="dxa"/>
          </w:tcPr>
          <w:p w:rsidR="00E57FDE" w:rsidRPr="00D50FDB" w:rsidRDefault="00FF6FB2" w:rsidP="00D50FDB">
            <w:pPr>
              <w:spacing w:line="400" w:lineRule="exact"/>
              <w:jc w:val="both"/>
              <w:rPr>
                <w:rFonts w:ascii="仿宋" w:eastAsia="仿宋" w:hAnsi="仿宋" w:cs="Times New Roman"/>
                <w:sz w:val="21"/>
                <w:szCs w:val="21"/>
                <w:lang w:val="en-GB" w:eastAsia="zh-CN"/>
              </w:rPr>
            </w:pPr>
            <w:r>
              <w:rPr>
                <w:rFonts w:ascii="仿宋" w:eastAsia="仿宋" w:hAnsi="仿宋" w:cs="Times New Roman" w:hint="eastAsia"/>
                <w:sz w:val="21"/>
                <w:szCs w:val="21"/>
                <w:lang w:val="en-GB" w:eastAsia="zh-CN"/>
              </w:rPr>
              <w:t>（3）</w:t>
            </w:r>
            <w:r w:rsidR="00921302" w:rsidRPr="00D50FDB">
              <w:rPr>
                <w:rFonts w:ascii="仿宋" w:eastAsia="仿宋" w:hAnsi="仿宋" w:cs="Times New Roman" w:hint="eastAsia"/>
                <w:sz w:val="21"/>
                <w:szCs w:val="21"/>
                <w:lang w:val="en-GB" w:eastAsia="zh-CN"/>
              </w:rPr>
              <w:t>以上：登记在社会保险局子账户</w:t>
            </w:r>
          </w:p>
        </w:tc>
        <w:tc>
          <w:tcPr>
            <w:tcW w:w="1559"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val="en-GB" w:eastAsia="zh-CN"/>
              </w:rPr>
              <w:t>----------</w:t>
            </w:r>
          </w:p>
        </w:tc>
        <w:tc>
          <w:tcPr>
            <w:tcW w:w="3432" w:type="dxa"/>
          </w:tcPr>
          <w:p w:rsidR="00E57FDE" w:rsidRPr="00D50FDB" w:rsidRDefault="00921302" w:rsidP="00D50FDB">
            <w:pPr>
              <w:pStyle w:val="ListParagraph"/>
              <w:numPr>
                <w:ilvl w:val="0"/>
                <w:numId w:val="11"/>
              </w:numPr>
              <w:spacing w:line="400" w:lineRule="exact"/>
              <w:ind w:left="317" w:hanging="283"/>
              <w:jc w:val="both"/>
              <w:rPr>
                <w:rFonts w:ascii="仿宋" w:eastAsia="仿宋" w:hAnsi="仿宋" w:cs="Times New Roman"/>
                <w:color w:val="222222"/>
                <w:sz w:val="21"/>
                <w:szCs w:val="21"/>
                <w:lang w:eastAsia="zh-CN"/>
              </w:rPr>
            </w:pPr>
            <w:r w:rsidRPr="00D50FDB">
              <w:rPr>
                <w:rFonts w:ascii="仿宋" w:eastAsia="仿宋" w:hAnsi="仿宋" w:cs="Times New Roman"/>
                <w:color w:val="222222"/>
                <w:sz w:val="21"/>
                <w:szCs w:val="21"/>
                <w:lang w:eastAsia="zh-CN"/>
              </w:rPr>
              <w:t>4.38%</w:t>
            </w:r>
            <w:r w:rsidRPr="00D50FDB">
              <w:rPr>
                <w:rFonts w:ascii="仿宋" w:eastAsia="仿宋" w:hAnsi="仿宋" w:cs="Times New Roman" w:hint="eastAsia"/>
                <w:color w:val="222222"/>
                <w:sz w:val="21"/>
                <w:szCs w:val="21"/>
                <w:lang w:eastAsia="zh-CN"/>
              </w:rPr>
              <w:t>，如果选择向开放式养老基金缴费。</w:t>
            </w:r>
          </w:p>
          <w:p w:rsidR="00E57FDE" w:rsidRPr="00D50FDB" w:rsidRDefault="00921302" w:rsidP="00D50FDB">
            <w:pPr>
              <w:pStyle w:val="ListParagraph"/>
              <w:numPr>
                <w:ilvl w:val="0"/>
                <w:numId w:val="11"/>
              </w:numPr>
              <w:spacing w:line="400" w:lineRule="exact"/>
              <w:ind w:left="317" w:hanging="283"/>
              <w:jc w:val="both"/>
              <w:rPr>
                <w:rFonts w:ascii="仿宋" w:eastAsia="仿宋" w:hAnsi="仿宋" w:cs="Times New Roman"/>
                <w:color w:val="222222"/>
                <w:sz w:val="21"/>
                <w:szCs w:val="21"/>
                <w:lang w:eastAsia="zh-CN"/>
              </w:rPr>
            </w:pPr>
            <w:r w:rsidRPr="00D50FDB">
              <w:rPr>
                <w:rFonts w:ascii="仿宋" w:eastAsia="仿宋" w:hAnsi="仿宋" w:cs="Times New Roman"/>
                <w:color w:val="222222"/>
                <w:sz w:val="21"/>
                <w:szCs w:val="21"/>
                <w:lang w:eastAsia="zh-CN"/>
              </w:rPr>
              <w:t>7.3%</w:t>
            </w:r>
            <w:r w:rsidRPr="00D50FDB">
              <w:rPr>
                <w:rFonts w:ascii="仿宋" w:eastAsia="仿宋" w:hAnsi="仿宋" w:cs="Times New Roman" w:hint="eastAsia"/>
                <w:color w:val="222222"/>
                <w:sz w:val="21"/>
                <w:szCs w:val="21"/>
                <w:lang w:eastAsia="zh-CN"/>
              </w:rPr>
              <w:t>，如果选择向社会保险局缴费。</w:t>
            </w:r>
          </w:p>
        </w:tc>
      </w:tr>
      <w:tr w:rsidR="00E84452" w:rsidRPr="00FF6FB2" w:rsidTr="00E73C61">
        <w:tc>
          <w:tcPr>
            <w:tcW w:w="4219" w:type="dxa"/>
            <w:gridSpan w:val="2"/>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残疾/遗属养恤金</w:t>
            </w:r>
          </w:p>
        </w:tc>
        <w:tc>
          <w:tcPr>
            <w:tcW w:w="1559"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13 %</w:t>
            </w:r>
          </w:p>
        </w:tc>
        <w:tc>
          <w:tcPr>
            <w:tcW w:w="3432"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color w:val="000000"/>
                <w:sz w:val="21"/>
                <w:szCs w:val="21"/>
                <w:lang w:eastAsia="zh-CN"/>
              </w:rPr>
              <w:t>8.00%</w:t>
            </w:r>
          </w:p>
        </w:tc>
      </w:tr>
      <w:tr w:rsidR="00E84452" w:rsidRPr="00FF6FB2" w:rsidTr="00E73C61">
        <w:tc>
          <w:tcPr>
            <w:tcW w:w="4219" w:type="dxa"/>
            <w:gridSpan w:val="2"/>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病假/产假/生育津贴</w:t>
            </w:r>
          </w:p>
        </w:tc>
        <w:tc>
          <w:tcPr>
            <w:tcW w:w="1559"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2.45%</w:t>
            </w:r>
          </w:p>
        </w:tc>
        <w:tc>
          <w:tcPr>
            <w:tcW w:w="3432"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2.45%</w:t>
            </w:r>
          </w:p>
        </w:tc>
      </w:tr>
      <w:tr w:rsidR="00E84452" w:rsidRPr="00FF6FB2" w:rsidTr="00E73C61">
        <w:tc>
          <w:tcPr>
            <w:tcW w:w="4219" w:type="dxa"/>
            <w:gridSpan w:val="2"/>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工伤事故和职业病津贴</w:t>
            </w:r>
          </w:p>
        </w:tc>
        <w:tc>
          <w:tcPr>
            <w:tcW w:w="1559"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eastAsia="zh-CN"/>
              </w:rPr>
              <w:t>1.62 %</w:t>
            </w:r>
            <w:proofErr w:type="gramStart"/>
            <w:r w:rsidRPr="00D50FDB">
              <w:rPr>
                <w:rFonts w:ascii="仿宋" w:eastAsia="仿宋" w:hAnsi="仿宋" w:cs="Times New Roman"/>
                <w:sz w:val="21"/>
                <w:szCs w:val="21"/>
                <w:lang w:eastAsia="zh-CN"/>
              </w:rPr>
              <w:t xml:space="preserve">  </w:t>
            </w:r>
            <w:proofErr w:type="gramEnd"/>
          </w:p>
        </w:tc>
        <w:tc>
          <w:tcPr>
            <w:tcW w:w="3432" w:type="dxa"/>
          </w:tcPr>
          <w:p w:rsidR="00E57FDE" w:rsidRPr="00D50FDB" w:rsidRDefault="00921302" w:rsidP="00D50FDB">
            <w:pPr>
              <w:spacing w:line="400" w:lineRule="exact"/>
              <w:jc w:val="both"/>
              <w:rPr>
                <w:rFonts w:ascii="仿宋" w:eastAsia="仿宋" w:hAnsi="仿宋" w:cs="Times New Roman"/>
                <w:sz w:val="21"/>
                <w:szCs w:val="21"/>
                <w:lang w:val="en-GB" w:eastAsia="zh-CN"/>
              </w:rPr>
            </w:pPr>
            <w:r w:rsidRPr="00D50FDB">
              <w:rPr>
                <w:rFonts w:ascii="仿宋" w:eastAsia="仿宋" w:hAnsi="仿宋" w:cs="Times New Roman"/>
                <w:color w:val="000000"/>
                <w:sz w:val="21"/>
                <w:szCs w:val="21"/>
                <w:lang w:eastAsia="zh-CN"/>
              </w:rPr>
              <w:t>0.40% - 3.60%</w:t>
            </w:r>
          </w:p>
        </w:tc>
      </w:tr>
    </w:tbl>
    <w:p w:rsidR="00E57FDE" w:rsidRPr="00D50FDB" w:rsidRDefault="00E57FDE" w:rsidP="00D50FDB">
      <w:pPr>
        <w:spacing w:line="400" w:lineRule="exact"/>
        <w:jc w:val="both"/>
        <w:rPr>
          <w:rFonts w:ascii="仿宋" w:eastAsia="仿宋" w:hAnsi="仿宋" w:cs="Times New Roman"/>
          <w:sz w:val="21"/>
          <w:szCs w:val="21"/>
          <w:lang w:eastAsia="zh-CN"/>
        </w:rPr>
      </w:pPr>
    </w:p>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sz w:val="21"/>
          <w:szCs w:val="21"/>
          <w:lang w:eastAsia="zh-CN"/>
        </w:rPr>
        <w:br w:type="page"/>
      </w:r>
      <w:proofErr w:type="spellStart"/>
      <w:r w:rsidRPr="00D50FDB">
        <w:rPr>
          <w:rFonts w:ascii="仿宋" w:eastAsia="仿宋" w:hAnsi="仿宋" w:cs="Times New Roman"/>
          <w:sz w:val="21"/>
          <w:szCs w:val="21"/>
          <w:lang w:eastAsia="zh-CN"/>
        </w:rPr>
        <w:lastRenderedPageBreak/>
        <w:t>Table</w:t>
      </w:r>
      <w:proofErr w:type="spellEnd"/>
      <w:r w:rsidRPr="00D50FDB">
        <w:rPr>
          <w:rFonts w:ascii="仿宋" w:eastAsia="仿宋" w:hAnsi="仿宋" w:cs="Times New Roman"/>
          <w:sz w:val="21"/>
          <w:szCs w:val="21"/>
          <w:lang w:eastAsia="zh-CN"/>
        </w:rPr>
        <w:t xml:space="preserve"> 3.</w:t>
      </w:r>
    </w:p>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hint="eastAsia"/>
          <w:sz w:val="21"/>
          <w:szCs w:val="21"/>
          <w:lang w:eastAsia="zh-CN"/>
        </w:rPr>
        <w:t>图3</w:t>
      </w:r>
    </w:p>
    <w:p w:rsidR="00E57FDE" w:rsidRPr="00D50FDB" w:rsidRDefault="00921302" w:rsidP="00D50FDB">
      <w:pPr>
        <w:spacing w:line="400" w:lineRule="exact"/>
        <w:jc w:val="both"/>
        <w:rPr>
          <w:rFonts w:ascii="仿宋" w:eastAsia="仿宋" w:hAnsi="仿宋" w:cs="Times New Roman"/>
          <w:sz w:val="21"/>
          <w:szCs w:val="21"/>
          <w:lang w:eastAsia="zh-CN"/>
        </w:rPr>
      </w:pPr>
      <w:proofErr w:type="spellStart"/>
      <w:proofErr w:type="gramStart"/>
      <w:r w:rsidRPr="00D50FDB">
        <w:rPr>
          <w:rFonts w:ascii="仿宋" w:eastAsia="仿宋" w:hAnsi="仿宋" w:cs="Times New Roman"/>
          <w:sz w:val="21"/>
          <w:szCs w:val="21"/>
          <w:lang w:eastAsia="zh-CN"/>
        </w:rPr>
        <w:t>Changes</w:t>
      </w:r>
      <w:proofErr w:type="spellEnd"/>
      <w:r w:rsidRPr="00D50FDB">
        <w:rPr>
          <w:rFonts w:ascii="仿宋" w:eastAsia="仿宋" w:hAnsi="仿宋" w:cs="Times New Roman"/>
          <w:sz w:val="21"/>
          <w:szCs w:val="21"/>
          <w:lang w:eastAsia="zh-CN"/>
        </w:rPr>
        <w:t xml:space="preserve"> of </w:t>
      </w:r>
      <w:proofErr w:type="spellStart"/>
      <w:r w:rsidRPr="00D50FDB">
        <w:rPr>
          <w:rFonts w:ascii="仿宋" w:eastAsia="仿宋" w:hAnsi="仿宋" w:cs="Times New Roman"/>
          <w:sz w:val="21"/>
          <w:szCs w:val="21"/>
          <w:lang w:eastAsia="zh-CN"/>
        </w:rPr>
        <w:t>percentage</w:t>
      </w:r>
      <w:proofErr w:type="spellEnd"/>
      <w:r w:rsidRPr="00D50FDB">
        <w:rPr>
          <w:rFonts w:ascii="仿宋" w:eastAsia="仿宋" w:hAnsi="仿宋" w:cs="Times New Roman"/>
          <w:sz w:val="21"/>
          <w:szCs w:val="21"/>
          <w:lang w:eastAsia="zh-CN"/>
        </w:rPr>
        <w:t xml:space="preserve"> of </w:t>
      </w:r>
      <w:proofErr w:type="spellStart"/>
      <w:r w:rsidRPr="00D50FDB">
        <w:rPr>
          <w:rFonts w:ascii="仿宋" w:eastAsia="仿宋" w:hAnsi="仿宋" w:cs="Times New Roman"/>
          <w:sz w:val="21"/>
          <w:szCs w:val="21"/>
          <w:lang w:eastAsia="zh-CN"/>
        </w:rPr>
        <w:t>contribution</w:t>
      </w:r>
      <w:proofErr w:type="spellEnd"/>
      <w:r w:rsidRPr="00D50FDB">
        <w:rPr>
          <w:rFonts w:ascii="仿宋" w:eastAsia="仿宋" w:hAnsi="仿宋" w:cs="Times New Roman"/>
          <w:sz w:val="21"/>
          <w:szCs w:val="21"/>
          <w:lang w:eastAsia="zh-CN"/>
        </w:rPr>
        <w:t xml:space="preserve"> </w:t>
      </w:r>
      <w:proofErr w:type="spellStart"/>
      <w:r w:rsidRPr="00D50FDB">
        <w:rPr>
          <w:rFonts w:ascii="仿宋" w:eastAsia="仿宋" w:hAnsi="仿宋" w:cs="Times New Roman"/>
          <w:sz w:val="21"/>
          <w:szCs w:val="21"/>
          <w:lang w:eastAsia="zh-CN"/>
        </w:rPr>
        <w:t>transmitted</w:t>
      </w:r>
      <w:proofErr w:type="spellEnd"/>
      <w:r w:rsidRPr="00D50FDB">
        <w:rPr>
          <w:rFonts w:ascii="仿宋" w:eastAsia="仿宋" w:hAnsi="仿宋" w:cs="Times New Roman"/>
          <w:sz w:val="21"/>
          <w:szCs w:val="21"/>
          <w:lang w:eastAsia="zh-CN"/>
        </w:rPr>
        <w:t xml:space="preserve"> to sub-</w:t>
      </w:r>
      <w:proofErr w:type="spellStart"/>
      <w:r w:rsidRPr="00D50FDB">
        <w:rPr>
          <w:rFonts w:ascii="仿宋" w:eastAsia="仿宋" w:hAnsi="仿宋" w:cs="Times New Roman"/>
          <w:sz w:val="21"/>
          <w:szCs w:val="21"/>
          <w:lang w:eastAsia="zh-CN"/>
        </w:rPr>
        <w:t>acount</w:t>
      </w:r>
      <w:proofErr w:type="spellEnd"/>
      <w:r w:rsidRPr="00D50FDB">
        <w:rPr>
          <w:rFonts w:ascii="仿宋" w:eastAsia="仿宋" w:hAnsi="仿宋" w:cs="Times New Roman"/>
          <w:sz w:val="21"/>
          <w:szCs w:val="21"/>
          <w:lang w:eastAsia="zh-CN"/>
        </w:rPr>
        <w:t xml:space="preserve"> in </w:t>
      </w:r>
      <w:proofErr w:type="spellStart"/>
      <w:r w:rsidRPr="00D50FDB">
        <w:rPr>
          <w:rFonts w:ascii="仿宋" w:eastAsia="仿宋" w:hAnsi="仿宋" w:cs="Times New Roman"/>
          <w:sz w:val="21"/>
          <w:szCs w:val="21"/>
          <w:lang w:eastAsia="zh-CN"/>
        </w:rPr>
        <w:t>ZUS</w:t>
      </w:r>
      <w:proofErr w:type="spellEnd"/>
      <w:r w:rsidRPr="00D50FDB">
        <w:rPr>
          <w:rFonts w:ascii="仿宋" w:eastAsia="仿宋" w:hAnsi="仿宋" w:cs="Times New Roman"/>
          <w:sz w:val="21"/>
          <w:szCs w:val="21"/>
          <w:lang w:eastAsia="zh-CN"/>
        </w:rPr>
        <w:t xml:space="preserve"> and to open </w:t>
      </w:r>
      <w:proofErr w:type="spellStart"/>
      <w:r w:rsidRPr="00D50FDB">
        <w:rPr>
          <w:rFonts w:ascii="仿宋" w:eastAsia="仿宋" w:hAnsi="仿宋" w:cs="Times New Roman"/>
          <w:sz w:val="21"/>
          <w:szCs w:val="21"/>
          <w:lang w:eastAsia="zh-CN"/>
        </w:rPr>
        <w:t>pension</w:t>
      </w:r>
      <w:proofErr w:type="spellEnd"/>
      <w:r w:rsidRPr="00D50FDB">
        <w:rPr>
          <w:rFonts w:ascii="仿宋" w:eastAsia="仿宋" w:hAnsi="仿宋" w:cs="Times New Roman"/>
          <w:sz w:val="21"/>
          <w:szCs w:val="21"/>
          <w:lang w:eastAsia="zh-CN"/>
        </w:rPr>
        <w:t xml:space="preserve"> fund (</w:t>
      </w:r>
      <w:proofErr w:type="spellStart"/>
      <w:r w:rsidRPr="00D50FDB">
        <w:rPr>
          <w:rFonts w:ascii="仿宋" w:eastAsia="仿宋" w:hAnsi="仿宋" w:cs="Times New Roman"/>
          <w:sz w:val="21"/>
          <w:szCs w:val="21"/>
          <w:lang w:eastAsia="zh-CN"/>
        </w:rPr>
        <w:t>OFE</w:t>
      </w:r>
      <w:proofErr w:type="spellEnd"/>
      <w:r w:rsidRPr="00D50FDB">
        <w:rPr>
          <w:rFonts w:ascii="仿宋" w:eastAsia="仿宋" w:hAnsi="仿宋" w:cs="Times New Roman"/>
          <w:sz w:val="21"/>
          <w:szCs w:val="21"/>
          <w:lang w:eastAsia="zh-CN"/>
        </w:rPr>
        <w:t>)</w:t>
      </w:r>
      <w:proofErr w:type="gramEnd"/>
    </w:p>
    <w:p w:rsidR="00E57FDE" w:rsidRPr="00D50FDB" w:rsidRDefault="00921302" w:rsidP="00D50FDB">
      <w:pPr>
        <w:spacing w:line="400" w:lineRule="exact"/>
        <w:jc w:val="both"/>
        <w:rPr>
          <w:rFonts w:ascii="仿宋" w:eastAsia="仿宋" w:hAnsi="仿宋" w:cs="Times New Roman"/>
          <w:sz w:val="21"/>
          <w:szCs w:val="21"/>
          <w:lang w:eastAsia="zh-CN"/>
        </w:rPr>
      </w:pPr>
      <w:r w:rsidRPr="00D50FDB">
        <w:rPr>
          <w:rFonts w:ascii="仿宋" w:eastAsia="仿宋" w:hAnsi="仿宋" w:cs="Times New Roman" w:hint="eastAsia"/>
          <w:sz w:val="21"/>
          <w:szCs w:val="21"/>
          <w:lang w:eastAsia="zh-CN"/>
        </w:rPr>
        <w:t>转移到社会保险局子账户及开放式养老基金的缴费比例变化</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5"/>
        <w:gridCol w:w="2695"/>
        <w:gridCol w:w="4020"/>
      </w:tblGrid>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proofErr w:type="spellStart"/>
            <w:r w:rsidRPr="00D50FDB">
              <w:rPr>
                <w:rFonts w:ascii="仿宋" w:eastAsia="仿宋" w:hAnsi="仿宋" w:cs="Times New Roman"/>
                <w:sz w:val="21"/>
                <w:szCs w:val="21"/>
                <w:lang w:val="pl-PL" w:eastAsia="zh-CN"/>
              </w:rPr>
              <w:t>Year</w:t>
            </w:r>
            <w:proofErr w:type="spellEnd"/>
          </w:p>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年份</w:t>
            </w:r>
          </w:p>
        </w:tc>
        <w:tc>
          <w:tcPr>
            <w:tcW w:w="2665"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val="en-GB" w:eastAsia="zh-CN"/>
              </w:rPr>
              <w:t xml:space="preserve">Part of contribution 7% of pension contribution registered on sub-account in </w:t>
            </w:r>
            <w:proofErr w:type="spellStart"/>
            <w:r w:rsidRPr="00D50FDB">
              <w:rPr>
                <w:rFonts w:ascii="仿宋" w:eastAsia="仿宋" w:hAnsi="仿宋" w:cs="Times New Roman"/>
                <w:sz w:val="21"/>
                <w:szCs w:val="21"/>
                <w:lang w:val="en-GB" w:eastAsia="zh-CN"/>
              </w:rPr>
              <w:t>ZUS</w:t>
            </w:r>
            <w:proofErr w:type="spellEnd"/>
            <w:r w:rsidRPr="00D50FDB">
              <w:rPr>
                <w:rFonts w:ascii="仿宋" w:eastAsia="仿宋" w:hAnsi="仿宋" w:cs="Times New Roman"/>
                <w:sz w:val="21"/>
                <w:szCs w:val="21"/>
                <w:lang w:val="en-GB" w:eastAsia="zh-CN"/>
              </w:rPr>
              <w:t xml:space="preserve"> </w:t>
            </w:r>
          </w:p>
        </w:tc>
        <w:tc>
          <w:tcPr>
            <w:tcW w:w="0" w:type="auto"/>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val="en-GB" w:eastAsia="zh-CN"/>
              </w:rPr>
              <w:t>Part of contribution 7% of pension contribution transmitted to open pension fund (</w:t>
            </w:r>
            <w:proofErr w:type="spellStart"/>
            <w:r w:rsidRPr="00D50FDB">
              <w:rPr>
                <w:rFonts w:ascii="仿宋" w:eastAsia="仿宋" w:hAnsi="仿宋" w:cs="Times New Roman"/>
                <w:sz w:val="21"/>
                <w:szCs w:val="21"/>
                <w:lang w:val="en-GB" w:eastAsia="zh-CN"/>
              </w:rPr>
              <w:t>OFE</w:t>
            </w:r>
            <w:proofErr w:type="spellEnd"/>
            <w:r w:rsidRPr="00D50FDB">
              <w:rPr>
                <w:rFonts w:ascii="仿宋" w:eastAsia="仿宋" w:hAnsi="仿宋" w:cs="Times New Roman"/>
                <w:sz w:val="21"/>
                <w:szCs w:val="21"/>
                <w:lang w:val="en-GB" w:eastAsia="zh-CN"/>
              </w:rPr>
              <w:t xml:space="preserve">) </w:t>
            </w:r>
          </w:p>
        </w:tc>
      </w:tr>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2011</w:t>
            </w:r>
          </w:p>
        </w:tc>
        <w:tc>
          <w:tcPr>
            <w:tcW w:w="2665"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5,00%</w:t>
            </w:r>
          </w:p>
        </w:tc>
        <w:tc>
          <w:tcPr>
            <w:tcW w:w="0" w:type="auto"/>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2,30%</w:t>
            </w:r>
          </w:p>
        </w:tc>
      </w:tr>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2012</w:t>
            </w:r>
          </w:p>
        </w:tc>
        <w:tc>
          <w:tcPr>
            <w:tcW w:w="2665"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5,00%</w:t>
            </w:r>
          </w:p>
        </w:tc>
        <w:tc>
          <w:tcPr>
            <w:tcW w:w="0" w:type="auto"/>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2,30%</w:t>
            </w:r>
          </w:p>
        </w:tc>
      </w:tr>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2013</w:t>
            </w:r>
          </w:p>
        </w:tc>
        <w:tc>
          <w:tcPr>
            <w:tcW w:w="2665"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4,50%</w:t>
            </w:r>
          </w:p>
        </w:tc>
        <w:tc>
          <w:tcPr>
            <w:tcW w:w="0" w:type="auto"/>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2,80%</w:t>
            </w:r>
          </w:p>
        </w:tc>
      </w:tr>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January 2014</w:t>
            </w:r>
          </w:p>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2014年1月</w:t>
            </w:r>
          </w:p>
        </w:tc>
        <w:tc>
          <w:tcPr>
            <w:tcW w:w="2665"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4,20%</w:t>
            </w:r>
          </w:p>
        </w:tc>
        <w:tc>
          <w:tcPr>
            <w:tcW w:w="0" w:type="auto"/>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3,10%</w:t>
            </w:r>
          </w:p>
        </w:tc>
      </w:tr>
      <w:tr w:rsidR="00BF2E34" w:rsidRPr="00FF6FB2" w:rsidTr="00C3523B">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proofErr w:type="spellStart"/>
            <w:r w:rsidRPr="00D50FDB">
              <w:rPr>
                <w:rFonts w:ascii="仿宋" w:eastAsia="仿宋" w:hAnsi="仿宋" w:cs="Times New Roman"/>
                <w:sz w:val="21"/>
                <w:szCs w:val="21"/>
                <w:lang w:val="pl-PL" w:eastAsia="zh-CN"/>
              </w:rPr>
              <w:t>Since</w:t>
            </w:r>
            <w:proofErr w:type="spellEnd"/>
            <w:r w:rsidRPr="00D50FDB">
              <w:rPr>
                <w:rFonts w:ascii="仿宋" w:eastAsia="仿宋" w:hAnsi="仿宋" w:cs="Times New Roman"/>
                <w:sz w:val="21"/>
                <w:szCs w:val="21"/>
                <w:lang w:val="pl-PL" w:eastAsia="zh-CN"/>
              </w:rPr>
              <w:t xml:space="preserve"> </w:t>
            </w:r>
            <w:proofErr w:type="spellStart"/>
            <w:r w:rsidRPr="00D50FDB">
              <w:rPr>
                <w:rFonts w:ascii="仿宋" w:eastAsia="仿宋" w:hAnsi="仿宋" w:cs="Times New Roman"/>
                <w:sz w:val="21"/>
                <w:szCs w:val="21"/>
                <w:lang w:val="pl-PL" w:eastAsia="zh-CN"/>
              </w:rPr>
              <w:t>February</w:t>
            </w:r>
            <w:proofErr w:type="spellEnd"/>
            <w:r w:rsidRPr="00D50FDB">
              <w:rPr>
                <w:rFonts w:ascii="仿宋" w:eastAsia="仿宋" w:hAnsi="仿宋" w:cs="Times New Roman"/>
                <w:sz w:val="21"/>
                <w:szCs w:val="21"/>
                <w:lang w:val="pl-PL" w:eastAsia="zh-CN"/>
              </w:rPr>
              <w:t xml:space="preserve"> 2014</w:t>
            </w:r>
          </w:p>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2014年2月起</w:t>
            </w:r>
          </w:p>
        </w:tc>
        <w:tc>
          <w:tcPr>
            <w:tcW w:w="2665"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4,38%</w:t>
            </w:r>
          </w:p>
        </w:tc>
        <w:tc>
          <w:tcPr>
            <w:tcW w:w="0" w:type="auto"/>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val="en-GB" w:eastAsia="zh-CN"/>
              </w:rPr>
              <w:t xml:space="preserve">2,92% (0%, if a person has chosen only sub-account in </w:t>
            </w:r>
            <w:proofErr w:type="spellStart"/>
            <w:r w:rsidRPr="00D50FDB">
              <w:rPr>
                <w:rFonts w:ascii="仿宋" w:eastAsia="仿宋" w:hAnsi="仿宋" w:cs="Times New Roman"/>
                <w:sz w:val="21"/>
                <w:szCs w:val="21"/>
                <w:lang w:val="en-GB" w:eastAsia="zh-CN"/>
              </w:rPr>
              <w:t>ZUS</w:t>
            </w:r>
            <w:proofErr w:type="spellEnd"/>
            <w:r w:rsidRPr="00D50FDB">
              <w:rPr>
                <w:rFonts w:ascii="仿宋" w:eastAsia="仿宋" w:hAnsi="仿宋" w:cs="Times New Roman"/>
                <w:sz w:val="21"/>
                <w:szCs w:val="21"/>
                <w:lang w:val="en-GB" w:eastAsia="zh-CN"/>
              </w:rPr>
              <w:t>)</w:t>
            </w:r>
          </w:p>
        </w:tc>
      </w:tr>
    </w:tbl>
    <w:p w:rsidR="00E57FDE" w:rsidRPr="00D50FDB" w:rsidRDefault="00E57FDE" w:rsidP="00D50FDB">
      <w:pPr>
        <w:spacing w:line="400" w:lineRule="exact"/>
        <w:jc w:val="both"/>
        <w:rPr>
          <w:rFonts w:ascii="仿宋" w:eastAsia="仿宋" w:hAnsi="仿宋" w:cs="Times New Roman"/>
          <w:sz w:val="21"/>
          <w:szCs w:val="21"/>
          <w:lang w:val="en-GB" w:eastAsia="zh-C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5"/>
        <w:gridCol w:w="2977"/>
        <w:gridCol w:w="3738"/>
      </w:tblGrid>
      <w:tr w:rsidR="00E84452" w:rsidRPr="00FF6FB2" w:rsidTr="00E84452">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年份</w:t>
            </w:r>
          </w:p>
        </w:tc>
        <w:tc>
          <w:tcPr>
            <w:tcW w:w="2947"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7%的缴款中登记在社会保险局子账户中的部分</w:t>
            </w:r>
          </w:p>
        </w:tc>
        <w:tc>
          <w:tcPr>
            <w:tcW w:w="3693"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hint="eastAsia"/>
                <w:sz w:val="21"/>
                <w:szCs w:val="21"/>
                <w:lang w:val="en-GB" w:eastAsia="zh-CN"/>
              </w:rPr>
              <w:t>7%的缴款中转移到开放式养老基金的部分</w:t>
            </w:r>
          </w:p>
        </w:tc>
      </w:tr>
      <w:tr w:rsidR="00E84452" w:rsidRPr="00FF6FB2" w:rsidTr="00E84452">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2011</w:t>
            </w:r>
          </w:p>
        </w:tc>
        <w:tc>
          <w:tcPr>
            <w:tcW w:w="2947"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5,00%</w:t>
            </w:r>
          </w:p>
        </w:tc>
        <w:tc>
          <w:tcPr>
            <w:tcW w:w="3693"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2,30%</w:t>
            </w:r>
          </w:p>
        </w:tc>
      </w:tr>
      <w:tr w:rsidR="00E84452" w:rsidRPr="00FF6FB2" w:rsidTr="00E84452">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2012</w:t>
            </w:r>
          </w:p>
        </w:tc>
        <w:tc>
          <w:tcPr>
            <w:tcW w:w="2947"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5,00%</w:t>
            </w:r>
          </w:p>
        </w:tc>
        <w:tc>
          <w:tcPr>
            <w:tcW w:w="3693"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2,30%</w:t>
            </w:r>
          </w:p>
        </w:tc>
      </w:tr>
      <w:tr w:rsidR="00E84452" w:rsidRPr="00FF6FB2" w:rsidTr="00E84452">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2013</w:t>
            </w:r>
          </w:p>
        </w:tc>
        <w:tc>
          <w:tcPr>
            <w:tcW w:w="2947"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4,50%</w:t>
            </w:r>
          </w:p>
        </w:tc>
        <w:tc>
          <w:tcPr>
            <w:tcW w:w="3693"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2,80%</w:t>
            </w:r>
          </w:p>
        </w:tc>
      </w:tr>
      <w:tr w:rsidR="00E84452" w:rsidRPr="00FF6FB2" w:rsidTr="00E84452">
        <w:trPr>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2014年1月</w:t>
            </w:r>
          </w:p>
        </w:tc>
        <w:tc>
          <w:tcPr>
            <w:tcW w:w="2947"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4,20%</w:t>
            </w:r>
          </w:p>
        </w:tc>
        <w:tc>
          <w:tcPr>
            <w:tcW w:w="3693"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3,10%</w:t>
            </w:r>
          </w:p>
        </w:tc>
      </w:tr>
      <w:tr w:rsidR="00E84452" w:rsidRPr="00FF6FB2" w:rsidTr="00E84452">
        <w:trPr>
          <w:trHeight w:val="333"/>
          <w:tblCellSpacing w:w="15" w:type="dxa"/>
        </w:trPr>
        <w:tc>
          <w:tcPr>
            <w:tcW w:w="2420" w:type="dxa"/>
            <w:shd w:val="clear" w:color="auto" w:fill="F2F2F2" w:themeFill="background1" w:themeFillShade="F2"/>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hint="eastAsia"/>
                <w:sz w:val="21"/>
                <w:szCs w:val="21"/>
                <w:lang w:val="pl-PL" w:eastAsia="zh-CN"/>
              </w:rPr>
              <w:t>2014年2月起</w:t>
            </w:r>
          </w:p>
        </w:tc>
        <w:tc>
          <w:tcPr>
            <w:tcW w:w="2947"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pl-PL" w:eastAsia="zh-CN"/>
              </w:rPr>
            </w:pPr>
            <w:r w:rsidRPr="00D50FDB">
              <w:rPr>
                <w:rFonts w:ascii="仿宋" w:eastAsia="仿宋" w:hAnsi="仿宋" w:cs="Times New Roman"/>
                <w:sz w:val="21"/>
                <w:szCs w:val="21"/>
                <w:lang w:val="pl-PL" w:eastAsia="zh-CN"/>
              </w:rPr>
              <w:t>4,38%</w:t>
            </w:r>
          </w:p>
        </w:tc>
        <w:tc>
          <w:tcPr>
            <w:tcW w:w="3693" w:type="dxa"/>
            <w:vAlign w:val="center"/>
            <w:hideMark/>
          </w:tcPr>
          <w:p w:rsidR="00E57FDE" w:rsidRPr="00D50FDB" w:rsidRDefault="00921302" w:rsidP="00D50FDB">
            <w:pPr>
              <w:spacing w:after="0" w:line="400" w:lineRule="exact"/>
              <w:jc w:val="both"/>
              <w:rPr>
                <w:rFonts w:ascii="仿宋" w:eastAsia="仿宋" w:hAnsi="仿宋" w:cs="Times New Roman"/>
                <w:sz w:val="21"/>
                <w:szCs w:val="21"/>
                <w:lang w:val="en-GB" w:eastAsia="zh-CN"/>
              </w:rPr>
            </w:pPr>
            <w:r w:rsidRPr="00D50FDB">
              <w:rPr>
                <w:rFonts w:ascii="仿宋" w:eastAsia="仿宋" w:hAnsi="仿宋" w:cs="Times New Roman"/>
                <w:sz w:val="21"/>
                <w:szCs w:val="21"/>
                <w:lang w:val="en-GB" w:eastAsia="zh-CN"/>
              </w:rPr>
              <w:t>2,92% (0%，如果只选择了社会保险局的子账户)</w:t>
            </w:r>
          </w:p>
        </w:tc>
      </w:tr>
    </w:tbl>
    <w:p w:rsidR="00E57FDE" w:rsidRPr="00D50FDB" w:rsidRDefault="00E57FDE" w:rsidP="00D50FDB">
      <w:pPr>
        <w:spacing w:line="400" w:lineRule="exact"/>
        <w:jc w:val="both"/>
        <w:rPr>
          <w:rFonts w:ascii="仿宋" w:eastAsia="仿宋" w:hAnsi="仿宋" w:cs="Times New Roman"/>
          <w:sz w:val="21"/>
          <w:szCs w:val="21"/>
          <w:lang w:val="en-GB" w:eastAsia="zh-CN"/>
        </w:rPr>
      </w:pPr>
    </w:p>
    <w:p w:rsidR="00585790" w:rsidRPr="00D50FDB" w:rsidRDefault="00585790" w:rsidP="00D50FDB">
      <w:pPr>
        <w:spacing w:line="400" w:lineRule="exact"/>
        <w:jc w:val="both"/>
        <w:rPr>
          <w:rFonts w:ascii="仿宋" w:eastAsia="仿宋" w:hAnsi="仿宋" w:cs="Times New Roman"/>
          <w:sz w:val="21"/>
          <w:szCs w:val="21"/>
          <w:lang w:val="en-GB" w:eastAsia="zh-CN"/>
        </w:rPr>
      </w:pPr>
    </w:p>
    <w:sectPr w:rsidR="00585790" w:rsidRPr="00D50FDB" w:rsidSect="0014383B">
      <w:headerReference w:type="default" r:id="rId9"/>
      <w:footerReference w:type="even" r:id="rId10"/>
      <w:footerReference w:type="default" r:id="rId11"/>
      <w:pgSz w:w="11906" w:h="16838"/>
      <w:pgMar w:top="-1710" w:right="1418" w:bottom="1890"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90" w:rsidRDefault="00585790" w:rsidP="0034670F">
      <w:pPr>
        <w:spacing w:after="0" w:line="240" w:lineRule="auto"/>
      </w:pPr>
      <w:r>
        <w:separator/>
      </w:r>
    </w:p>
  </w:endnote>
  <w:endnote w:type="continuationSeparator" w:id="0">
    <w:p w:rsidR="00585790" w:rsidRDefault="00585790" w:rsidP="0034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仿宋">
    <w:altName w:val="Arial Unicode MS"/>
    <w:charset w:val="86"/>
    <w:family w:val="modern"/>
    <w:pitch w:val="fixed"/>
    <w:sig w:usb0="800002BF" w:usb1="38CF7CFA" w:usb2="00000016" w:usb3="00000000" w:csb0="00040001" w:csb1="00000000"/>
  </w:font>
  <w:font w:name="Optane">
    <w:altName w:val="Cambria Math"/>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黑体">
    <w:charset w:val="50"/>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B2" w:rsidRDefault="00921302" w:rsidP="00526C07">
    <w:pPr>
      <w:pStyle w:val="Footer"/>
      <w:framePr w:wrap="around" w:vAnchor="text" w:hAnchor="margin" w:xAlign="right" w:y="1"/>
      <w:rPr>
        <w:rStyle w:val="PageNumber"/>
      </w:rPr>
    </w:pPr>
    <w:r>
      <w:rPr>
        <w:rStyle w:val="PageNumber"/>
      </w:rPr>
      <w:fldChar w:fldCharType="begin"/>
    </w:r>
    <w:r w:rsidR="00FF6FB2">
      <w:rPr>
        <w:rStyle w:val="PageNumber"/>
      </w:rPr>
      <w:instrText xml:space="preserve">PAGE  </w:instrText>
    </w:r>
    <w:r>
      <w:rPr>
        <w:rStyle w:val="PageNumber"/>
      </w:rPr>
      <w:fldChar w:fldCharType="end"/>
    </w:r>
  </w:p>
  <w:p w:rsidR="00FF6FB2" w:rsidRDefault="00FF6FB2" w:rsidP="00526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B2" w:rsidRDefault="00921302" w:rsidP="00526C07">
    <w:pPr>
      <w:pStyle w:val="Footer"/>
      <w:framePr w:wrap="around" w:vAnchor="text" w:hAnchor="margin" w:xAlign="right" w:y="1"/>
      <w:rPr>
        <w:rStyle w:val="PageNumber"/>
      </w:rPr>
    </w:pPr>
    <w:r>
      <w:rPr>
        <w:rStyle w:val="PageNumber"/>
      </w:rPr>
      <w:fldChar w:fldCharType="begin"/>
    </w:r>
    <w:r w:rsidR="00FF6FB2">
      <w:rPr>
        <w:rStyle w:val="PageNumber"/>
      </w:rPr>
      <w:instrText xml:space="preserve">PAGE  </w:instrText>
    </w:r>
    <w:r>
      <w:rPr>
        <w:rStyle w:val="PageNumber"/>
      </w:rPr>
      <w:fldChar w:fldCharType="separate"/>
    </w:r>
    <w:r w:rsidR="00D50FDB">
      <w:rPr>
        <w:rStyle w:val="PageNumber"/>
        <w:noProof/>
      </w:rPr>
      <w:t>14</w:t>
    </w:r>
    <w:r>
      <w:rPr>
        <w:rStyle w:val="PageNumber"/>
      </w:rPr>
      <w:fldChar w:fldCharType="end"/>
    </w:r>
  </w:p>
  <w:p w:rsidR="00FF6FB2" w:rsidRDefault="00FF6FB2" w:rsidP="00526C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90" w:rsidRDefault="00585790" w:rsidP="0034670F">
      <w:pPr>
        <w:spacing w:after="0" w:line="240" w:lineRule="auto"/>
      </w:pPr>
      <w:r>
        <w:separator/>
      </w:r>
    </w:p>
  </w:footnote>
  <w:footnote w:type="continuationSeparator" w:id="0">
    <w:p w:rsidR="00585790" w:rsidRDefault="00585790" w:rsidP="0034670F">
      <w:pPr>
        <w:spacing w:after="0" w:line="240" w:lineRule="auto"/>
      </w:pPr>
      <w:r>
        <w:continuationSeparator/>
      </w:r>
    </w:p>
  </w:footnote>
  <w:footnote w:id="1">
    <w:p w:rsidR="00FF6FB2" w:rsidRPr="00C663B2" w:rsidRDefault="00FF6FB2" w:rsidP="00C663B2">
      <w:pPr>
        <w:pStyle w:val="FootnoteText"/>
        <w:rPr>
          <w:sz w:val="18"/>
          <w:szCs w:val="18"/>
        </w:rPr>
      </w:pPr>
      <w:r w:rsidRPr="00C663B2">
        <w:rPr>
          <w:rStyle w:val="FootnoteReference"/>
          <w:sz w:val="18"/>
          <w:szCs w:val="18"/>
        </w:rPr>
        <w:footnoteRef/>
      </w:r>
      <w:r w:rsidRPr="00C663B2">
        <w:rPr>
          <w:sz w:val="18"/>
          <w:szCs w:val="18"/>
        </w:rPr>
        <w:t>ustawa z 28.07.2005 r. o zmianie ustawy o emeryturach i rentach z FUS</w:t>
      </w:r>
    </w:p>
  </w:footnote>
  <w:footnote w:id="2">
    <w:p w:rsidR="00FF6FB2" w:rsidRPr="00C663B2" w:rsidRDefault="00FF6FB2" w:rsidP="00C663B2">
      <w:pPr>
        <w:pStyle w:val="FootnoteText"/>
        <w:rPr>
          <w:sz w:val="18"/>
          <w:szCs w:val="18"/>
        </w:rPr>
      </w:pPr>
      <w:r w:rsidRPr="00C663B2">
        <w:rPr>
          <w:rStyle w:val="FootnoteReference"/>
          <w:sz w:val="18"/>
          <w:szCs w:val="18"/>
        </w:rPr>
        <w:footnoteRef/>
      </w:r>
      <w:r w:rsidRPr="00C663B2">
        <w:rPr>
          <w:sz w:val="18"/>
          <w:szCs w:val="18"/>
        </w:rPr>
        <w:t>ustawa z dnia 7 września 2007 r. o zmianie ustawy o emeryturach i rentach z Funduszu Ubezpieczeń Społecznych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B2" w:rsidRPr="000E423A" w:rsidRDefault="00FF6FB2" w:rsidP="00800F4D">
    <w:pPr>
      <w:pStyle w:val="Header"/>
      <w:ind w:left="-3882" w:right="3912"/>
      <w:rPr>
        <w:rFonts w:ascii="Optane" w:eastAsia="MS Gothic" w:hAnsi="Optane" w:cs="MS Gothic"/>
        <w:b/>
        <w:sz w:val="20"/>
      </w:rPr>
    </w:pPr>
  </w:p>
  <w:p w:rsidR="00FF6FB2" w:rsidRPr="00B52484" w:rsidRDefault="00FF6FB2" w:rsidP="00800F4D">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7532C6"/>
    <w:multiLevelType w:val="hybridMultilevel"/>
    <w:tmpl w:val="0FA0E508"/>
    <w:lvl w:ilvl="0" w:tplc="04150019">
      <w:start w:val="1"/>
      <w:numFmt w:val="lowerLetter"/>
      <w:lvlText w:val="%1."/>
      <w:lvlJc w:val="left"/>
      <w:pPr>
        <w:ind w:left="144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795D38"/>
    <w:multiLevelType w:val="hybridMultilevel"/>
    <w:tmpl w:val="9BB4E4EA"/>
    <w:lvl w:ilvl="0" w:tplc="7242E256">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06780E"/>
    <w:multiLevelType w:val="hybridMultilevel"/>
    <w:tmpl w:val="B5A6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EA4E85"/>
    <w:multiLevelType w:val="hybridMultilevel"/>
    <w:tmpl w:val="0F66F978"/>
    <w:lvl w:ilvl="0" w:tplc="FCC0F4B8">
      <w:start w:val="1"/>
      <w:numFmt w:val="bullet"/>
      <w:lvlText w:val=""/>
      <w:lvlJc w:val="left"/>
      <w:pPr>
        <w:ind w:left="420" w:hanging="420"/>
      </w:pPr>
      <w:rPr>
        <w:rFonts w:ascii="Symbol" w:hAnsi="Symbol"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4A41E7"/>
    <w:multiLevelType w:val="multilevel"/>
    <w:tmpl w:val="E89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13C02"/>
    <w:multiLevelType w:val="hybridMultilevel"/>
    <w:tmpl w:val="D42651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82386D"/>
    <w:multiLevelType w:val="hybridMultilevel"/>
    <w:tmpl w:val="C5222A5A"/>
    <w:lvl w:ilvl="0" w:tplc="FCC0F4B8">
      <w:start w:val="1"/>
      <w:numFmt w:val="bullet"/>
      <w:lvlText w:val=""/>
      <w:lvlJc w:val="left"/>
      <w:pPr>
        <w:ind w:left="840" w:hanging="420"/>
      </w:pPr>
      <w:rPr>
        <w:rFonts w:ascii="Symbol" w:hAnsi="Symbol" w:hint="default"/>
        <w:lang w:val="en-GB"/>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0F8056A2"/>
    <w:multiLevelType w:val="hybridMultilevel"/>
    <w:tmpl w:val="0AD26868"/>
    <w:lvl w:ilvl="0" w:tplc="FCC0F4B8">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384CDD"/>
    <w:multiLevelType w:val="hybridMultilevel"/>
    <w:tmpl w:val="E90295AE"/>
    <w:lvl w:ilvl="0" w:tplc="C548E6A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66E1ECA"/>
    <w:multiLevelType w:val="hybridMultilevel"/>
    <w:tmpl w:val="D646C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531F7"/>
    <w:multiLevelType w:val="hybridMultilevel"/>
    <w:tmpl w:val="3FAE4B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F54FB1"/>
    <w:multiLevelType w:val="hybridMultilevel"/>
    <w:tmpl w:val="D8723D8C"/>
    <w:lvl w:ilvl="0" w:tplc="C40ECE24">
      <w:start w:val="1"/>
      <w:numFmt w:val="lowerLetter"/>
      <w:lvlText w:val="%1)"/>
      <w:lvlJc w:val="left"/>
      <w:pPr>
        <w:ind w:left="1080" w:hanging="360"/>
      </w:pPr>
      <w:rPr>
        <w:rFonts w:ascii="Arial" w:hAnsi="Arial" w:cs="Arial" w:hint="default"/>
        <w:color w:val="222222"/>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7E548B1"/>
    <w:multiLevelType w:val="hybridMultilevel"/>
    <w:tmpl w:val="F2DA275E"/>
    <w:lvl w:ilvl="0" w:tplc="FCC0F4B8">
      <w:start w:val="1"/>
      <w:numFmt w:val="bullet"/>
      <w:lvlText w:val=""/>
      <w:lvlJc w:val="left"/>
      <w:pPr>
        <w:ind w:left="980" w:hanging="420"/>
      </w:pPr>
      <w:rPr>
        <w:rFonts w:ascii="Symbol" w:hAnsi="Symbol" w:hint="default"/>
        <w:lang w:val="en-GB"/>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nsid w:val="28405EE4"/>
    <w:multiLevelType w:val="hybridMultilevel"/>
    <w:tmpl w:val="37D411A6"/>
    <w:lvl w:ilvl="0" w:tplc="BFF24256">
      <w:start w:val="9"/>
      <w:numFmt w:val="bullet"/>
      <w:lvlText w:val="-"/>
      <w:lvlJc w:val="left"/>
      <w:pPr>
        <w:ind w:left="1717" w:hanging="360"/>
      </w:pPr>
      <w:rPr>
        <w:rFonts w:ascii="仿宋" w:eastAsia="仿宋" w:hAnsi="仿宋" w:cs="Times New Roman" w:hint="eastAsia"/>
      </w:rPr>
    </w:lvl>
    <w:lvl w:ilvl="1" w:tplc="04090003" w:tentative="1">
      <w:start w:val="1"/>
      <w:numFmt w:val="bullet"/>
      <w:lvlText w:val=""/>
      <w:lvlJc w:val="left"/>
      <w:pPr>
        <w:ind w:left="2197" w:hanging="420"/>
      </w:pPr>
      <w:rPr>
        <w:rFonts w:ascii="Wingdings" w:hAnsi="Wingdings" w:hint="default"/>
      </w:rPr>
    </w:lvl>
    <w:lvl w:ilvl="2" w:tplc="04090005" w:tentative="1">
      <w:start w:val="1"/>
      <w:numFmt w:val="bullet"/>
      <w:lvlText w:val=""/>
      <w:lvlJc w:val="left"/>
      <w:pPr>
        <w:ind w:left="2617" w:hanging="420"/>
      </w:pPr>
      <w:rPr>
        <w:rFonts w:ascii="Wingdings" w:hAnsi="Wingdings" w:hint="default"/>
      </w:rPr>
    </w:lvl>
    <w:lvl w:ilvl="3" w:tplc="04090001" w:tentative="1">
      <w:start w:val="1"/>
      <w:numFmt w:val="bullet"/>
      <w:lvlText w:val=""/>
      <w:lvlJc w:val="left"/>
      <w:pPr>
        <w:ind w:left="3037" w:hanging="420"/>
      </w:pPr>
      <w:rPr>
        <w:rFonts w:ascii="Wingdings" w:hAnsi="Wingdings" w:hint="default"/>
      </w:rPr>
    </w:lvl>
    <w:lvl w:ilvl="4" w:tplc="04090003" w:tentative="1">
      <w:start w:val="1"/>
      <w:numFmt w:val="bullet"/>
      <w:lvlText w:val=""/>
      <w:lvlJc w:val="left"/>
      <w:pPr>
        <w:ind w:left="3457" w:hanging="420"/>
      </w:pPr>
      <w:rPr>
        <w:rFonts w:ascii="Wingdings" w:hAnsi="Wingdings" w:hint="default"/>
      </w:rPr>
    </w:lvl>
    <w:lvl w:ilvl="5" w:tplc="04090005" w:tentative="1">
      <w:start w:val="1"/>
      <w:numFmt w:val="bullet"/>
      <w:lvlText w:val=""/>
      <w:lvlJc w:val="left"/>
      <w:pPr>
        <w:ind w:left="3877" w:hanging="420"/>
      </w:pPr>
      <w:rPr>
        <w:rFonts w:ascii="Wingdings" w:hAnsi="Wingdings" w:hint="default"/>
      </w:rPr>
    </w:lvl>
    <w:lvl w:ilvl="6" w:tplc="04090001" w:tentative="1">
      <w:start w:val="1"/>
      <w:numFmt w:val="bullet"/>
      <w:lvlText w:val=""/>
      <w:lvlJc w:val="left"/>
      <w:pPr>
        <w:ind w:left="4297" w:hanging="420"/>
      </w:pPr>
      <w:rPr>
        <w:rFonts w:ascii="Wingdings" w:hAnsi="Wingdings" w:hint="default"/>
      </w:rPr>
    </w:lvl>
    <w:lvl w:ilvl="7" w:tplc="04090003" w:tentative="1">
      <w:start w:val="1"/>
      <w:numFmt w:val="bullet"/>
      <w:lvlText w:val=""/>
      <w:lvlJc w:val="left"/>
      <w:pPr>
        <w:ind w:left="4717" w:hanging="420"/>
      </w:pPr>
      <w:rPr>
        <w:rFonts w:ascii="Wingdings" w:hAnsi="Wingdings" w:hint="default"/>
      </w:rPr>
    </w:lvl>
    <w:lvl w:ilvl="8" w:tplc="04090005" w:tentative="1">
      <w:start w:val="1"/>
      <w:numFmt w:val="bullet"/>
      <w:lvlText w:val=""/>
      <w:lvlJc w:val="left"/>
      <w:pPr>
        <w:ind w:left="5137" w:hanging="420"/>
      </w:pPr>
      <w:rPr>
        <w:rFonts w:ascii="Wingdings" w:hAnsi="Wingdings" w:hint="default"/>
      </w:rPr>
    </w:lvl>
  </w:abstractNum>
  <w:abstractNum w:abstractNumId="15">
    <w:nsid w:val="2CEB75B1"/>
    <w:multiLevelType w:val="hybridMultilevel"/>
    <w:tmpl w:val="AB94D89A"/>
    <w:lvl w:ilvl="0" w:tplc="C548E6AC">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FF57B96"/>
    <w:multiLevelType w:val="hybridMultilevel"/>
    <w:tmpl w:val="E4621AFC"/>
    <w:lvl w:ilvl="0" w:tplc="FCC0F4B8">
      <w:start w:val="1"/>
      <w:numFmt w:val="bullet"/>
      <w:lvlText w:val=""/>
      <w:lvlJc w:val="left"/>
      <w:pPr>
        <w:ind w:left="846" w:hanging="420"/>
      </w:pPr>
      <w:rPr>
        <w:rFonts w:ascii="Symbol" w:hAnsi="Symbol" w:hint="default"/>
        <w:lang w:val="en-GB"/>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nsid w:val="304C0752"/>
    <w:multiLevelType w:val="hybridMultilevel"/>
    <w:tmpl w:val="289C3E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368FF"/>
    <w:multiLevelType w:val="hybridMultilevel"/>
    <w:tmpl w:val="8D22B4B4"/>
    <w:lvl w:ilvl="0" w:tplc="F8B6FD5E">
      <w:numFmt w:val="bullet"/>
      <w:lvlText w:val="-"/>
      <w:lvlJc w:val="left"/>
      <w:pPr>
        <w:ind w:left="720" w:hanging="360"/>
      </w:pPr>
      <w:rPr>
        <w:rFonts w:ascii="Optane" w:eastAsiaTheme="minorHAnsi" w:hAnsi="Optan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13487F"/>
    <w:multiLevelType w:val="hybridMultilevel"/>
    <w:tmpl w:val="11E4DB24"/>
    <w:lvl w:ilvl="0" w:tplc="38D24E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13862"/>
    <w:multiLevelType w:val="hybridMultilevel"/>
    <w:tmpl w:val="B226D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F1BBF"/>
    <w:multiLevelType w:val="multilevel"/>
    <w:tmpl w:val="5D4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81F35"/>
    <w:multiLevelType w:val="hybridMultilevel"/>
    <w:tmpl w:val="DD00E238"/>
    <w:lvl w:ilvl="0" w:tplc="FCC0F4B8">
      <w:start w:val="1"/>
      <w:numFmt w:val="bullet"/>
      <w:lvlText w:val=""/>
      <w:lvlJc w:val="left"/>
      <w:pPr>
        <w:ind w:left="860" w:hanging="420"/>
      </w:pPr>
      <w:rPr>
        <w:rFonts w:ascii="Symbol" w:hAnsi="Symbol" w:hint="default"/>
        <w:lang w:val="en-GB"/>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nsid w:val="3722561A"/>
    <w:multiLevelType w:val="multilevel"/>
    <w:tmpl w:val="D34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772177"/>
    <w:multiLevelType w:val="hybridMultilevel"/>
    <w:tmpl w:val="10B654F0"/>
    <w:lvl w:ilvl="0" w:tplc="FCC0F4B8">
      <w:start w:val="1"/>
      <w:numFmt w:val="bullet"/>
      <w:lvlText w:val=""/>
      <w:lvlJc w:val="left"/>
      <w:pPr>
        <w:ind w:left="983" w:hanging="420"/>
      </w:pPr>
      <w:rPr>
        <w:rFonts w:ascii="Symbol" w:hAnsi="Symbol" w:hint="default"/>
        <w:lang w:val="en-GB"/>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25">
    <w:nsid w:val="3A46543F"/>
    <w:multiLevelType w:val="hybridMultilevel"/>
    <w:tmpl w:val="68782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B06E28"/>
    <w:multiLevelType w:val="multilevel"/>
    <w:tmpl w:val="898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4E17F6"/>
    <w:multiLevelType w:val="hybridMultilevel"/>
    <w:tmpl w:val="FF32EF98"/>
    <w:lvl w:ilvl="0" w:tplc="FCC0F4B8">
      <w:start w:val="1"/>
      <w:numFmt w:val="bullet"/>
      <w:lvlText w:val=""/>
      <w:lvlJc w:val="left"/>
      <w:pPr>
        <w:ind w:left="980" w:hanging="420"/>
      </w:pPr>
      <w:rPr>
        <w:rFonts w:ascii="Symbol" w:hAnsi="Symbol" w:hint="default"/>
        <w:lang w:val="en-GB"/>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nsid w:val="43130189"/>
    <w:multiLevelType w:val="hybridMultilevel"/>
    <w:tmpl w:val="422E2D3E"/>
    <w:lvl w:ilvl="0" w:tplc="F42AA808">
      <w:start w:val="1"/>
      <w:numFmt w:val="bullet"/>
      <w:lvlText w:val=""/>
      <w:lvlJc w:val="left"/>
      <w:pPr>
        <w:ind w:left="720" w:hanging="360"/>
      </w:pPr>
      <w:rPr>
        <w:rFonts w:ascii="Symbol" w:hAnsi="Symbol" w:hint="default"/>
        <w:lang w:val="en-G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8301F1E"/>
    <w:multiLevelType w:val="hybridMultilevel"/>
    <w:tmpl w:val="E0B88534"/>
    <w:lvl w:ilvl="0" w:tplc="FCC0F4B8">
      <w:start w:val="1"/>
      <w:numFmt w:val="bullet"/>
      <w:lvlText w:val=""/>
      <w:lvlJc w:val="left"/>
      <w:pPr>
        <w:ind w:left="846" w:hanging="420"/>
      </w:pPr>
      <w:rPr>
        <w:rFonts w:ascii="Symbol" w:hAnsi="Symbol" w:hint="default"/>
        <w:lang w:val="en-GB"/>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0">
    <w:nsid w:val="48B5019E"/>
    <w:multiLevelType w:val="hybridMultilevel"/>
    <w:tmpl w:val="D646C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097449"/>
    <w:multiLevelType w:val="hybridMultilevel"/>
    <w:tmpl w:val="B028613E"/>
    <w:lvl w:ilvl="0" w:tplc="FCC0F4B8">
      <w:start w:val="1"/>
      <w:numFmt w:val="bullet"/>
      <w:lvlText w:val=""/>
      <w:lvlJc w:val="left"/>
      <w:pPr>
        <w:ind w:left="915" w:hanging="420"/>
      </w:pPr>
      <w:rPr>
        <w:rFonts w:ascii="Symbol" w:hAnsi="Symbol" w:hint="default"/>
        <w:lang w:val="en-GB"/>
      </w:rPr>
    </w:lvl>
    <w:lvl w:ilvl="1" w:tplc="04090003" w:tentative="1">
      <w:start w:val="1"/>
      <w:numFmt w:val="bullet"/>
      <w:lvlText w:val=""/>
      <w:lvlJc w:val="left"/>
      <w:pPr>
        <w:ind w:left="1335" w:hanging="420"/>
      </w:pPr>
      <w:rPr>
        <w:rFonts w:ascii="Wingdings" w:hAnsi="Wingdings" w:hint="default"/>
      </w:rPr>
    </w:lvl>
    <w:lvl w:ilvl="2" w:tplc="04090005"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3" w:tentative="1">
      <w:start w:val="1"/>
      <w:numFmt w:val="bullet"/>
      <w:lvlText w:val=""/>
      <w:lvlJc w:val="left"/>
      <w:pPr>
        <w:ind w:left="2595" w:hanging="420"/>
      </w:pPr>
      <w:rPr>
        <w:rFonts w:ascii="Wingdings" w:hAnsi="Wingdings" w:hint="default"/>
      </w:rPr>
    </w:lvl>
    <w:lvl w:ilvl="5" w:tplc="04090005"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3" w:tentative="1">
      <w:start w:val="1"/>
      <w:numFmt w:val="bullet"/>
      <w:lvlText w:val=""/>
      <w:lvlJc w:val="left"/>
      <w:pPr>
        <w:ind w:left="3855" w:hanging="420"/>
      </w:pPr>
      <w:rPr>
        <w:rFonts w:ascii="Wingdings" w:hAnsi="Wingdings" w:hint="default"/>
      </w:rPr>
    </w:lvl>
    <w:lvl w:ilvl="8" w:tplc="04090005" w:tentative="1">
      <w:start w:val="1"/>
      <w:numFmt w:val="bullet"/>
      <w:lvlText w:val=""/>
      <w:lvlJc w:val="left"/>
      <w:pPr>
        <w:ind w:left="4275" w:hanging="420"/>
      </w:pPr>
      <w:rPr>
        <w:rFonts w:ascii="Wingdings" w:hAnsi="Wingdings" w:hint="default"/>
      </w:rPr>
    </w:lvl>
  </w:abstractNum>
  <w:abstractNum w:abstractNumId="32">
    <w:nsid w:val="5FC679DF"/>
    <w:multiLevelType w:val="hybridMultilevel"/>
    <w:tmpl w:val="7B7A7344"/>
    <w:lvl w:ilvl="0" w:tplc="FCC0F4B8">
      <w:start w:val="1"/>
      <w:numFmt w:val="bullet"/>
      <w:lvlText w:val=""/>
      <w:lvlJc w:val="left"/>
      <w:pPr>
        <w:ind w:left="846" w:hanging="420"/>
      </w:pPr>
      <w:rPr>
        <w:rFonts w:ascii="Symbol" w:hAnsi="Symbol" w:hint="default"/>
        <w:lang w:val="en-GB"/>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3">
    <w:nsid w:val="63B903E5"/>
    <w:multiLevelType w:val="hybridMultilevel"/>
    <w:tmpl w:val="6FFC7970"/>
    <w:lvl w:ilvl="0" w:tplc="46D0F89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4564656"/>
    <w:multiLevelType w:val="hybridMultilevel"/>
    <w:tmpl w:val="4C664172"/>
    <w:lvl w:ilvl="0" w:tplc="FCC0F4B8">
      <w:start w:val="1"/>
      <w:numFmt w:val="bullet"/>
      <w:lvlText w:val=""/>
      <w:lvlJc w:val="left"/>
      <w:pPr>
        <w:ind w:left="780" w:hanging="420"/>
      </w:pPr>
      <w:rPr>
        <w:rFonts w:ascii="Symbol" w:hAnsi="Symbol" w:hint="default"/>
        <w:lang w:val="en-GB"/>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nsid w:val="74A3753C"/>
    <w:multiLevelType w:val="hybridMultilevel"/>
    <w:tmpl w:val="9354A43A"/>
    <w:lvl w:ilvl="0" w:tplc="547EB9AC">
      <w:start w:val="4"/>
      <w:numFmt w:val="bullet"/>
      <w:lvlText w:val="-"/>
      <w:lvlJc w:val="left"/>
      <w:pPr>
        <w:ind w:left="720" w:hanging="360"/>
      </w:pPr>
      <w:rPr>
        <w:rFonts w:ascii="Arial" w:eastAsia="宋体"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5797913"/>
    <w:multiLevelType w:val="hybridMultilevel"/>
    <w:tmpl w:val="B19C4822"/>
    <w:lvl w:ilvl="0" w:tplc="9740EF44">
      <w:start w:val="200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75B3537"/>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38">
    <w:nsid w:val="7D0213F7"/>
    <w:multiLevelType w:val="hybridMultilevel"/>
    <w:tmpl w:val="3E3CFB64"/>
    <w:lvl w:ilvl="0" w:tplc="FCC0F4B8">
      <w:start w:val="1"/>
      <w:numFmt w:val="bullet"/>
      <w:lvlText w:val=""/>
      <w:lvlJc w:val="left"/>
      <w:pPr>
        <w:ind w:left="918" w:hanging="420"/>
      </w:pPr>
      <w:rPr>
        <w:rFonts w:ascii="Symbol" w:hAnsi="Symbol" w:hint="default"/>
        <w:lang w:val="en-GB"/>
      </w:rPr>
    </w:lvl>
    <w:lvl w:ilvl="1" w:tplc="04090003" w:tentative="1">
      <w:start w:val="1"/>
      <w:numFmt w:val="bullet"/>
      <w:lvlText w:val=""/>
      <w:lvlJc w:val="left"/>
      <w:pPr>
        <w:ind w:left="1338" w:hanging="420"/>
      </w:pPr>
      <w:rPr>
        <w:rFonts w:ascii="Wingdings" w:hAnsi="Wingdings" w:hint="default"/>
      </w:rPr>
    </w:lvl>
    <w:lvl w:ilvl="2" w:tplc="04090005" w:tentative="1">
      <w:start w:val="1"/>
      <w:numFmt w:val="bullet"/>
      <w:lvlText w:val=""/>
      <w:lvlJc w:val="left"/>
      <w:pPr>
        <w:ind w:left="1758" w:hanging="420"/>
      </w:pPr>
      <w:rPr>
        <w:rFonts w:ascii="Wingdings" w:hAnsi="Wingdings" w:hint="default"/>
      </w:rPr>
    </w:lvl>
    <w:lvl w:ilvl="3" w:tplc="04090001" w:tentative="1">
      <w:start w:val="1"/>
      <w:numFmt w:val="bullet"/>
      <w:lvlText w:val=""/>
      <w:lvlJc w:val="left"/>
      <w:pPr>
        <w:ind w:left="2178" w:hanging="420"/>
      </w:pPr>
      <w:rPr>
        <w:rFonts w:ascii="Wingdings" w:hAnsi="Wingdings" w:hint="default"/>
      </w:rPr>
    </w:lvl>
    <w:lvl w:ilvl="4" w:tplc="04090003" w:tentative="1">
      <w:start w:val="1"/>
      <w:numFmt w:val="bullet"/>
      <w:lvlText w:val=""/>
      <w:lvlJc w:val="left"/>
      <w:pPr>
        <w:ind w:left="2598" w:hanging="420"/>
      </w:pPr>
      <w:rPr>
        <w:rFonts w:ascii="Wingdings" w:hAnsi="Wingdings" w:hint="default"/>
      </w:rPr>
    </w:lvl>
    <w:lvl w:ilvl="5" w:tplc="04090005" w:tentative="1">
      <w:start w:val="1"/>
      <w:numFmt w:val="bullet"/>
      <w:lvlText w:val=""/>
      <w:lvlJc w:val="left"/>
      <w:pPr>
        <w:ind w:left="3018" w:hanging="420"/>
      </w:pPr>
      <w:rPr>
        <w:rFonts w:ascii="Wingdings" w:hAnsi="Wingdings" w:hint="default"/>
      </w:rPr>
    </w:lvl>
    <w:lvl w:ilvl="6" w:tplc="04090001" w:tentative="1">
      <w:start w:val="1"/>
      <w:numFmt w:val="bullet"/>
      <w:lvlText w:val=""/>
      <w:lvlJc w:val="left"/>
      <w:pPr>
        <w:ind w:left="3438" w:hanging="420"/>
      </w:pPr>
      <w:rPr>
        <w:rFonts w:ascii="Wingdings" w:hAnsi="Wingdings" w:hint="default"/>
      </w:rPr>
    </w:lvl>
    <w:lvl w:ilvl="7" w:tplc="04090003" w:tentative="1">
      <w:start w:val="1"/>
      <w:numFmt w:val="bullet"/>
      <w:lvlText w:val=""/>
      <w:lvlJc w:val="left"/>
      <w:pPr>
        <w:ind w:left="3858" w:hanging="420"/>
      </w:pPr>
      <w:rPr>
        <w:rFonts w:ascii="Wingdings" w:hAnsi="Wingdings" w:hint="default"/>
      </w:rPr>
    </w:lvl>
    <w:lvl w:ilvl="8" w:tplc="04090005" w:tentative="1">
      <w:start w:val="1"/>
      <w:numFmt w:val="bullet"/>
      <w:lvlText w:val=""/>
      <w:lvlJc w:val="left"/>
      <w:pPr>
        <w:ind w:left="4278" w:hanging="420"/>
      </w:pPr>
      <w:rPr>
        <w:rFonts w:ascii="Wingdings" w:hAnsi="Wingdings" w:hint="default"/>
      </w:rPr>
    </w:lvl>
  </w:abstractNum>
  <w:abstractNum w:abstractNumId="39">
    <w:nsid w:val="7DA336F0"/>
    <w:multiLevelType w:val="hybridMultilevel"/>
    <w:tmpl w:val="C54C8078"/>
    <w:lvl w:ilvl="0" w:tplc="FCC0F4B8">
      <w:start w:val="1"/>
      <w:numFmt w:val="bullet"/>
      <w:lvlText w:val=""/>
      <w:lvlJc w:val="left"/>
      <w:pPr>
        <w:ind w:left="1140" w:hanging="420"/>
      </w:pPr>
      <w:rPr>
        <w:rFonts w:ascii="Symbol" w:hAnsi="Symbol" w:hint="default"/>
        <w:lang w:val="en-GB"/>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nsid w:val="7F787DFB"/>
    <w:multiLevelType w:val="multilevel"/>
    <w:tmpl w:val="BE84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9"/>
  </w:num>
  <w:num w:numId="4">
    <w:abstractNumId w:val="20"/>
  </w:num>
  <w:num w:numId="5">
    <w:abstractNumId w:val="5"/>
  </w:num>
  <w:num w:numId="6">
    <w:abstractNumId w:val="23"/>
  </w:num>
  <w:num w:numId="7">
    <w:abstractNumId w:val="26"/>
  </w:num>
  <w:num w:numId="8">
    <w:abstractNumId w:val="21"/>
  </w:num>
  <w:num w:numId="9">
    <w:abstractNumId w:val="2"/>
  </w:num>
  <w:num w:numId="10">
    <w:abstractNumId w:val="28"/>
  </w:num>
  <w:num w:numId="11">
    <w:abstractNumId w:val="8"/>
  </w:num>
  <w:num w:numId="12">
    <w:abstractNumId w:val="17"/>
  </w:num>
  <w:num w:numId="13">
    <w:abstractNumId w:val="35"/>
  </w:num>
  <w:num w:numId="14">
    <w:abstractNumId w:val="12"/>
  </w:num>
  <w:num w:numId="15">
    <w:abstractNumId w:val="0"/>
  </w:num>
  <w:num w:numId="16">
    <w:abstractNumId w:val="25"/>
  </w:num>
  <w:num w:numId="17">
    <w:abstractNumId w:val="11"/>
  </w:num>
  <w:num w:numId="18">
    <w:abstractNumId w:val="3"/>
  </w:num>
  <w:num w:numId="19">
    <w:abstractNumId w:val="40"/>
  </w:num>
  <w:num w:numId="20">
    <w:abstractNumId w:val="37"/>
  </w:num>
  <w:num w:numId="21">
    <w:abstractNumId w:val="30"/>
  </w:num>
  <w:num w:numId="22">
    <w:abstractNumId w:val="9"/>
  </w:num>
  <w:num w:numId="23">
    <w:abstractNumId w:val="1"/>
  </w:num>
  <w:num w:numId="24">
    <w:abstractNumId w:val="10"/>
  </w:num>
  <w:num w:numId="25">
    <w:abstractNumId w:val="15"/>
  </w:num>
  <w:num w:numId="26">
    <w:abstractNumId w:val="33"/>
  </w:num>
  <w:num w:numId="27">
    <w:abstractNumId w:val="36"/>
  </w:num>
  <w:num w:numId="28">
    <w:abstractNumId w:val="7"/>
  </w:num>
  <w:num w:numId="29">
    <w:abstractNumId w:val="34"/>
  </w:num>
  <w:num w:numId="30">
    <w:abstractNumId w:val="4"/>
  </w:num>
  <w:num w:numId="31">
    <w:abstractNumId w:val="32"/>
  </w:num>
  <w:num w:numId="32">
    <w:abstractNumId w:val="16"/>
  </w:num>
  <w:num w:numId="33">
    <w:abstractNumId w:val="29"/>
  </w:num>
  <w:num w:numId="34">
    <w:abstractNumId w:val="27"/>
  </w:num>
  <w:num w:numId="35">
    <w:abstractNumId w:val="13"/>
  </w:num>
  <w:num w:numId="36">
    <w:abstractNumId w:val="22"/>
  </w:num>
  <w:num w:numId="37">
    <w:abstractNumId w:val="38"/>
  </w:num>
  <w:num w:numId="38">
    <w:abstractNumId w:val="39"/>
  </w:num>
  <w:num w:numId="39">
    <w:abstractNumId w:val="14"/>
  </w:num>
  <w:num w:numId="40">
    <w:abstractNumId w:val="3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bordersDoNotSurroundHeader/>
  <w:bordersDoNotSurroundFooter/>
  <w:activeWritingStyle w:appName="MSWord" w:lang="it-IT" w:vendorID="3" w:dllVersion="517" w:checkStyle="1"/>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0F"/>
    <w:rsid w:val="00000887"/>
    <w:rsid w:val="000043B5"/>
    <w:rsid w:val="00010522"/>
    <w:rsid w:val="000121A0"/>
    <w:rsid w:val="0002547C"/>
    <w:rsid w:val="00027A59"/>
    <w:rsid w:val="00033951"/>
    <w:rsid w:val="00034F77"/>
    <w:rsid w:val="00037B64"/>
    <w:rsid w:val="000536B2"/>
    <w:rsid w:val="0005397F"/>
    <w:rsid w:val="00055269"/>
    <w:rsid w:val="00061BAF"/>
    <w:rsid w:val="00062B4C"/>
    <w:rsid w:val="00064B26"/>
    <w:rsid w:val="00065902"/>
    <w:rsid w:val="00071322"/>
    <w:rsid w:val="00092E54"/>
    <w:rsid w:val="000961C3"/>
    <w:rsid w:val="000A7944"/>
    <w:rsid w:val="000B18EA"/>
    <w:rsid w:val="000B2D51"/>
    <w:rsid w:val="000D12A2"/>
    <w:rsid w:val="000D64DC"/>
    <w:rsid w:val="000E423A"/>
    <w:rsid w:val="000E7BCC"/>
    <w:rsid w:val="000F21BF"/>
    <w:rsid w:val="000F2D5A"/>
    <w:rsid w:val="0010151C"/>
    <w:rsid w:val="00102E52"/>
    <w:rsid w:val="00104044"/>
    <w:rsid w:val="00104B89"/>
    <w:rsid w:val="00105114"/>
    <w:rsid w:val="00111D9E"/>
    <w:rsid w:val="00120267"/>
    <w:rsid w:val="00130A47"/>
    <w:rsid w:val="00132376"/>
    <w:rsid w:val="00135A72"/>
    <w:rsid w:val="001423B3"/>
    <w:rsid w:val="00142898"/>
    <w:rsid w:val="0014383B"/>
    <w:rsid w:val="001444D5"/>
    <w:rsid w:val="001459F9"/>
    <w:rsid w:val="0014667F"/>
    <w:rsid w:val="0016282D"/>
    <w:rsid w:val="001656E3"/>
    <w:rsid w:val="00165854"/>
    <w:rsid w:val="00165CA0"/>
    <w:rsid w:val="00180D0F"/>
    <w:rsid w:val="0018334A"/>
    <w:rsid w:val="00183E31"/>
    <w:rsid w:val="0018453C"/>
    <w:rsid w:val="0019130A"/>
    <w:rsid w:val="001A0A41"/>
    <w:rsid w:val="001B6AF9"/>
    <w:rsid w:val="001D3385"/>
    <w:rsid w:val="001D3AAF"/>
    <w:rsid w:val="00207C6E"/>
    <w:rsid w:val="0021402F"/>
    <w:rsid w:val="00215E3C"/>
    <w:rsid w:val="00231EFB"/>
    <w:rsid w:val="00253BFD"/>
    <w:rsid w:val="002566C8"/>
    <w:rsid w:val="002706AC"/>
    <w:rsid w:val="00281D66"/>
    <w:rsid w:val="002B0212"/>
    <w:rsid w:val="002B0734"/>
    <w:rsid w:val="002B36D9"/>
    <w:rsid w:val="002C420E"/>
    <w:rsid w:val="002D3279"/>
    <w:rsid w:val="002D38CB"/>
    <w:rsid w:val="002D4B1B"/>
    <w:rsid w:val="002D5E27"/>
    <w:rsid w:val="002E05BC"/>
    <w:rsid w:val="002E1ED4"/>
    <w:rsid w:val="002E2302"/>
    <w:rsid w:val="002E39A3"/>
    <w:rsid w:val="002F34D5"/>
    <w:rsid w:val="00311E82"/>
    <w:rsid w:val="00312E48"/>
    <w:rsid w:val="003142B1"/>
    <w:rsid w:val="00321061"/>
    <w:rsid w:val="00324D7B"/>
    <w:rsid w:val="00324EA6"/>
    <w:rsid w:val="00336755"/>
    <w:rsid w:val="003409F9"/>
    <w:rsid w:val="0034670F"/>
    <w:rsid w:val="0034715B"/>
    <w:rsid w:val="00347933"/>
    <w:rsid w:val="003564B9"/>
    <w:rsid w:val="00375BF1"/>
    <w:rsid w:val="00384983"/>
    <w:rsid w:val="00394DF6"/>
    <w:rsid w:val="00394FDB"/>
    <w:rsid w:val="003A62DE"/>
    <w:rsid w:val="003B130A"/>
    <w:rsid w:val="003B4A67"/>
    <w:rsid w:val="003D0DD3"/>
    <w:rsid w:val="003E0D1A"/>
    <w:rsid w:val="003E261D"/>
    <w:rsid w:val="003E3AA0"/>
    <w:rsid w:val="003E762C"/>
    <w:rsid w:val="003F1604"/>
    <w:rsid w:val="003F56A3"/>
    <w:rsid w:val="00401529"/>
    <w:rsid w:val="00407EA8"/>
    <w:rsid w:val="00436CC3"/>
    <w:rsid w:val="0044180A"/>
    <w:rsid w:val="00451989"/>
    <w:rsid w:val="004535F6"/>
    <w:rsid w:val="004535FF"/>
    <w:rsid w:val="00456F1F"/>
    <w:rsid w:val="00457C01"/>
    <w:rsid w:val="00460C7F"/>
    <w:rsid w:val="0046315E"/>
    <w:rsid w:val="00485134"/>
    <w:rsid w:val="00491B72"/>
    <w:rsid w:val="004A4771"/>
    <w:rsid w:val="004C40DF"/>
    <w:rsid w:val="004C694F"/>
    <w:rsid w:val="004D0A77"/>
    <w:rsid w:val="004D1261"/>
    <w:rsid w:val="004D5D7F"/>
    <w:rsid w:val="004D7D40"/>
    <w:rsid w:val="004E2569"/>
    <w:rsid w:val="004F5399"/>
    <w:rsid w:val="00512880"/>
    <w:rsid w:val="00514004"/>
    <w:rsid w:val="0052493C"/>
    <w:rsid w:val="00526C07"/>
    <w:rsid w:val="005368A2"/>
    <w:rsid w:val="005433AA"/>
    <w:rsid w:val="005523F7"/>
    <w:rsid w:val="00562134"/>
    <w:rsid w:val="00562675"/>
    <w:rsid w:val="005714FD"/>
    <w:rsid w:val="005829DE"/>
    <w:rsid w:val="005840B0"/>
    <w:rsid w:val="00585790"/>
    <w:rsid w:val="00586E51"/>
    <w:rsid w:val="00586F67"/>
    <w:rsid w:val="00596CCD"/>
    <w:rsid w:val="005A3D55"/>
    <w:rsid w:val="005C25A6"/>
    <w:rsid w:val="005D02EC"/>
    <w:rsid w:val="005D5D59"/>
    <w:rsid w:val="005E11CE"/>
    <w:rsid w:val="005E1699"/>
    <w:rsid w:val="005E74AC"/>
    <w:rsid w:val="005F370B"/>
    <w:rsid w:val="005F3AEF"/>
    <w:rsid w:val="00601978"/>
    <w:rsid w:val="0062702B"/>
    <w:rsid w:val="00630FDC"/>
    <w:rsid w:val="00640EB9"/>
    <w:rsid w:val="00647729"/>
    <w:rsid w:val="006608D4"/>
    <w:rsid w:val="0066732A"/>
    <w:rsid w:val="0067087A"/>
    <w:rsid w:val="00674060"/>
    <w:rsid w:val="00675368"/>
    <w:rsid w:val="00684F3B"/>
    <w:rsid w:val="00694EF8"/>
    <w:rsid w:val="006A0EBE"/>
    <w:rsid w:val="006B2AD5"/>
    <w:rsid w:val="006B3670"/>
    <w:rsid w:val="006B7EF8"/>
    <w:rsid w:val="006C7999"/>
    <w:rsid w:val="006C7C05"/>
    <w:rsid w:val="006C7C16"/>
    <w:rsid w:val="006C7F7B"/>
    <w:rsid w:val="006D6323"/>
    <w:rsid w:val="006E56DB"/>
    <w:rsid w:val="006E7D7C"/>
    <w:rsid w:val="006F018B"/>
    <w:rsid w:val="006F061F"/>
    <w:rsid w:val="006F3478"/>
    <w:rsid w:val="006F3971"/>
    <w:rsid w:val="007013D3"/>
    <w:rsid w:val="00707455"/>
    <w:rsid w:val="00724BA3"/>
    <w:rsid w:val="00725FFC"/>
    <w:rsid w:val="00742194"/>
    <w:rsid w:val="00743DE9"/>
    <w:rsid w:val="00746CD1"/>
    <w:rsid w:val="0074708F"/>
    <w:rsid w:val="0075262B"/>
    <w:rsid w:val="00757D41"/>
    <w:rsid w:val="0076772A"/>
    <w:rsid w:val="00772D0E"/>
    <w:rsid w:val="00783AA9"/>
    <w:rsid w:val="007913F7"/>
    <w:rsid w:val="007B0854"/>
    <w:rsid w:val="007B4B18"/>
    <w:rsid w:val="007C094E"/>
    <w:rsid w:val="007C298F"/>
    <w:rsid w:val="007E0A63"/>
    <w:rsid w:val="007E71AE"/>
    <w:rsid w:val="007F0E30"/>
    <w:rsid w:val="00800F4D"/>
    <w:rsid w:val="00801036"/>
    <w:rsid w:val="0080483E"/>
    <w:rsid w:val="00805F78"/>
    <w:rsid w:val="00811520"/>
    <w:rsid w:val="00814BD5"/>
    <w:rsid w:val="00814C9F"/>
    <w:rsid w:val="008170F3"/>
    <w:rsid w:val="008202FD"/>
    <w:rsid w:val="008256B3"/>
    <w:rsid w:val="00834573"/>
    <w:rsid w:val="00841F8A"/>
    <w:rsid w:val="00853A09"/>
    <w:rsid w:val="00854801"/>
    <w:rsid w:val="0085759C"/>
    <w:rsid w:val="00863F92"/>
    <w:rsid w:val="008669AE"/>
    <w:rsid w:val="00875B7C"/>
    <w:rsid w:val="00876BEF"/>
    <w:rsid w:val="00890EC1"/>
    <w:rsid w:val="00895B26"/>
    <w:rsid w:val="008A185D"/>
    <w:rsid w:val="008B75C0"/>
    <w:rsid w:val="008C0872"/>
    <w:rsid w:val="008C6411"/>
    <w:rsid w:val="008C65F2"/>
    <w:rsid w:val="008D111B"/>
    <w:rsid w:val="008E36FC"/>
    <w:rsid w:val="008F1262"/>
    <w:rsid w:val="00900FBB"/>
    <w:rsid w:val="00902D03"/>
    <w:rsid w:val="0091522E"/>
    <w:rsid w:val="00921302"/>
    <w:rsid w:val="00921E7B"/>
    <w:rsid w:val="0092280A"/>
    <w:rsid w:val="009362B2"/>
    <w:rsid w:val="00942960"/>
    <w:rsid w:val="00952E04"/>
    <w:rsid w:val="0096317F"/>
    <w:rsid w:val="00967226"/>
    <w:rsid w:val="00972B87"/>
    <w:rsid w:val="009843B4"/>
    <w:rsid w:val="00990261"/>
    <w:rsid w:val="009B11EA"/>
    <w:rsid w:val="009B59ED"/>
    <w:rsid w:val="009B5A91"/>
    <w:rsid w:val="009B6BD2"/>
    <w:rsid w:val="009C3706"/>
    <w:rsid w:val="009F0E42"/>
    <w:rsid w:val="00A044D5"/>
    <w:rsid w:val="00A1183B"/>
    <w:rsid w:val="00A12218"/>
    <w:rsid w:val="00A20B19"/>
    <w:rsid w:val="00A40E75"/>
    <w:rsid w:val="00A43708"/>
    <w:rsid w:val="00A43E9E"/>
    <w:rsid w:val="00A44410"/>
    <w:rsid w:val="00A45477"/>
    <w:rsid w:val="00A5458E"/>
    <w:rsid w:val="00A6436B"/>
    <w:rsid w:val="00A65936"/>
    <w:rsid w:val="00A80B23"/>
    <w:rsid w:val="00A81C2C"/>
    <w:rsid w:val="00A856DD"/>
    <w:rsid w:val="00AC19D5"/>
    <w:rsid w:val="00AC21CB"/>
    <w:rsid w:val="00AC39B6"/>
    <w:rsid w:val="00AD7306"/>
    <w:rsid w:val="00AE68AA"/>
    <w:rsid w:val="00B22BDF"/>
    <w:rsid w:val="00B27588"/>
    <w:rsid w:val="00B36F3D"/>
    <w:rsid w:val="00B37D27"/>
    <w:rsid w:val="00B37FFB"/>
    <w:rsid w:val="00B5116D"/>
    <w:rsid w:val="00B52484"/>
    <w:rsid w:val="00B625E6"/>
    <w:rsid w:val="00B64053"/>
    <w:rsid w:val="00B64B0F"/>
    <w:rsid w:val="00B914F9"/>
    <w:rsid w:val="00B93F59"/>
    <w:rsid w:val="00B9796D"/>
    <w:rsid w:val="00BA3472"/>
    <w:rsid w:val="00BB3447"/>
    <w:rsid w:val="00BB732A"/>
    <w:rsid w:val="00BD1597"/>
    <w:rsid w:val="00BD444F"/>
    <w:rsid w:val="00BD62EC"/>
    <w:rsid w:val="00BF2E34"/>
    <w:rsid w:val="00BF4459"/>
    <w:rsid w:val="00BF7DF7"/>
    <w:rsid w:val="00C01905"/>
    <w:rsid w:val="00C11BE2"/>
    <w:rsid w:val="00C21174"/>
    <w:rsid w:val="00C3523B"/>
    <w:rsid w:val="00C47422"/>
    <w:rsid w:val="00C61E88"/>
    <w:rsid w:val="00C63588"/>
    <w:rsid w:val="00C641E5"/>
    <w:rsid w:val="00C65741"/>
    <w:rsid w:val="00C663B2"/>
    <w:rsid w:val="00C74801"/>
    <w:rsid w:val="00C8082D"/>
    <w:rsid w:val="00C80FAB"/>
    <w:rsid w:val="00C81088"/>
    <w:rsid w:val="00C928EE"/>
    <w:rsid w:val="00C94BFE"/>
    <w:rsid w:val="00CB6F5F"/>
    <w:rsid w:val="00CC7687"/>
    <w:rsid w:val="00CD3082"/>
    <w:rsid w:val="00CD5F79"/>
    <w:rsid w:val="00CD632D"/>
    <w:rsid w:val="00CD7FEF"/>
    <w:rsid w:val="00CE5B90"/>
    <w:rsid w:val="00CF516E"/>
    <w:rsid w:val="00D06238"/>
    <w:rsid w:val="00D11B55"/>
    <w:rsid w:val="00D16046"/>
    <w:rsid w:val="00D160B2"/>
    <w:rsid w:val="00D16CA7"/>
    <w:rsid w:val="00D47C12"/>
    <w:rsid w:val="00D50C37"/>
    <w:rsid w:val="00D50FDB"/>
    <w:rsid w:val="00D56E21"/>
    <w:rsid w:val="00D82724"/>
    <w:rsid w:val="00D83594"/>
    <w:rsid w:val="00D90807"/>
    <w:rsid w:val="00D93BEF"/>
    <w:rsid w:val="00D94671"/>
    <w:rsid w:val="00DA5919"/>
    <w:rsid w:val="00DA73A9"/>
    <w:rsid w:val="00DB48DF"/>
    <w:rsid w:val="00DB4F61"/>
    <w:rsid w:val="00DC017F"/>
    <w:rsid w:val="00DC3871"/>
    <w:rsid w:val="00DF1BD8"/>
    <w:rsid w:val="00E158DC"/>
    <w:rsid w:val="00E17D3F"/>
    <w:rsid w:val="00E47BCF"/>
    <w:rsid w:val="00E53ACC"/>
    <w:rsid w:val="00E57EBE"/>
    <w:rsid w:val="00E57FDE"/>
    <w:rsid w:val="00E61288"/>
    <w:rsid w:val="00E6304A"/>
    <w:rsid w:val="00E63502"/>
    <w:rsid w:val="00E70B2A"/>
    <w:rsid w:val="00E72A68"/>
    <w:rsid w:val="00E72ABA"/>
    <w:rsid w:val="00E73C61"/>
    <w:rsid w:val="00E74AC8"/>
    <w:rsid w:val="00E84452"/>
    <w:rsid w:val="00E84CC1"/>
    <w:rsid w:val="00EA0CBF"/>
    <w:rsid w:val="00EA1046"/>
    <w:rsid w:val="00EA28D7"/>
    <w:rsid w:val="00EA4BDD"/>
    <w:rsid w:val="00EB32EF"/>
    <w:rsid w:val="00EC3A41"/>
    <w:rsid w:val="00ED03BD"/>
    <w:rsid w:val="00ED23D6"/>
    <w:rsid w:val="00ED66F2"/>
    <w:rsid w:val="00EE3796"/>
    <w:rsid w:val="00EE6E96"/>
    <w:rsid w:val="00EF6AF6"/>
    <w:rsid w:val="00F002F6"/>
    <w:rsid w:val="00F03C47"/>
    <w:rsid w:val="00F26F71"/>
    <w:rsid w:val="00F3282B"/>
    <w:rsid w:val="00F40CA8"/>
    <w:rsid w:val="00F42130"/>
    <w:rsid w:val="00F6206E"/>
    <w:rsid w:val="00F77933"/>
    <w:rsid w:val="00F83F5A"/>
    <w:rsid w:val="00F91341"/>
    <w:rsid w:val="00F91BA5"/>
    <w:rsid w:val="00F958B9"/>
    <w:rsid w:val="00F968E6"/>
    <w:rsid w:val="00FA1DE7"/>
    <w:rsid w:val="00FB6253"/>
    <w:rsid w:val="00FC1D20"/>
    <w:rsid w:val="00FD5C7C"/>
    <w:rsid w:val="00FE2350"/>
    <w:rsid w:val="00FF313A"/>
    <w:rsid w:val="00FF6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4670F"/>
    <w:pPr>
      <w:tabs>
        <w:tab w:val="center" w:pos="4819"/>
        <w:tab w:val="right" w:pos="9638"/>
      </w:tabs>
      <w:spacing w:after="0" w:line="240" w:lineRule="auto"/>
    </w:pPr>
  </w:style>
  <w:style w:type="character" w:customStyle="1" w:styleId="a">
    <w:name w:val="页眉字符"/>
    <w:basedOn w:val="DefaultParagraphFont"/>
    <w:link w:val="Header"/>
    <w:uiPriority w:val="99"/>
    <w:rsid w:val="0034670F"/>
  </w:style>
  <w:style w:type="paragraph" w:styleId="Footer">
    <w:name w:val="footer"/>
    <w:basedOn w:val="Normal"/>
    <w:link w:val="a0"/>
    <w:uiPriority w:val="99"/>
    <w:unhideWhenUsed/>
    <w:rsid w:val="0034670F"/>
    <w:pPr>
      <w:tabs>
        <w:tab w:val="center" w:pos="4819"/>
        <w:tab w:val="right" w:pos="9638"/>
      </w:tabs>
      <w:spacing w:after="0" w:line="240" w:lineRule="auto"/>
    </w:pPr>
  </w:style>
  <w:style w:type="character" w:customStyle="1" w:styleId="a0">
    <w:name w:val="页脚字符"/>
    <w:basedOn w:val="DefaultParagraphFont"/>
    <w:link w:val="Footer"/>
    <w:uiPriority w:val="99"/>
    <w:rsid w:val="0034670F"/>
  </w:style>
  <w:style w:type="table" w:styleId="TableGrid">
    <w:name w:val="Table Grid"/>
    <w:basedOn w:val="TableNormal"/>
    <w:uiPriority w:val="59"/>
    <w:rsid w:val="0034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1"/>
    <w:uiPriority w:val="99"/>
    <w:semiHidden/>
    <w:unhideWhenUsed/>
    <w:rsid w:val="0034670F"/>
    <w:pPr>
      <w:spacing w:after="0" w:line="240" w:lineRule="auto"/>
    </w:pPr>
    <w:rPr>
      <w:rFonts w:ascii="Tahoma" w:hAnsi="Tahoma" w:cs="Tahoma"/>
      <w:sz w:val="16"/>
      <w:szCs w:val="16"/>
    </w:rPr>
  </w:style>
  <w:style w:type="character" w:customStyle="1" w:styleId="a1">
    <w:name w:val="批注框文本字符"/>
    <w:basedOn w:val="DefaultParagraphFont"/>
    <w:link w:val="BalloonText"/>
    <w:uiPriority w:val="99"/>
    <w:semiHidden/>
    <w:rsid w:val="0034670F"/>
    <w:rPr>
      <w:rFonts w:ascii="Tahoma" w:hAnsi="Tahoma" w:cs="Tahoma"/>
      <w:sz w:val="16"/>
      <w:szCs w:val="16"/>
    </w:rPr>
  </w:style>
  <w:style w:type="paragraph" w:styleId="ListParagraph">
    <w:name w:val="List Paragraph"/>
    <w:basedOn w:val="Normal"/>
    <w:uiPriority w:val="34"/>
    <w:qFormat/>
    <w:rsid w:val="005E11CE"/>
    <w:pPr>
      <w:ind w:left="720"/>
      <w:contextualSpacing/>
    </w:pPr>
  </w:style>
  <w:style w:type="character" w:styleId="PageNumber">
    <w:name w:val="page number"/>
    <w:basedOn w:val="DefaultParagraphFont"/>
    <w:uiPriority w:val="99"/>
    <w:semiHidden/>
    <w:unhideWhenUsed/>
    <w:rsid w:val="00526C07"/>
  </w:style>
  <w:style w:type="character" w:styleId="Emphasis">
    <w:name w:val="Emphasis"/>
    <w:basedOn w:val="DefaultParagraphFont"/>
    <w:uiPriority w:val="20"/>
    <w:qFormat/>
    <w:rsid w:val="00010522"/>
    <w:rPr>
      <w:i/>
      <w:iCs/>
    </w:rPr>
  </w:style>
  <w:style w:type="character" w:styleId="Strong">
    <w:name w:val="Strong"/>
    <w:basedOn w:val="DefaultParagraphFont"/>
    <w:uiPriority w:val="22"/>
    <w:qFormat/>
    <w:rsid w:val="00010522"/>
    <w:rPr>
      <w:b/>
      <w:bCs/>
    </w:rPr>
  </w:style>
  <w:style w:type="paragraph" w:styleId="NormalWeb">
    <w:name w:val="Normal (Web)"/>
    <w:basedOn w:val="Normal"/>
    <w:uiPriority w:val="99"/>
    <w:semiHidden/>
    <w:unhideWhenUsed/>
    <w:rsid w:val="000105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407EA8"/>
    <w:rPr>
      <w:color w:val="0000FF"/>
      <w:u w:val="single"/>
      <w:shd w:val="clear" w:color="auto" w:fill="auto"/>
    </w:rPr>
  </w:style>
  <w:style w:type="paragraph" w:styleId="HTMLPreformatted">
    <w:name w:val="HTML Preformatted"/>
    <w:basedOn w:val="Normal"/>
    <w:link w:val="HTML"/>
    <w:uiPriority w:val="99"/>
    <w:semiHidden/>
    <w:unhideWhenUsed/>
    <w:rsid w:val="007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
    <w:name w:val="HTML  预设格式字符"/>
    <w:basedOn w:val="DefaultParagraphFont"/>
    <w:link w:val="HTMLPreformatted"/>
    <w:uiPriority w:val="99"/>
    <w:semiHidden/>
    <w:rsid w:val="00746CD1"/>
    <w:rPr>
      <w:rFonts w:ascii="Courier New" w:eastAsia="Times New Roman" w:hAnsi="Courier New" w:cs="Courier New"/>
      <w:sz w:val="20"/>
      <w:szCs w:val="20"/>
      <w:lang w:val="pl-PL" w:eastAsia="pl-PL"/>
    </w:rPr>
  </w:style>
  <w:style w:type="paragraph" w:styleId="FootnoteText">
    <w:name w:val="footnote text"/>
    <w:basedOn w:val="Normal"/>
    <w:link w:val="a2"/>
    <w:semiHidden/>
    <w:rsid w:val="009B11EA"/>
    <w:pPr>
      <w:spacing w:after="0" w:line="240" w:lineRule="auto"/>
    </w:pPr>
    <w:rPr>
      <w:rFonts w:ascii="Times New Roman" w:eastAsia="Times New Roman" w:hAnsi="Times New Roman" w:cs="Times New Roman"/>
      <w:sz w:val="20"/>
      <w:szCs w:val="24"/>
      <w:lang w:val="pl-PL" w:eastAsia="pl-PL"/>
    </w:rPr>
  </w:style>
  <w:style w:type="character" w:customStyle="1" w:styleId="a2">
    <w:name w:val="脚注文本字符"/>
    <w:basedOn w:val="DefaultParagraphFont"/>
    <w:link w:val="FootnoteText"/>
    <w:semiHidden/>
    <w:rsid w:val="009B11EA"/>
    <w:rPr>
      <w:rFonts w:ascii="Times New Roman" w:eastAsia="Times New Roman" w:hAnsi="Times New Roman" w:cs="Times New Roman"/>
      <w:sz w:val="20"/>
      <w:szCs w:val="24"/>
      <w:lang w:val="pl-PL" w:eastAsia="pl-PL"/>
    </w:rPr>
  </w:style>
  <w:style w:type="character" w:styleId="FootnoteReference">
    <w:name w:val="footnote reference"/>
    <w:semiHidden/>
    <w:rsid w:val="009B11EA"/>
    <w:rPr>
      <w:vertAlign w:val="superscript"/>
    </w:rPr>
  </w:style>
  <w:style w:type="paragraph" w:styleId="BodyText">
    <w:name w:val="Body Text"/>
    <w:basedOn w:val="Normal"/>
    <w:link w:val="a3"/>
    <w:rsid w:val="009B11EA"/>
    <w:pPr>
      <w:spacing w:after="0" w:line="360" w:lineRule="auto"/>
      <w:jc w:val="both"/>
    </w:pPr>
    <w:rPr>
      <w:rFonts w:ascii="Times New Roman" w:eastAsia="Times New Roman" w:hAnsi="Times New Roman" w:cs="Times New Roman"/>
      <w:sz w:val="24"/>
      <w:szCs w:val="24"/>
      <w:lang w:val="pl-PL" w:eastAsia="pl-PL"/>
    </w:rPr>
  </w:style>
  <w:style w:type="character" w:customStyle="1" w:styleId="a3">
    <w:name w:val="正文文本字符"/>
    <w:basedOn w:val="DefaultParagraphFont"/>
    <w:link w:val="BodyText"/>
    <w:rsid w:val="009B11EA"/>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DA73A9"/>
  </w:style>
  <w:style w:type="paragraph" w:customStyle="1" w:styleId="FISTASZEK">
    <w:name w:val="FISTASZEK"/>
    <w:rsid w:val="000F2D5A"/>
    <w:pPr>
      <w:spacing w:after="0" w:line="360" w:lineRule="auto"/>
      <w:jc w:val="both"/>
    </w:pPr>
    <w:rPr>
      <w:rFonts w:ascii="Tahoma" w:eastAsia="Times New Roman" w:hAnsi="Tahoma" w:cs="Times New Roman"/>
      <w:szCs w:val="20"/>
      <w:lang w:val="pl-PL" w:eastAsia="pl-PL"/>
    </w:rPr>
  </w:style>
  <w:style w:type="paragraph" w:styleId="PlainText">
    <w:name w:val="Plain Text"/>
    <w:basedOn w:val="Normal"/>
    <w:link w:val="a4"/>
    <w:uiPriority w:val="99"/>
    <w:rsid w:val="002F34D5"/>
    <w:pPr>
      <w:autoSpaceDE w:val="0"/>
      <w:autoSpaceDN w:val="0"/>
      <w:spacing w:after="0" w:line="240" w:lineRule="auto"/>
    </w:pPr>
    <w:rPr>
      <w:rFonts w:ascii="Courier New" w:eastAsiaTheme="minorEastAsia" w:hAnsi="Courier New" w:cs="Courier New"/>
      <w:sz w:val="20"/>
      <w:szCs w:val="20"/>
      <w:lang w:val="pl-PL" w:eastAsia="pl-PL"/>
    </w:rPr>
  </w:style>
  <w:style w:type="character" w:customStyle="1" w:styleId="a4">
    <w:name w:val="纯文本字符"/>
    <w:basedOn w:val="DefaultParagraphFont"/>
    <w:link w:val="PlainText"/>
    <w:uiPriority w:val="99"/>
    <w:rsid w:val="002F34D5"/>
    <w:rPr>
      <w:rFonts w:ascii="Courier New" w:eastAsiaTheme="minorEastAsia" w:hAnsi="Courier New" w:cs="Courier New"/>
      <w:sz w:val="20"/>
      <w:szCs w:val="20"/>
      <w:lang w:val="pl-PL" w:eastAsia="pl-PL"/>
    </w:rPr>
  </w:style>
  <w:style w:type="character" w:styleId="FollowedHyperlink">
    <w:name w:val="FollowedHyperlink"/>
    <w:basedOn w:val="DefaultParagraphFont"/>
    <w:uiPriority w:val="99"/>
    <w:semiHidden/>
    <w:unhideWhenUsed/>
    <w:rsid w:val="00215E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4670F"/>
    <w:pPr>
      <w:tabs>
        <w:tab w:val="center" w:pos="4819"/>
        <w:tab w:val="right" w:pos="9638"/>
      </w:tabs>
      <w:spacing w:after="0" w:line="240" w:lineRule="auto"/>
    </w:pPr>
  </w:style>
  <w:style w:type="character" w:customStyle="1" w:styleId="a">
    <w:name w:val="页眉字符"/>
    <w:basedOn w:val="DefaultParagraphFont"/>
    <w:link w:val="Header"/>
    <w:uiPriority w:val="99"/>
    <w:rsid w:val="0034670F"/>
  </w:style>
  <w:style w:type="paragraph" w:styleId="Footer">
    <w:name w:val="footer"/>
    <w:basedOn w:val="Normal"/>
    <w:link w:val="a0"/>
    <w:uiPriority w:val="99"/>
    <w:unhideWhenUsed/>
    <w:rsid w:val="0034670F"/>
    <w:pPr>
      <w:tabs>
        <w:tab w:val="center" w:pos="4819"/>
        <w:tab w:val="right" w:pos="9638"/>
      </w:tabs>
      <w:spacing w:after="0" w:line="240" w:lineRule="auto"/>
    </w:pPr>
  </w:style>
  <w:style w:type="character" w:customStyle="1" w:styleId="a0">
    <w:name w:val="页脚字符"/>
    <w:basedOn w:val="DefaultParagraphFont"/>
    <w:link w:val="Footer"/>
    <w:uiPriority w:val="99"/>
    <w:rsid w:val="0034670F"/>
  </w:style>
  <w:style w:type="table" w:styleId="TableGrid">
    <w:name w:val="Table Grid"/>
    <w:basedOn w:val="TableNormal"/>
    <w:uiPriority w:val="59"/>
    <w:rsid w:val="00346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1"/>
    <w:uiPriority w:val="99"/>
    <w:semiHidden/>
    <w:unhideWhenUsed/>
    <w:rsid w:val="0034670F"/>
    <w:pPr>
      <w:spacing w:after="0" w:line="240" w:lineRule="auto"/>
    </w:pPr>
    <w:rPr>
      <w:rFonts w:ascii="Tahoma" w:hAnsi="Tahoma" w:cs="Tahoma"/>
      <w:sz w:val="16"/>
      <w:szCs w:val="16"/>
    </w:rPr>
  </w:style>
  <w:style w:type="character" w:customStyle="1" w:styleId="a1">
    <w:name w:val="批注框文本字符"/>
    <w:basedOn w:val="DefaultParagraphFont"/>
    <w:link w:val="BalloonText"/>
    <w:uiPriority w:val="99"/>
    <w:semiHidden/>
    <w:rsid w:val="0034670F"/>
    <w:rPr>
      <w:rFonts w:ascii="Tahoma" w:hAnsi="Tahoma" w:cs="Tahoma"/>
      <w:sz w:val="16"/>
      <w:szCs w:val="16"/>
    </w:rPr>
  </w:style>
  <w:style w:type="paragraph" w:styleId="ListParagraph">
    <w:name w:val="List Paragraph"/>
    <w:basedOn w:val="Normal"/>
    <w:uiPriority w:val="34"/>
    <w:qFormat/>
    <w:rsid w:val="005E11CE"/>
    <w:pPr>
      <w:ind w:left="720"/>
      <w:contextualSpacing/>
    </w:pPr>
  </w:style>
  <w:style w:type="character" w:styleId="PageNumber">
    <w:name w:val="page number"/>
    <w:basedOn w:val="DefaultParagraphFont"/>
    <w:uiPriority w:val="99"/>
    <w:semiHidden/>
    <w:unhideWhenUsed/>
    <w:rsid w:val="00526C07"/>
  </w:style>
  <w:style w:type="character" w:styleId="Emphasis">
    <w:name w:val="Emphasis"/>
    <w:basedOn w:val="DefaultParagraphFont"/>
    <w:uiPriority w:val="20"/>
    <w:qFormat/>
    <w:rsid w:val="00010522"/>
    <w:rPr>
      <w:i/>
      <w:iCs/>
    </w:rPr>
  </w:style>
  <w:style w:type="character" w:styleId="Strong">
    <w:name w:val="Strong"/>
    <w:basedOn w:val="DefaultParagraphFont"/>
    <w:uiPriority w:val="22"/>
    <w:qFormat/>
    <w:rsid w:val="00010522"/>
    <w:rPr>
      <w:b/>
      <w:bCs/>
    </w:rPr>
  </w:style>
  <w:style w:type="paragraph" w:styleId="NormalWeb">
    <w:name w:val="Normal (Web)"/>
    <w:basedOn w:val="Normal"/>
    <w:uiPriority w:val="99"/>
    <w:semiHidden/>
    <w:unhideWhenUsed/>
    <w:rsid w:val="0001052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unhideWhenUsed/>
    <w:rsid w:val="00407EA8"/>
    <w:rPr>
      <w:color w:val="0000FF"/>
      <w:u w:val="single"/>
      <w:shd w:val="clear" w:color="auto" w:fill="auto"/>
    </w:rPr>
  </w:style>
  <w:style w:type="paragraph" w:styleId="HTMLPreformatted">
    <w:name w:val="HTML Preformatted"/>
    <w:basedOn w:val="Normal"/>
    <w:link w:val="HTML"/>
    <w:uiPriority w:val="99"/>
    <w:semiHidden/>
    <w:unhideWhenUsed/>
    <w:rsid w:val="007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
    <w:name w:val="HTML  预设格式字符"/>
    <w:basedOn w:val="DefaultParagraphFont"/>
    <w:link w:val="HTMLPreformatted"/>
    <w:uiPriority w:val="99"/>
    <w:semiHidden/>
    <w:rsid w:val="00746CD1"/>
    <w:rPr>
      <w:rFonts w:ascii="Courier New" w:eastAsia="Times New Roman" w:hAnsi="Courier New" w:cs="Courier New"/>
      <w:sz w:val="20"/>
      <w:szCs w:val="20"/>
      <w:lang w:val="pl-PL" w:eastAsia="pl-PL"/>
    </w:rPr>
  </w:style>
  <w:style w:type="paragraph" w:styleId="FootnoteText">
    <w:name w:val="footnote text"/>
    <w:basedOn w:val="Normal"/>
    <w:link w:val="a2"/>
    <w:semiHidden/>
    <w:rsid w:val="009B11EA"/>
    <w:pPr>
      <w:spacing w:after="0" w:line="240" w:lineRule="auto"/>
    </w:pPr>
    <w:rPr>
      <w:rFonts w:ascii="Times New Roman" w:eastAsia="Times New Roman" w:hAnsi="Times New Roman" w:cs="Times New Roman"/>
      <w:sz w:val="20"/>
      <w:szCs w:val="24"/>
      <w:lang w:val="pl-PL" w:eastAsia="pl-PL"/>
    </w:rPr>
  </w:style>
  <w:style w:type="character" w:customStyle="1" w:styleId="a2">
    <w:name w:val="脚注文本字符"/>
    <w:basedOn w:val="DefaultParagraphFont"/>
    <w:link w:val="FootnoteText"/>
    <w:semiHidden/>
    <w:rsid w:val="009B11EA"/>
    <w:rPr>
      <w:rFonts w:ascii="Times New Roman" w:eastAsia="Times New Roman" w:hAnsi="Times New Roman" w:cs="Times New Roman"/>
      <w:sz w:val="20"/>
      <w:szCs w:val="24"/>
      <w:lang w:val="pl-PL" w:eastAsia="pl-PL"/>
    </w:rPr>
  </w:style>
  <w:style w:type="character" w:styleId="FootnoteReference">
    <w:name w:val="footnote reference"/>
    <w:semiHidden/>
    <w:rsid w:val="009B11EA"/>
    <w:rPr>
      <w:vertAlign w:val="superscript"/>
    </w:rPr>
  </w:style>
  <w:style w:type="paragraph" w:styleId="BodyText">
    <w:name w:val="Body Text"/>
    <w:basedOn w:val="Normal"/>
    <w:link w:val="a3"/>
    <w:rsid w:val="009B11EA"/>
    <w:pPr>
      <w:spacing w:after="0" w:line="360" w:lineRule="auto"/>
      <w:jc w:val="both"/>
    </w:pPr>
    <w:rPr>
      <w:rFonts w:ascii="Times New Roman" w:eastAsia="Times New Roman" w:hAnsi="Times New Roman" w:cs="Times New Roman"/>
      <w:sz w:val="24"/>
      <w:szCs w:val="24"/>
      <w:lang w:val="pl-PL" w:eastAsia="pl-PL"/>
    </w:rPr>
  </w:style>
  <w:style w:type="character" w:customStyle="1" w:styleId="a3">
    <w:name w:val="正文文本字符"/>
    <w:basedOn w:val="DefaultParagraphFont"/>
    <w:link w:val="BodyText"/>
    <w:rsid w:val="009B11EA"/>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DA73A9"/>
  </w:style>
  <w:style w:type="paragraph" w:customStyle="1" w:styleId="FISTASZEK">
    <w:name w:val="FISTASZEK"/>
    <w:rsid w:val="000F2D5A"/>
    <w:pPr>
      <w:spacing w:after="0" w:line="360" w:lineRule="auto"/>
      <w:jc w:val="both"/>
    </w:pPr>
    <w:rPr>
      <w:rFonts w:ascii="Tahoma" w:eastAsia="Times New Roman" w:hAnsi="Tahoma" w:cs="Times New Roman"/>
      <w:szCs w:val="20"/>
      <w:lang w:val="pl-PL" w:eastAsia="pl-PL"/>
    </w:rPr>
  </w:style>
  <w:style w:type="paragraph" w:styleId="PlainText">
    <w:name w:val="Plain Text"/>
    <w:basedOn w:val="Normal"/>
    <w:link w:val="a4"/>
    <w:uiPriority w:val="99"/>
    <w:rsid w:val="002F34D5"/>
    <w:pPr>
      <w:autoSpaceDE w:val="0"/>
      <w:autoSpaceDN w:val="0"/>
      <w:spacing w:after="0" w:line="240" w:lineRule="auto"/>
    </w:pPr>
    <w:rPr>
      <w:rFonts w:ascii="Courier New" w:eastAsiaTheme="minorEastAsia" w:hAnsi="Courier New" w:cs="Courier New"/>
      <w:sz w:val="20"/>
      <w:szCs w:val="20"/>
      <w:lang w:val="pl-PL" w:eastAsia="pl-PL"/>
    </w:rPr>
  </w:style>
  <w:style w:type="character" w:customStyle="1" w:styleId="a4">
    <w:name w:val="纯文本字符"/>
    <w:basedOn w:val="DefaultParagraphFont"/>
    <w:link w:val="PlainText"/>
    <w:uiPriority w:val="99"/>
    <w:rsid w:val="002F34D5"/>
    <w:rPr>
      <w:rFonts w:ascii="Courier New" w:eastAsiaTheme="minorEastAsia" w:hAnsi="Courier New" w:cs="Courier New"/>
      <w:sz w:val="20"/>
      <w:szCs w:val="20"/>
      <w:lang w:val="pl-PL" w:eastAsia="pl-PL"/>
    </w:rPr>
  </w:style>
  <w:style w:type="character" w:styleId="FollowedHyperlink">
    <w:name w:val="FollowedHyperlink"/>
    <w:basedOn w:val="DefaultParagraphFont"/>
    <w:uiPriority w:val="99"/>
    <w:semiHidden/>
    <w:unhideWhenUsed/>
    <w:rsid w:val="00215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19">
      <w:bodyDiv w:val="1"/>
      <w:marLeft w:val="0"/>
      <w:marRight w:val="0"/>
      <w:marTop w:val="0"/>
      <w:marBottom w:val="0"/>
      <w:divBdr>
        <w:top w:val="none" w:sz="0" w:space="0" w:color="auto"/>
        <w:left w:val="none" w:sz="0" w:space="0" w:color="auto"/>
        <w:bottom w:val="none" w:sz="0" w:space="0" w:color="auto"/>
        <w:right w:val="none" w:sz="0" w:space="0" w:color="auto"/>
      </w:divBdr>
      <w:divsChild>
        <w:div w:id="945573843">
          <w:marLeft w:val="0"/>
          <w:marRight w:val="0"/>
          <w:marTop w:val="0"/>
          <w:marBottom w:val="0"/>
          <w:divBdr>
            <w:top w:val="none" w:sz="0" w:space="0" w:color="auto"/>
            <w:left w:val="none" w:sz="0" w:space="0" w:color="auto"/>
            <w:bottom w:val="none" w:sz="0" w:space="0" w:color="auto"/>
            <w:right w:val="none" w:sz="0" w:space="0" w:color="auto"/>
          </w:divBdr>
          <w:divsChild>
            <w:div w:id="926382847">
              <w:marLeft w:val="0"/>
              <w:marRight w:val="0"/>
              <w:marTop w:val="0"/>
              <w:marBottom w:val="0"/>
              <w:divBdr>
                <w:top w:val="none" w:sz="0" w:space="0" w:color="auto"/>
                <w:left w:val="none" w:sz="0" w:space="0" w:color="auto"/>
                <w:bottom w:val="none" w:sz="0" w:space="0" w:color="auto"/>
                <w:right w:val="none" w:sz="0" w:space="0" w:color="auto"/>
              </w:divBdr>
              <w:divsChild>
                <w:div w:id="1745293007">
                  <w:marLeft w:val="-225"/>
                  <w:marRight w:val="-225"/>
                  <w:marTop w:val="0"/>
                  <w:marBottom w:val="0"/>
                  <w:divBdr>
                    <w:top w:val="none" w:sz="0" w:space="0" w:color="auto"/>
                    <w:left w:val="none" w:sz="0" w:space="0" w:color="auto"/>
                    <w:bottom w:val="none" w:sz="0" w:space="0" w:color="auto"/>
                    <w:right w:val="none" w:sz="0" w:space="0" w:color="auto"/>
                  </w:divBdr>
                  <w:divsChild>
                    <w:div w:id="1838112590">
                      <w:marLeft w:val="0"/>
                      <w:marRight w:val="0"/>
                      <w:marTop w:val="0"/>
                      <w:marBottom w:val="0"/>
                      <w:divBdr>
                        <w:top w:val="none" w:sz="0" w:space="0" w:color="auto"/>
                        <w:left w:val="none" w:sz="0" w:space="0" w:color="auto"/>
                        <w:bottom w:val="none" w:sz="0" w:space="0" w:color="auto"/>
                        <w:right w:val="none" w:sz="0" w:space="0" w:color="auto"/>
                      </w:divBdr>
                      <w:divsChild>
                        <w:div w:id="1927033555">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47535084">
      <w:bodyDiv w:val="1"/>
      <w:marLeft w:val="0"/>
      <w:marRight w:val="0"/>
      <w:marTop w:val="0"/>
      <w:marBottom w:val="0"/>
      <w:divBdr>
        <w:top w:val="none" w:sz="0" w:space="0" w:color="auto"/>
        <w:left w:val="none" w:sz="0" w:space="0" w:color="auto"/>
        <w:bottom w:val="none" w:sz="0" w:space="0" w:color="auto"/>
        <w:right w:val="none" w:sz="0" w:space="0" w:color="auto"/>
      </w:divBdr>
      <w:divsChild>
        <w:div w:id="1780416942">
          <w:marLeft w:val="0"/>
          <w:marRight w:val="0"/>
          <w:marTop w:val="0"/>
          <w:marBottom w:val="0"/>
          <w:divBdr>
            <w:top w:val="none" w:sz="0" w:space="0" w:color="auto"/>
            <w:left w:val="none" w:sz="0" w:space="0" w:color="auto"/>
            <w:bottom w:val="none" w:sz="0" w:space="0" w:color="auto"/>
            <w:right w:val="none" w:sz="0" w:space="0" w:color="auto"/>
          </w:divBdr>
        </w:div>
        <w:div w:id="1740444126">
          <w:marLeft w:val="0"/>
          <w:marRight w:val="0"/>
          <w:marTop w:val="0"/>
          <w:marBottom w:val="0"/>
          <w:divBdr>
            <w:top w:val="none" w:sz="0" w:space="0" w:color="auto"/>
            <w:left w:val="none" w:sz="0" w:space="0" w:color="auto"/>
            <w:bottom w:val="none" w:sz="0" w:space="0" w:color="auto"/>
            <w:right w:val="none" w:sz="0" w:space="0" w:color="auto"/>
          </w:divBdr>
        </w:div>
      </w:divsChild>
    </w:div>
    <w:div w:id="163395193">
      <w:bodyDiv w:val="1"/>
      <w:marLeft w:val="0"/>
      <w:marRight w:val="0"/>
      <w:marTop w:val="0"/>
      <w:marBottom w:val="0"/>
      <w:divBdr>
        <w:top w:val="none" w:sz="0" w:space="0" w:color="auto"/>
        <w:left w:val="none" w:sz="0" w:space="0" w:color="auto"/>
        <w:bottom w:val="none" w:sz="0" w:space="0" w:color="auto"/>
        <w:right w:val="none" w:sz="0" w:space="0" w:color="auto"/>
      </w:divBdr>
      <w:divsChild>
        <w:div w:id="1720784060">
          <w:marLeft w:val="0"/>
          <w:marRight w:val="0"/>
          <w:marTop w:val="0"/>
          <w:marBottom w:val="0"/>
          <w:divBdr>
            <w:top w:val="none" w:sz="0" w:space="0" w:color="auto"/>
            <w:left w:val="none" w:sz="0" w:space="0" w:color="auto"/>
            <w:bottom w:val="none" w:sz="0" w:space="0" w:color="auto"/>
            <w:right w:val="none" w:sz="0" w:space="0" w:color="auto"/>
          </w:divBdr>
          <w:divsChild>
            <w:div w:id="517433454">
              <w:marLeft w:val="0"/>
              <w:marRight w:val="0"/>
              <w:marTop w:val="0"/>
              <w:marBottom w:val="0"/>
              <w:divBdr>
                <w:top w:val="none" w:sz="0" w:space="0" w:color="auto"/>
                <w:left w:val="none" w:sz="0" w:space="0" w:color="auto"/>
                <w:bottom w:val="none" w:sz="0" w:space="0" w:color="auto"/>
                <w:right w:val="none" w:sz="0" w:space="0" w:color="auto"/>
              </w:divBdr>
              <w:divsChild>
                <w:div w:id="840120311">
                  <w:marLeft w:val="0"/>
                  <w:marRight w:val="0"/>
                  <w:marTop w:val="0"/>
                  <w:marBottom w:val="0"/>
                  <w:divBdr>
                    <w:top w:val="none" w:sz="0" w:space="0" w:color="auto"/>
                    <w:left w:val="none" w:sz="0" w:space="0" w:color="auto"/>
                    <w:bottom w:val="none" w:sz="0" w:space="0" w:color="auto"/>
                    <w:right w:val="none" w:sz="0" w:space="0" w:color="auto"/>
                  </w:divBdr>
                  <w:divsChild>
                    <w:div w:id="819808212">
                      <w:marLeft w:val="0"/>
                      <w:marRight w:val="0"/>
                      <w:marTop w:val="0"/>
                      <w:marBottom w:val="0"/>
                      <w:divBdr>
                        <w:top w:val="none" w:sz="0" w:space="0" w:color="auto"/>
                        <w:left w:val="none" w:sz="0" w:space="0" w:color="auto"/>
                        <w:bottom w:val="none" w:sz="0" w:space="0" w:color="auto"/>
                        <w:right w:val="none" w:sz="0" w:space="0" w:color="auto"/>
                      </w:divBdr>
                      <w:divsChild>
                        <w:div w:id="366952811">
                          <w:marLeft w:val="0"/>
                          <w:marRight w:val="0"/>
                          <w:marTop w:val="0"/>
                          <w:marBottom w:val="0"/>
                          <w:divBdr>
                            <w:top w:val="none" w:sz="0" w:space="0" w:color="auto"/>
                            <w:left w:val="none" w:sz="0" w:space="0" w:color="auto"/>
                            <w:bottom w:val="none" w:sz="0" w:space="0" w:color="auto"/>
                            <w:right w:val="none" w:sz="0" w:space="0" w:color="auto"/>
                          </w:divBdr>
                          <w:divsChild>
                            <w:div w:id="1775903403">
                              <w:marLeft w:val="0"/>
                              <w:marRight w:val="0"/>
                              <w:marTop w:val="105"/>
                              <w:marBottom w:val="30"/>
                              <w:divBdr>
                                <w:top w:val="none" w:sz="0" w:space="0" w:color="auto"/>
                                <w:left w:val="none" w:sz="0" w:space="0" w:color="auto"/>
                                <w:bottom w:val="none" w:sz="0" w:space="0" w:color="auto"/>
                                <w:right w:val="none" w:sz="0" w:space="0" w:color="auto"/>
                              </w:divBdr>
                              <w:divsChild>
                                <w:div w:id="1617954025">
                                  <w:marLeft w:val="0"/>
                                  <w:marRight w:val="0"/>
                                  <w:marTop w:val="0"/>
                                  <w:marBottom w:val="0"/>
                                  <w:divBdr>
                                    <w:top w:val="none" w:sz="0" w:space="0" w:color="auto"/>
                                    <w:left w:val="none" w:sz="0" w:space="0" w:color="auto"/>
                                    <w:bottom w:val="none" w:sz="0" w:space="0" w:color="auto"/>
                                    <w:right w:val="none" w:sz="0" w:space="0" w:color="auto"/>
                                  </w:divBdr>
                                  <w:divsChild>
                                    <w:div w:id="429859203">
                                      <w:marLeft w:val="60"/>
                                      <w:marRight w:val="0"/>
                                      <w:marTop w:val="0"/>
                                      <w:marBottom w:val="0"/>
                                      <w:divBdr>
                                        <w:top w:val="none" w:sz="0" w:space="0" w:color="auto"/>
                                        <w:left w:val="none" w:sz="0" w:space="0" w:color="auto"/>
                                        <w:bottom w:val="none" w:sz="0" w:space="0" w:color="auto"/>
                                        <w:right w:val="none" w:sz="0" w:space="0" w:color="auto"/>
                                      </w:divBdr>
                                      <w:divsChild>
                                        <w:div w:id="1247568046">
                                          <w:marLeft w:val="0"/>
                                          <w:marRight w:val="0"/>
                                          <w:marTop w:val="0"/>
                                          <w:marBottom w:val="45"/>
                                          <w:divBdr>
                                            <w:top w:val="none" w:sz="0" w:space="0" w:color="auto"/>
                                            <w:left w:val="none" w:sz="0" w:space="0" w:color="auto"/>
                                            <w:bottom w:val="none" w:sz="0" w:space="0" w:color="auto"/>
                                            <w:right w:val="none" w:sz="0" w:space="0" w:color="auto"/>
                                          </w:divBdr>
                                          <w:divsChild>
                                            <w:div w:id="59139809">
                                              <w:marLeft w:val="0"/>
                                              <w:marRight w:val="0"/>
                                              <w:marTop w:val="0"/>
                                              <w:marBottom w:val="0"/>
                                              <w:divBdr>
                                                <w:top w:val="none" w:sz="0" w:space="0" w:color="auto"/>
                                                <w:left w:val="none" w:sz="0" w:space="0" w:color="auto"/>
                                                <w:bottom w:val="none" w:sz="0" w:space="0" w:color="auto"/>
                                                <w:right w:val="none" w:sz="0" w:space="0" w:color="auto"/>
                                              </w:divBdr>
                                            </w:div>
                                            <w:div w:id="2070764785">
                                              <w:marLeft w:val="0"/>
                                              <w:marRight w:val="0"/>
                                              <w:marTop w:val="0"/>
                                              <w:marBottom w:val="0"/>
                                              <w:divBdr>
                                                <w:top w:val="none" w:sz="0" w:space="0" w:color="auto"/>
                                                <w:left w:val="none" w:sz="0" w:space="0" w:color="auto"/>
                                                <w:bottom w:val="none" w:sz="0" w:space="0" w:color="auto"/>
                                                <w:right w:val="none" w:sz="0" w:space="0" w:color="auto"/>
                                              </w:divBdr>
                                            </w:div>
                                            <w:div w:id="9635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1704">
                              <w:marLeft w:val="0"/>
                              <w:marRight w:val="0"/>
                              <w:marTop w:val="0"/>
                              <w:marBottom w:val="0"/>
                              <w:divBdr>
                                <w:top w:val="none" w:sz="0" w:space="0" w:color="auto"/>
                                <w:left w:val="none" w:sz="0" w:space="0" w:color="auto"/>
                                <w:bottom w:val="none" w:sz="0" w:space="0" w:color="auto"/>
                                <w:right w:val="none" w:sz="0" w:space="0" w:color="auto"/>
                              </w:divBdr>
                              <w:divsChild>
                                <w:div w:id="1006975485">
                                  <w:marLeft w:val="0"/>
                                  <w:marRight w:val="0"/>
                                  <w:marTop w:val="0"/>
                                  <w:marBottom w:val="0"/>
                                  <w:divBdr>
                                    <w:top w:val="none" w:sz="0" w:space="0" w:color="auto"/>
                                    <w:left w:val="none" w:sz="0" w:space="0" w:color="auto"/>
                                    <w:bottom w:val="none" w:sz="0" w:space="0" w:color="auto"/>
                                    <w:right w:val="none" w:sz="0" w:space="0" w:color="auto"/>
                                  </w:divBdr>
                                  <w:divsChild>
                                    <w:div w:id="829717133">
                                      <w:marLeft w:val="0"/>
                                      <w:marRight w:val="60"/>
                                      <w:marTop w:val="0"/>
                                      <w:marBottom w:val="0"/>
                                      <w:divBdr>
                                        <w:top w:val="none" w:sz="0" w:space="0" w:color="auto"/>
                                        <w:left w:val="none" w:sz="0" w:space="0" w:color="auto"/>
                                        <w:bottom w:val="none" w:sz="0" w:space="0" w:color="auto"/>
                                        <w:right w:val="none" w:sz="0" w:space="0" w:color="auto"/>
                                      </w:divBdr>
                                      <w:divsChild>
                                        <w:div w:id="987980080">
                                          <w:marLeft w:val="0"/>
                                          <w:marRight w:val="0"/>
                                          <w:marTop w:val="0"/>
                                          <w:marBottom w:val="120"/>
                                          <w:divBdr>
                                            <w:top w:val="none" w:sz="0" w:space="0" w:color="auto"/>
                                            <w:left w:val="none" w:sz="0" w:space="0" w:color="auto"/>
                                            <w:bottom w:val="none" w:sz="0" w:space="0" w:color="auto"/>
                                            <w:right w:val="none" w:sz="0" w:space="0" w:color="auto"/>
                                          </w:divBdr>
                                          <w:divsChild>
                                            <w:div w:id="37554497">
                                              <w:marLeft w:val="0"/>
                                              <w:marRight w:val="0"/>
                                              <w:marTop w:val="0"/>
                                              <w:marBottom w:val="0"/>
                                              <w:divBdr>
                                                <w:top w:val="none" w:sz="0" w:space="0" w:color="auto"/>
                                                <w:left w:val="none" w:sz="0" w:space="0" w:color="auto"/>
                                                <w:bottom w:val="none" w:sz="0" w:space="0" w:color="auto"/>
                                                <w:right w:val="none" w:sz="0" w:space="0" w:color="auto"/>
                                              </w:divBdr>
                                            </w:div>
                                            <w:div w:id="331227752">
                                              <w:marLeft w:val="0"/>
                                              <w:marRight w:val="0"/>
                                              <w:marTop w:val="0"/>
                                              <w:marBottom w:val="0"/>
                                              <w:divBdr>
                                                <w:top w:val="none" w:sz="0" w:space="0" w:color="auto"/>
                                                <w:left w:val="none" w:sz="0" w:space="0" w:color="auto"/>
                                                <w:bottom w:val="none" w:sz="0" w:space="0" w:color="auto"/>
                                                <w:right w:val="none" w:sz="0" w:space="0" w:color="auto"/>
                                              </w:divBdr>
                                            </w:div>
                                            <w:div w:id="50352252">
                                              <w:marLeft w:val="0"/>
                                              <w:marRight w:val="0"/>
                                              <w:marTop w:val="0"/>
                                              <w:marBottom w:val="0"/>
                                              <w:divBdr>
                                                <w:top w:val="none" w:sz="0" w:space="0" w:color="auto"/>
                                                <w:left w:val="none" w:sz="0" w:space="0" w:color="auto"/>
                                                <w:bottom w:val="none" w:sz="0" w:space="0" w:color="auto"/>
                                                <w:right w:val="none" w:sz="0" w:space="0" w:color="auto"/>
                                              </w:divBdr>
                                            </w:div>
                                          </w:divsChild>
                                        </w:div>
                                        <w:div w:id="21253288">
                                          <w:marLeft w:val="0"/>
                                          <w:marRight w:val="0"/>
                                          <w:marTop w:val="0"/>
                                          <w:marBottom w:val="0"/>
                                          <w:divBdr>
                                            <w:top w:val="none" w:sz="0" w:space="0" w:color="auto"/>
                                            <w:left w:val="none" w:sz="0" w:space="0" w:color="auto"/>
                                            <w:bottom w:val="none" w:sz="0" w:space="0" w:color="auto"/>
                                            <w:right w:val="none" w:sz="0" w:space="0" w:color="auto"/>
                                          </w:divBdr>
                                        </w:div>
                                        <w:div w:id="1851872103">
                                          <w:marLeft w:val="0"/>
                                          <w:marRight w:val="0"/>
                                          <w:marTop w:val="0"/>
                                          <w:marBottom w:val="0"/>
                                          <w:divBdr>
                                            <w:top w:val="single" w:sz="6" w:space="12" w:color="999999"/>
                                            <w:left w:val="single" w:sz="6" w:space="12" w:color="999999"/>
                                            <w:bottom w:val="single" w:sz="6" w:space="12" w:color="999999"/>
                                            <w:right w:val="single" w:sz="6" w:space="12" w:color="999999"/>
                                          </w:divBdr>
                                          <w:divsChild>
                                            <w:div w:id="1577858101">
                                              <w:marLeft w:val="0"/>
                                              <w:marRight w:val="0"/>
                                              <w:marTop w:val="0"/>
                                              <w:marBottom w:val="0"/>
                                              <w:divBdr>
                                                <w:top w:val="none" w:sz="0" w:space="0" w:color="auto"/>
                                                <w:left w:val="none" w:sz="0" w:space="0" w:color="auto"/>
                                                <w:bottom w:val="none" w:sz="0" w:space="0" w:color="auto"/>
                                                <w:right w:val="none" w:sz="0" w:space="0" w:color="auto"/>
                                              </w:divBdr>
                                            </w:div>
                                          </w:divsChild>
                                        </w:div>
                                        <w:div w:id="1125273960">
                                          <w:marLeft w:val="0"/>
                                          <w:marRight w:val="0"/>
                                          <w:marTop w:val="0"/>
                                          <w:marBottom w:val="0"/>
                                          <w:divBdr>
                                            <w:top w:val="none" w:sz="0" w:space="0" w:color="auto"/>
                                            <w:left w:val="none" w:sz="0" w:space="0" w:color="auto"/>
                                            <w:bottom w:val="none" w:sz="0" w:space="0" w:color="auto"/>
                                            <w:right w:val="none" w:sz="0" w:space="0" w:color="auto"/>
                                          </w:divBdr>
                                        </w:div>
                                      </w:divsChild>
                                    </w:div>
                                    <w:div w:id="742334394">
                                      <w:marLeft w:val="0"/>
                                      <w:marRight w:val="60"/>
                                      <w:marTop w:val="0"/>
                                      <w:marBottom w:val="0"/>
                                      <w:divBdr>
                                        <w:top w:val="single" w:sz="6" w:space="0" w:color="D9D9D9"/>
                                        <w:left w:val="single" w:sz="6" w:space="0" w:color="D9D9D9"/>
                                        <w:bottom w:val="single" w:sz="6" w:space="0" w:color="D9D9D9"/>
                                        <w:right w:val="single" w:sz="6" w:space="0" w:color="D9D9D9"/>
                                      </w:divBdr>
                                      <w:divsChild>
                                        <w:div w:id="1921912747">
                                          <w:marLeft w:val="0"/>
                                          <w:marRight w:val="0"/>
                                          <w:marTop w:val="0"/>
                                          <w:marBottom w:val="0"/>
                                          <w:divBdr>
                                            <w:top w:val="none" w:sz="0" w:space="0" w:color="auto"/>
                                            <w:left w:val="none" w:sz="0" w:space="0" w:color="auto"/>
                                            <w:bottom w:val="none" w:sz="0" w:space="0" w:color="auto"/>
                                            <w:right w:val="none" w:sz="0" w:space="0" w:color="auto"/>
                                          </w:divBdr>
                                          <w:divsChild>
                                            <w:div w:id="7302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650">
                                  <w:marLeft w:val="0"/>
                                  <w:marRight w:val="0"/>
                                  <w:marTop w:val="0"/>
                                  <w:marBottom w:val="0"/>
                                  <w:divBdr>
                                    <w:top w:val="none" w:sz="0" w:space="0" w:color="auto"/>
                                    <w:left w:val="none" w:sz="0" w:space="0" w:color="auto"/>
                                    <w:bottom w:val="none" w:sz="0" w:space="0" w:color="auto"/>
                                    <w:right w:val="none" w:sz="0" w:space="0" w:color="auto"/>
                                  </w:divBdr>
                                  <w:divsChild>
                                    <w:div w:id="412892240">
                                      <w:marLeft w:val="60"/>
                                      <w:marRight w:val="0"/>
                                      <w:marTop w:val="0"/>
                                      <w:marBottom w:val="0"/>
                                      <w:divBdr>
                                        <w:top w:val="none" w:sz="0" w:space="0" w:color="auto"/>
                                        <w:left w:val="none" w:sz="0" w:space="0" w:color="auto"/>
                                        <w:bottom w:val="none" w:sz="0" w:space="0" w:color="auto"/>
                                        <w:right w:val="none" w:sz="0" w:space="0" w:color="auto"/>
                                      </w:divBdr>
                                      <w:divsChild>
                                        <w:div w:id="1202748255">
                                          <w:marLeft w:val="0"/>
                                          <w:marRight w:val="0"/>
                                          <w:marTop w:val="0"/>
                                          <w:marBottom w:val="0"/>
                                          <w:divBdr>
                                            <w:top w:val="none" w:sz="0" w:space="0" w:color="auto"/>
                                            <w:left w:val="none" w:sz="0" w:space="0" w:color="auto"/>
                                            <w:bottom w:val="none" w:sz="0" w:space="0" w:color="auto"/>
                                            <w:right w:val="none" w:sz="0" w:space="0" w:color="auto"/>
                                          </w:divBdr>
                                          <w:divsChild>
                                            <w:div w:id="908225152">
                                              <w:marLeft w:val="0"/>
                                              <w:marRight w:val="0"/>
                                              <w:marTop w:val="0"/>
                                              <w:marBottom w:val="120"/>
                                              <w:divBdr>
                                                <w:top w:val="single" w:sz="6" w:space="0" w:color="F5F5F5"/>
                                                <w:left w:val="single" w:sz="6" w:space="0" w:color="F5F5F5"/>
                                                <w:bottom w:val="single" w:sz="6" w:space="0" w:color="F5F5F5"/>
                                                <w:right w:val="single" w:sz="6" w:space="0" w:color="F5F5F5"/>
                                              </w:divBdr>
                                              <w:divsChild>
                                                <w:div w:id="497111140">
                                                  <w:marLeft w:val="0"/>
                                                  <w:marRight w:val="0"/>
                                                  <w:marTop w:val="0"/>
                                                  <w:marBottom w:val="0"/>
                                                  <w:divBdr>
                                                    <w:top w:val="none" w:sz="0" w:space="0" w:color="auto"/>
                                                    <w:left w:val="none" w:sz="0" w:space="0" w:color="auto"/>
                                                    <w:bottom w:val="none" w:sz="0" w:space="0" w:color="auto"/>
                                                    <w:right w:val="none" w:sz="0" w:space="0" w:color="auto"/>
                                                  </w:divBdr>
                                                  <w:divsChild>
                                                    <w:div w:id="7540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3976">
      <w:bodyDiv w:val="1"/>
      <w:marLeft w:val="0"/>
      <w:marRight w:val="0"/>
      <w:marTop w:val="0"/>
      <w:marBottom w:val="0"/>
      <w:divBdr>
        <w:top w:val="none" w:sz="0" w:space="0" w:color="auto"/>
        <w:left w:val="none" w:sz="0" w:space="0" w:color="auto"/>
        <w:bottom w:val="none" w:sz="0" w:space="0" w:color="auto"/>
        <w:right w:val="none" w:sz="0" w:space="0" w:color="auto"/>
      </w:divBdr>
      <w:divsChild>
        <w:div w:id="280770230">
          <w:marLeft w:val="0"/>
          <w:marRight w:val="0"/>
          <w:marTop w:val="0"/>
          <w:marBottom w:val="0"/>
          <w:divBdr>
            <w:top w:val="none" w:sz="0" w:space="0" w:color="auto"/>
            <w:left w:val="none" w:sz="0" w:space="0" w:color="auto"/>
            <w:bottom w:val="none" w:sz="0" w:space="0" w:color="auto"/>
            <w:right w:val="none" w:sz="0" w:space="0" w:color="auto"/>
          </w:divBdr>
        </w:div>
        <w:div w:id="2056083525">
          <w:marLeft w:val="0"/>
          <w:marRight w:val="0"/>
          <w:marTop w:val="0"/>
          <w:marBottom w:val="0"/>
          <w:divBdr>
            <w:top w:val="none" w:sz="0" w:space="0" w:color="auto"/>
            <w:left w:val="none" w:sz="0" w:space="0" w:color="auto"/>
            <w:bottom w:val="none" w:sz="0" w:space="0" w:color="auto"/>
            <w:right w:val="none" w:sz="0" w:space="0" w:color="auto"/>
          </w:divBdr>
        </w:div>
        <w:div w:id="57678380">
          <w:marLeft w:val="0"/>
          <w:marRight w:val="0"/>
          <w:marTop w:val="0"/>
          <w:marBottom w:val="0"/>
          <w:divBdr>
            <w:top w:val="none" w:sz="0" w:space="0" w:color="auto"/>
            <w:left w:val="none" w:sz="0" w:space="0" w:color="auto"/>
            <w:bottom w:val="none" w:sz="0" w:space="0" w:color="auto"/>
            <w:right w:val="none" w:sz="0" w:space="0" w:color="auto"/>
          </w:divBdr>
        </w:div>
      </w:divsChild>
    </w:div>
    <w:div w:id="169563939">
      <w:bodyDiv w:val="1"/>
      <w:marLeft w:val="0"/>
      <w:marRight w:val="0"/>
      <w:marTop w:val="0"/>
      <w:marBottom w:val="0"/>
      <w:divBdr>
        <w:top w:val="none" w:sz="0" w:space="0" w:color="auto"/>
        <w:left w:val="none" w:sz="0" w:space="0" w:color="auto"/>
        <w:bottom w:val="none" w:sz="0" w:space="0" w:color="auto"/>
        <w:right w:val="none" w:sz="0" w:space="0" w:color="auto"/>
      </w:divBdr>
    </w:div>
    <w:div w:id="179247426">
      <w:bodyDiv w:val="1"/>
      <w:marLeft w:val="0"/>
      <w:marRight w:val="0"/>
      <w:marTop w:val="0"/>
      <w:marBottom w:val="0"/>
      <w:divBdr>
        <w:top w:val="none" w:sz="0" w:space="0" w:color="auto"/>
        <w:left w:val="none" w:sz="0" w:space="0" w:color="auto"/>
        <w:bottom w:val="none" w:sz="0" w:space="0" w:color="auto"/>
        <w:right w:val="none" w:sz="0" w:space="0" w:color="auto"/>
      </w:divBdr>
      <w:divsChild>
        <w:div w:id="1523201198">
          <w:marLeft w:val="0"/>
          <w:marRight w:val="0"/>
          <w:marTop w:val="0"/>
          <w:marBottom w:val="0"/>
          <w:divBdr>
            <w:top w:val="none" w:sz="0" w:space="0" w:color="auto"/>
            <w:left w:val="none" w:sz="0" w:space="0" w:color="auto"/>
            <w:bottom w:val="none" w:sz="0" w:space="0" w:color="auto"/>
            <w:right w:val="none" w:sz="0" w:space="0" w:color="auto"/>
          </w:divBdr>
          <w:divsChild>
            <w:div w:id="254097327">
              <w:marLeft w:val="0"/>
              <w:marRight w:val="0"/>
              <w:marTop w:val="0"/>
              <w:marBottom w:val="0"/>
              <w:divBdr>
                <w:top w:val="none" w:sz="0" w:space="0" w:color="auto"/>
                <w:left w:val="none" w:sz="0" w:space="0" w:color="auto"/>
                <w:bottom w:val="none" w:sz="0" w:space="0" w:color="auto"/>
                <w:right w:val="none" w:sz="0" w:space="0" w:color="auto"/>
              </w:divBdr>
              <w:divsChild>
                <w:div w:id="347760688">
                  <w:marLeft w:val="0"/>
                  <w:marRight w:val="0"/>
                  <w:marTop w:val="0"/>
                  <w:marBottom w:val="0"/>
                  <w:divBdr>
                    <w:top w:val="none" w:sz="0" w:space="0" w:color="auto"/>
                    <w:left w:val="none" w:sz="0" w:space="0" w:color="auto"/>
                    <w:bottom w:val="none" w:sz="0" w:space="0" w:color="auto"/>
                    <w:right w:val="none" w:sz="0" w:space="0" w:color="auto"/>
                  </w:divBdr>
                  <w:divsChild>
                    <w:div w:id="313489484">
                      <w:marLeft w:val="0"/>
                      <w:marRight w:val="0"/>
                      <w:marTop w:val="0"/>
                      <w:marBottom w:val="0"/>
                      <w:divBdr>
                        <w:top w:val="none" w:sz="0" w:space="0" w:color="auto"/>
                        <w:left w:val="none" w:sz="0" w:space="0" w:color="auto"/>
                        <w:bottom w:val="none" w:sz="0" w:space="0" w:color="auto"/>
                        <w:right w:val="none" w:sz="0" w:space="0" w:color="auto"/>
                      </w:divBdr>
                      <w:divsChild>
                        <w:div w:id="685983693">
                          <w:marLeft w:val="0"/>
                          <w:marRight w:val="0"/>
                          <w:marTop w:val="0"/>
                          <w:marBottom w:val="0"/>
                          <w:divBdr>
                            <w:top w:val="none" w:sz="0" w:space="0" w:color="auto"/>
                            <w:left w:val="none" w:sz="0" w:space="0" w:color="auto"/>
                            <w:bottom w:val="none" w:sz="0" w:space="0" w:color="auto"/>
                            <w:right w:val="none" w:sz="0" w:space="0" w:color="auto"/>
                          </w:divBdr>
                          <w:divsChild>
                            <w:div w:id="954949286">
                              <w:marLeft w:val="0"/>
                              <w:marRight w:val="0"/>
                              <w:marTop w:val="2100"/>
                              <w:marBottom w:val="0"/>
                              <w:divBdr>
                                <w:top w:val="none" w:sz="0" w:space="0" w:color="auto"/>
                                <w:left w:val="none" w:sz="0" w:space="0" w:color="auto"/>
                                <w:bottom w:val="none" w:sz="0" w:space="0" w:color="auto"/>
                                <w:right w:val="none" w:sz="0" w:space="0" w:color="auto"/>
                              </w:divBdr>
                              <w:divsChild>
                                <w:div w:id="100489577">
                                  <w:marLeft w:val="0"/>
                                  <w:marRight w:val="0"/>
                                  <w:marTop w:val="0"/>
                                  <w:marBottom w:val="0"/>
                                  <w:divBdr>
                                    <w:top w:val="none" w:sz="0" w:space="0" w:color="auto"/>
                                    <w:left w:val="none" w:sz="0" w:space="0" w:color="auto"/>
                                    <w:bottom w:val="none" w:sz="0" w:space="0" w:color="auto"/>
                                    <w:right w:val="none" w:sz="0" w:space="0" w:color="auto"/>
                                  </w:divBdr>
                                  <w:divsChild>
                                    <w:div w:id="490759819">
                                      <w:marLeft w:val="0"/>
                                      <w:marRight w:val="0"/>
                                      <w:marTop w:val="0"/>
                                      <w:marBottom w:val="0"/>
                                      <w:divBdr>
                                        <w:top w:val="none" w:sz="0" w:space="0" w:color="auto"/>
                                        <w:left w:val="none" w:sz="0" w:space="0" w:color="auto"/>
                                        <w:bottom w:val="none" w:sz="0" w:space="0" w:color="auto"/>
                                        <w:right w:val="none" w:sz="0" w:space="0" w:color="auto"/>
                                      </w:divBdr>
                                      <w:divsChild>
                                        <w:div w:id="294530759">
                                          <w:marLeft w:val="0"/>
                                          <w:marRight w:val="0"/>
                                          <w:marTop w:val="0"/>
                                          <w:marBottom w:val="0"/>
                                          <w:divBdr>
                                            <w:top w:val="none" w:sz="0" w:space="0" w:color="auto"/>
                                            <w:left w:val="none" w:sz="0" w:space="0" w:color="auto"/>
                                            <w:bottom w:val="none" w:sz="0" w:space="0" w:color="auto"/>
                                            <w:right w:val="none" w:sz="0" w:space="0" w:color="auto"/>
                                          </w:divBdr>
                                          <w:divsChild>
                                            <w:div w:id="8354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3535">
      <w:bodyDiv w:val="1"/>
      <w:marLeft w:val="0"/>
      <w:marRight w:val="0"/>
      <w:marTop w:val="0"/>
      <w:marBottom w:val="0"/>
      <w:divBdr>
        <w:top w:val="none" w:sz="0" w:space="0" w:color="auto"/>
        <w:left w:val="none" w:sz="0" w:space="0" w:color="auto"/>
        <w:bottom w:val="none" w:sz="0" w:space="0" w:color="auto"/>
        <w:right w:val="none" w:sz="0" w:space="0" w:color="auto"/>
      </w:divBdr>
    </w:div>
    <w:div w:id="283732540">
      <w:bodyDiv w:val="1"/>
      <w:marLeft w:val="0"/>
      <w:marRight w:val="0"/>
      <w:marTop w:val="0"/>
      <w:marBottom w:val="0"/>
      <w:divBdr>
        <w:top w:val="none" w:sz="0" w:space="0" w:color="auto"/>
        <w:left w:val="none" w:sz="0" w:space="0" w:color="auto"/>
        <w:bottom w:val="none" w:sz="0" w:space="0" w:color="auto"/>
        <w:right w:val="none" w:sz="0" w:space="0" w:color="auto"/>
      </w:divBdr>
      <w:divsChild>
        <w:div w:id="149518892">
          <w:marLeft w:val="0"/>
          <w:marRight w:val="0"/>
          <w:marTop w:val="0"/>
          <w:marBottom w:val="0"/>
          <w:divBdr>
            <w:top w:val="none" w:sz="0" w:space="0" w:color="auto"/>
            <w:left w:val="none" w:sz="0" w:space="0" w:color="auto"/>
            <w:bottom w:val="none" w:sz="0" w:space="0" w:color="auto"/>
            <w:right w:val="none" w:sz="0" w:space="0" w:color="auto"/>
          </w:divBdr>
        </w:div>
        <w:div w:id="604196320">
          <w:marLeft w:val="0"/>
          <w:marRight w:val="0"/>
          <w:marTop w:val="0"/>
          <w:marBottom w:val="0"/>
          <w:divBdr>
            <w:top w:val="none" w:sz="0" w:space="0" w:color="auto"/>
            <w:left w:val="none" w:sz="0" w:space="0" w:color="auto"/>
            <w:bottom w:val="none" w:sz="0" w:space="0" w:color="auto"/>
            <w:right w:val="none" w:sz="0" w:space="0" w:color="auto"/>
          </w:divBdr>
        </w:div>
        <w:div w:id="548960092">
          <w:marLeft w:val="0"/>
          <w:marRight w:val="0"/>
          <w:marTop w:val="0"/>
          <w:marBottom w:val="0"/>
          <w:divBdr>
            <w:top w:val="none" w:sz="0" w:space="0" w:color="auto"/>
            <w:left w:val="none" w:sz="0" w:space="0" w:color="auto"/>
            <w:bottom w:val="none" w:sz="0" w:space="0" w:color="auto"/>
            <w:right w:val="none" w:sz="0" w:space="0" w:color="auto"/>
          </w:divBdr>
        </w:div>
        <w:div w:id="976303019">
          <w:marLeft w:val="0"/>
          <w:marRight w:val="0"/>
          <w:marTop w:val="0"/>
          <w:marBottom w:val="0"/>
          <w:divBdr>
            <w:top w:val="none" w:sz="0" w:space="0" w:color="auto"/>
            <w:left w:val="none" w:sz="0" w:space="0" w:color="auto"/>
            <w:bottom w:val="none" w:sz="0" w:space="0" w:color="auto"/>
            <w:right w:val="none" w:sz="0" w:space="0" w:color="auto"/>
          </w:divBdr>
        </w:div>
        <w:div w:id="835732809">
          <w:marLeft w:val="0"/>
          <w:marRight w:val="0"/>
          <w:marTop w:val="0"/>
          <w:marBottom w:val="0"/>
          <w:divBdr>
            <w:top w:val="none" w:sz="0" w:space="0" w:color="auto"/>
            <w:left w:val="none" w:sz="0" w:space="0" w:color="auto"/>
            <w:bottom w:val="none" w:sz="0" w:space="0" w:color="auto"/>
            <w:right w:val="none" w:sz="0" w:space="0" w:color="auto"/>
          </w:divBdr>
        </w:div>
        <w:div w:id="782726690">
          <w:marLeft w:val="0"/>
          <w:marRight w:val="0"/>
          <w:marTop w:val="0"/>
          <w:marBottom w:val="0"/>
          <w:divBdr>
            <w:top w:val="none" w:sz="0" w:space="0" w:color="auto"/>
            <w:left w:val="none" w:sz="0" w:space="0" w:color="auto"/>
            <w:bottom w:val="none" w:sz="0" w:space="0" w:color="auto"/>
            <w:right w:val="none" w:sz="0" w:space="0" w:color="auto"/>
          </w:divBdr>
        </w:div>
      </w:divsChild>
    </w:div>
    <w:div w:id="287248173">
      <w:bodyDiv w:val="1"/>
      <w:marLeft w:val="0"/>
      <w:marRight w:val="0"/>
      <w:marTop w:val="0"/>
      <w:marBottom w:val="0"/>
      <w:divBdr>
        <w:top w:val="none" w:sz="0" w:space="0" w:color="auto"/>
        <w:left w:val="none" w:sz="0" w:space="0" w:color="auto"/>
        <w:bottom w:val="none" w:sz="0" w:space="0" w:color="auto"/>
        <w:right w:val="none" w:sz="0" w:space="0" w:color="auto"/>
      </w:divBdr>
      <w:divsChild>
        <w:div w:id="1693914972">
          <w:marLeft w:val="0"/>
          <w:marRight w:val="0"/>
          <w:marTop w:val="0"/>
          <w:marBottom w:val="0"/>
          <w:divBdr>
            <w:top w:val="none" w:sz="0" w:space="0" w:color="auto"/>
            <w:left w:val="none" w:sz="0" w:space="0" w:color="auto"/>
            <w:bottom w:val="none" w:sz="0" w:space="0" w:color="auto"/>
            <w:right w:val="none" w:sz="0" w:space="0" w:color="auto"/>
          </w:divBdr>
        </w:div>
        <w:div w:id="860630664">
          <w:marLeft w:val="0"/>
          <w:marRight w:val="0"/>
          <w:marTop w:val="0"/>
          <w:marBottom w:val="0"/>
          <w:divBdr>
            <w:top w:val="none" w:sz="0" w:space="0" w:color="auto"/>
            <w:left w:val="none" w:sz="0" w:space="0" w:color="auto"/>
            <w:bottom w:val="none" w:sz="0" w:space="0" w:color="auto"/>
            <w:right w:val="none" w:sz="0" w:space="0" w:color="auto"/>
          </w:divBdr>
        </w:div>
        <w:div w:id="815293641">
          <w:marLeft w:val="0"/>
          <w:marRight w:val="0"/>
          <w:marTop w:val="0"/>
          <w:marBottom w:val="0"/>
          <w:divBdr>
            <w:top w:val="none" w:sz="0" w:space="0" w:color="auto"/>
            <w:left w:val="none" w:sz="0" w:space="0" w:color="auto"/>
            <w:bottom w:val="none" w:sz="0" w:space="0" w:color="auto"/>
            <w:right w:val="none" w:sz="0" w:space="0" w:color="auto"/>
          </w:divBdr>
        </w:div>
      </w:divsChild>
    </w:div>
    <w:div w:id="289164394">
      <w:bodyDiv w:val="1"/>
      <w:marLeft w:val="0"/>
      <w:marRight w:val="0"/>
      <w:marTop w:val="0"/>
      <w:marBottom w:val="0"/>
      <w:divBdr>
        <w:top w:val="none" w:sz="0" w:space="0" w:color="auto"/>
        <w:left w:val="none" w:sz="0" w:space="0" w:color="auto"/>
        <w:bottom w:val="none" w:sz="0" w:space="0" w:color="auto"/>
        <w:right w:val="none" w:sz="0" w:space="0" w:color="auto"/>
      </w:divBdr>
      <w:divsChild>
        <w:div w:id="1399090666">
          <w:marLeft w:val="0"/>
          <w:marRight w:val="0"/>
          <w:marTop w:val="0"/>
          <w:marBottom w:val="0"/>
          <w:divBdr>
            <w:top w:val="none" w:sz="0" w:space="0" w:color="auto"/>
            <w:left w:val="none" w:sz="0" w:space="0" w:color="auto"/>
            <w:bottom w:val="none" w:sz="0" w:space="0" w:color="auto"/>
            <w:right w:val="none" w:sz="0" w:space="0" w:color="auto"/>
          </w:divBdr>
        </w:div>
        <w:div w:id="1347901900">
          <w:marLeft w:val="0"/>
          <w:marRight w:val="0"/>
          <w:marTop w:val="0"/>
          <w:marBottom w:val="0"/>
          <w:divBdr>
            <w:top w:val="none" w:sz="0" w:space="0" w:color="auto"/>
            <w:left w:val="none" w:sz="0" w:space="0" w:color="auto"/>
            <w:bottom w:val="none" w:sz="0" w:space="0" w:color="auto"/>
            <w:right w:val="none" w:sz="0" w:space="0" w:color="auto"/>
          </w:divBdr>
        </w:div>
      </w:divsChild>
    </w:div>
    <w:div w:id="344328684">
      <w:bodyDiv w:val="1"/>
      <w:marLeft w:val="0"/>
      <w:marRight w:val="0"/>
      <w:marTop w:val="0"/>
      <w:marBottom w:val="0"/>
      <w:divBdr>
        <w:top w:val="none" w:sz="0" w:space="0" w:color="auto"/>
        <w:left w:val="none" w:sz="0" w:space="0" w:color="auto"/>
        <w:bottom w:val="none" w:sz="0" w:space="0" w:color="auto"/>
        <w:right w:val="none" w:sz="0" w:space="0" w:color="auto"/>
      </w:divBdr>
      <w:divsChild>
        <w:div w:id="474373531">
          <w:marLeft w:val="0"/>
          <w:marRight w:val="0"/>
          <w:marTop w:val="0"/>
          <w:marBottom w:val="0"/>
          <w:divBdr>
            <w:top w:val="none" w:sz="0" w:space="0" w:color="auto"/>
            <w:left w:val="none" w:sz="0" w:space="0" w:color="auto"/>
            <w:bottom w:val="none" w:sz="0" w:space="0" w:color="auto"/>
            <w:right w:val="none" w:sz="0" w:space="0" w:color="auto"/>
          </w:divBdr>
          <w:divsChild>
            <w:div w:id="1512449000">
              <w:marLeft w:val="0"/>
              <w:marRight w:val="0"/>
              <w:marTop w:val="0"/>
              <w:marBottom w:val="0"/>
              <w:divBdr>
                <w:top w:val="none" w:sz="0" w:space="0" w:color="auto"/>
                <w:left w:val="none" w:sz="0" w:space="0" w:color="auto"/>
                <w:bottom w:val="none" w:sz="0" w:space="0" w:color="auto"/>
                <w:right w:val="none" w:sz="0" w:space="0" w:color="auto"/>
              </w:divBdr>
              <w:divsChild>
                <w:div w:id="404304348">
                  <w:marLeft w:val="0"/>
                  <w:marRight w:val="0"/>
                  <w:marTop w:val="0"/>
                  <w:marBottom w:val="0"/>
                  <w:divBdr>
                    <w:top w:val="none" w:sz="0" w:space="0" w:color="auto"/>
                    <w:left w:val="none" w:sz="0" w:space="0" w:color="auto"/>
                    <w:bottom w:val="none" w:sz="0" w:space="0" w:color="auto"/>
                    <w:right w:val="none" w:sz="0" w:space="0" w:color="auto"/>
                  </w:divBdr>
                  <w:divsChild>
                    <w:div w:id="646784203">
                      <w:marLeft w:val="0"/>
                      <w:marRight w:val="0"/>
                      <w:marTop w:val="0"/>
                      <w:marBottom w:val="0"/>
                      <w:divBdr>
                        <w:top w:val="none" w:sz="0" w:space="0" w:color="auto"/>
                        <w:left w:val="none" w:sz="0" w:space="0" w:color="auto"/>
                        <w:bottom w:val="none" w:sz="0" w:space="0" w:color="auto"/>
                        <w:right w:val="none" w:sz="0" w:space="0" w:color="auto"/>
                      </w:divBdr>
                      <w:divsChild>
                        <w:div w:id="1690640881">
                          <w:marLeft w:val="0"/>
                          <w:marRight w:val="0"/>
                          <w:marTop w:val="0"/>
                          <w:marBottom w:val="0"/>
                          <w:divBdr>
                            <w:top w:val="none" w:sz="0" w:space="0" w:color="auto"/>
                            <w:left w:val="none" w:sz="0" w:space="0" w:color="auto"/>
                            <w:bottom w:val="none" w:sz="0" w:space="0" w:color="auto"/>
                            <w:right w:val="none" w:sz="0" w:space="0" w:color="auto"/>
                          </w:divBdr>
                          <w:divsChild>
                            <w:div w:id="840395356">
                              <w:marLeft w:val="0"/>
                              <w:marRight w:val="0"/>
                              <w:marTop w:val="0"/>
                              <w:marBottom w:val="0"/>
                              <w:divBdr>
                                <w:top w:val="none" w:sz="0" w:space="0" w:color="auto"/>
                                <w:left w:val="none" w:sz="0" w:space="0" w:color="auto"/>
                                <w:bottom w:val="none" w:sz="0" w:space="0" w:color="auto"/>
                                <w:right w:val="none" w:sz="0" w:space="0" w:color="auto"/>
                              </w:divBdr>
                              <w:divsChild>
                                <w:div w:id="1005590818">
                                  <w:marLeft w:val="0"/>
                                  <w:marRight w:val="0"/>
                                  <w:marTop w:val="0"/>
                                  <w:marBottom w:val="0"/>
                                  <w:divBdr>
                                    <w:top w:val="none" w:sz="0" w:space="0" w:color="auto"/>
                                    <w:left w:val="none" w:sz="0" w:space="0" w:color="auto"/>
                                    <w:bottom w:val="none" w:sz="0" w:space="0" w:color="auto"/>
                                    <w:right w:val="none" w:sz="0" w:space="0" w:color="auto"/>
                                  </w:divBdr>
                                  <w:divsChild>
                                    <w:div w:id="1618028592">
                                      <w:marLeft w:val="0"/>
                                      <w:marRight w:val="0"/>
                                      <w:marTop w:val="0"/>
                                      <w:marBottom w:val="0"/>
                                      <w:divBdr>
                                        <w:top w:val="none" w:sz="0" w:space="0" w:color="auto"/>
                                        <w:left w:val="none" w:sz="0" w:space="0" w:color="auto"/>
                                        <w:bottom w:val="none" w:sz="0" w:space="0" w:color="auto"/>
                                        <w:right w:val="none" w:sz="0" w:space="0" w:color="auto"/>
                                      </w:divBdr>
                                      <w:divsChild>
                                        <w:div w:id="540096225">
                                          <w:marLeft w:val="0"/>
                                          <w:marRight w:val="0"/>
                                          <w:marTop w:val="0"/>
                                          <w:marBottom w:val="0"/>
                                          <w:divBdr>
                                            <w:top w:val="none" w:sz="0" w:space="0" w:color="auto"/>
                                            <w:left w:val="none" w:sz="0" w:space="0" w:color="auto"/>
                                            <w:bottom w:val="none" w:sz="0" w:space="0" w:color="auto"/>
                                            <w:right w:val="none" w:sz="0" w:space="0" w:color="auto"/>
                                          </w:divBdr>
                                          <w:divsChild>
                                            <w:div w:id="1011026839">
                                              <w:marLeft w:val="0"/>
                                              <w:marRight w:val="0"/>
                                              <w:marTop w:val="0"/>
                                              <w:marBottom w:val="0"/>
                                              <w:divBdr>
                                                <w:top w:val="none" w:sz="0" w:space="0" w:color="auto"/>
                                                <w:left w:val="none" w:sz="0" w:space="0" w:color="auto"/>
                                                <w:bottom w:val="none" w:sz="0" w:space="0" w:color="auto"/>
                                                <w:right w:val="none" w:sz="0" w:space="0" w:color="auto"/>
                                              </w:divBdr>
                                              <w:divsChild>
                                                <w:div w:id="2075928877">
                                                  <w:marLeft w:val="0"/>
                                                  <w:marRight w:val="0"/>
                                                  <w:marTop w:val="0"/>
                                                  <w:marBottom w:val="0"/>
                                                  <w:divBdr>
                                                    <w:top w:val="none" w:sz="0" w:space="0" w:color="auto"/>
                                                    <w:left w:val="none" w:sz="0" w:space="0" w:color="auto"/>
                                                    <w:bottom w:val="none" w:sz="0" w:space="0" w:color="auto"/>
                                                    <w:right w:val="none" w:sz="0" w:space="0" w:color="auto"/>
                                                  </w:divBdr>
                                                  <w:divsChild>
                                                    <w:div w:id="1883248812">
                                                      <w:marLeft w:val="0"/>
                                                      <w:marRight w:val="0"/>
                                                      <w:marTop w:val="0"/>
                                                      <w:marBottom w:val="0"/>
                                                      <w:divBdr>
                                                        <w:top w:val="none" w:sz="0" w:space="0" w:color="auto"/>
                                                        <w:left w:val="none" w:sz="0" w:space="0" w:color="auto"/>
                                                        <w:bottom w:val="none" w:sz="0" w:space="0" w:color="auto"/>
                                                        <w:right w:val="none" w:sz="0" w:space="0" w:color="auto"/>
                                                      </w:divBdr>
                                                      <w:divsChild>
                                                        <w:div w:id="1119298592">
                                                          <w:marLeft w:val="0"/>
                                                          <w:marRight w:val="0"/>
                                                          <w:marTop w:val="0"/>
                                                          <w:marBottom w:val="0"/>
                                                          <w:divBdr>
                                                            <w:top w:val="none" w:sz="0" w:space="0" w:color="auto"/>
                                                            <w:left w:val="none" w:sz="0" w:space="0" w:color="auto"/>
                                                            <w:bottom w:val="none" w:sz="0" w:space="0" w:color="auto"/>
                                                            <w:right w:val="none" w:sz="0" w:space="0" w:color="auto"/>
                                                          </w:divBdr>
                                                          <w:divsChild>
                                                            <w:div w:id="812328647">
                                                              <w:marLeft w:val="0"/>
                                                              <w:marRight w:val="0"/>
                                                              <w:marTop w:val="0"/>
                                                              <w:marBottom w:val="0"/>
                                                              <w:divBdr>
                                                                <w:top w:val="none" w:sz="0" w:space="0" w:color="auto"/>
                                                                <w:left w:val="none" w:sz="0" w:space="0" w:color="auto"/>
                                                                <w:bottom w:val="none" w:sz="0" w:space="0" w:color="auto"/>
                                                                <w:right w:val="none" w:sz="0" w:space="0" w:color="auto"/>
                                                              </w:divBdr>
                                                              <w:divsChild>
                                                                <w:div w:id="1590458274">
                                                                  <w:marLeft w:val="0"/>
                                                                  <w:marRight w:val="0"/>
                                                                  <w:marTop w:val="0"/>
                                                                  <w:marBottom w:val="0"/>
                                                                  <w:divBdr>
                                                                    <w:top w:val="none" w:sz="0" w:space="0" w:color="auto"/>
                                                                    <w:left w:val="none" w:sz="0" w:space="0" w:color="auto"/>
                                                                    <w:bottom w:val="none" w:sz="0" w:space="0" w:color="auto"/>
                                                                    <w:right w:val="none" w:sz="0" w:space="0" w:color="auto"/>
                                                                  </w:divBdr>
                                                                  <w:divsChild>
                                                                    <w:div w:id="170991027">
                                                                      <w:marLeft w:val="0"/>
                                                                      <w:marRight w:val="0"/>
                                                                      <w:marTop w:val="0"/>
                                                                      <w:marBottom w:val="0"/>
                                                                      <w:divBdr>
                                                                        <w:top w:val="none" w:sz="0" w:space="0" w:color="auto"/>
                                                                        <w:left w:val="none" w:sz="0" w:space="0" w:color="auto"/>
                                                                        <w:bottom w:val="none" w:sz="0" w:space="0" w:color="auto"/>
                                                                        <w:right w:val="none" w:sz="0" w:space="0" w:color="auto"/>
                                                                      </w:divBdr>
                                                                      <w:divsChild>
                                                                        <w:div w:id="17834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824604">
      <w:bodyDiv w:val="1"/>
      <w:marLeft w:val="0"/>
      <w:marRight w:val="0"/>
      <w:marTop w:val="0"/>
      <w:marBottom w:val="0"/>
      <w:divBdr>
        <w:top w:val="none" w:sz="0" w:space="0" w:color="auto"/>
        <w:left w:val="none" w:sz="0" w:space="0" w:color="auto"/>
        <w:bottom w:val="none" w:sz="0" w:space="0" w:color="auto"/>
        <w:right w:val="none" w:sz="0" w:space="0" w:color="auto"/>
      </w:divBdr>
      <w:divsChild>
        <w:div w:id="1442333617">
          <w:marLeft w:val="0"/>
          <w:marRight w:val="0"/>
          <w:marTop w:val="0"/>
          <w:marBottom w:val="0"/>
          <w:divBdr>
            <w:top w:val="none" w:sz="0" w:space="0" w:color="auto"/>
            <w:left w:val="none" w:sz="0" w:space="0" w:color="auto"/>
            <w:bottom w:val="none" w:sz="0" w:space="0" w:color="auto"/>
            <w:right w:val="none" w:sz="0" w:space="0" w:color="auto"/>
          </w:divBdr>
        </w:div>
        <w:div w:id="1892036988">
          <w:marLeft w:val="0"/>
          <w:marRight w:val="0"/>
          <w:marTop w:val="0"/>
          <w:marBottom w:val="0"/>
          <w:divBdr>
            <w:top w:val="none" w:sz="0" w:space="0" w:color="auto"/>
            <w:left w:val="none" w:sz="0" w:space="0" w:color="auto"/>
            <w:bottom w:val="none" w:sz="0" w:space="0" w:color="auto"/>
            <w:right w:val="none" w:sz="0" w:space="0" w:color="auto"/>
          </w:divBdr>
        </w:div>
        <w:div w:id="2122332294">
          <w:marLeft w:val="0"/>
          <w:marRight w:val="0"/>
          <w:marTop w:val="0"/>
          <w:marBottom w:val="0"/>
          <w:divBdr>
            <w:top w:val="none" w:sz="0" w:space="0" w:color="auto"/>
            <w:left w:val="none" w:sz="0" w:space="0" w:color="auto"/>
            <w:bottom w:val="none" w:sz="0" w:space="0" w:color="auto"/>
            <w:right w:val="none" w:sz="0" w:space="0" w:color="auto"/>
          </w:divBdr>
        </w:div>
      </w:divsChild>
    </w:div>
    <w:div w:id="454713982">
      <w:bodyDiv w:val="1"/>
      <w:marLeft w:val="0"/>
      <w:marRight w:val="0"/>
      <w:marTop w:val="0"/>
      <w:marBottom w:val="0"/>
      <w:divBdr>
        <w:top w:val="none" w:sz="0" w:space="0" w:color="auto"/>
        <w:left w:val="none" w:sz="0" w:space="0" w:color="auto"/>
        <w:bottom w:val="none" w:sz="0" w:space="0" w:color="auto"/>
        <w:right w:val="none" w:sz="0" w:space="0" w:color="auto"/>
      </w:divBdr>
    </w:div>
    <w:div w:id="474686241">
      <w:bodyDiv w:val="1"/>
      <w:marLeft w:val="0"/>
      <w:marRight w:val="0"/>
      <w:marTop w:val="0"/>
      <w:marBottom w:val="0"/>
      <w:divBdr>
        <w:top w:val="none" w:sz="0" w:space="0" w:color="auto"/>
        <w:left w:val="none" w:sz="0" w:space="0" w:color="auto"/>
        <w:bottom w:val="none" w:sz="0" w:space="0" w:color="auto"/>
        <w:right w:val="none" w:sz="0" w:space="0" w:color="auto"/>
      </w:divBdr>
      <w:divsChild>
        <w:div w:id="1704668362">
          <w:marLeft w:val="0"/>
          <w:marRight w:val="0"/>
          <w:marTop w:val="0"/>
          <w:marBottom w:val="0"/>
          <w:divBdr>
            <w:top w:val="single" w:sz="6" w:space="0" w:color="EEEEEE"/>
            <w:left w:val="single" w:sz="6" w:space="0" w:color="EEEEEE"/>
            <w:bottom w:val="single" w:sz="6" w:space="0" w:color="EEEEEE"/>
            <w:right w:val="single" w:sz="6" w:space="0" w:color="EEEEEE"/>
          </w:divBdr>
          <w:divsChild>
            <w:div w:id="839078210">
              <w:marLeft w:val="0"/>
              <w:marRight w:val="0"/>
              <w:marTop w:val="0"/>
              <w:marBottom w:val="0"/>
              <w:divBdr>
                <w:top w:val="none" w:sz="0" w:space="0" w:color="auto"/>
                <w:left w:val="none" w:sz="0" w:space="0" w:color="auto"/>
                <w:bottom w:val="none" w:sz="0" w:space="0" w:color="auto"/>
                <w:right w:val="none" w:sz="0" w:space="0" w:color="auto"/>
              </w:divBdr>
              <w:divsChild>
                <w:div w:id="15015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410">
          <w:marLeft w:val="0"/>
          <w:marRight w:val="0"/>
          <w:marTop w:val="15"/>
          <w:marBottom w:val="15"/>
          <w:divBdr>
            <w:top w:val="none" w:sz="0" w:space="0" w:color="auto"/>
            <w:left w:val="none" w:sz="0" w:space="0" w:color="auto"/>
            <w:bottom w:val="none" w:sz="0" w:space="0" w:color="auto"/>
            <w:right w:val="none" w:sz="0" w:space="0" w:color="auto"/>
          </w:divBdr>
          <w:divsChild>
            <w:div w:id="383678240">
              <w:marLeft w:val="0"/>
              <w:marRight w:val="0"/>
              <w:marTop w:val="0"/>
              <w:marBottom w:val="0"/>
              <w:divBdr>
                <w:top w:val="none" w:sz="0" w:space="0" w:color="auto"/>
                <w:left w:val="none" w:sz="0" w:space="0" w:color="auto"/>
                <w:bottom w:val="none" w:sz="0" w:space="0" w:color="auto"/>
                <w:right w:val="none" w:sz="0" w:space="0" w:color="auto"/>
              </w:divBdr>
              <w:divsChild>
                <w:div w:id="174064009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87984518">
      <w:bodyDiv w:val="1"/>
      <w:marLeft w:val="0"/>
      <w:marRight w:val="0"/>
      <w:marTop w:val="0"/>
      <w:marBottom w:val="0"/>
      <w:divBdr>
        <w:top w:val="none" w:sz="0" w:space="0" w:color="auto"/>
        <w:left w:val="none" w:sz="0" w:space="0" w:color="auto"/>
        <w:bottom w:val="none" w:sz="0" w:space="0" w:color="auto"/>
        <w:right w:val="none" w:sz="0" w:space="0" w:color="auto"/>
      </w:divBdr>
      <w:divsChild>
        <w:div w:id="690453112">
          <w:marLeft w:val="0"/>
          <w:marRight w:val="0"/>
          <w:marTop w:val="0"/>
          <w:marBottom w:val="0"/>
          <w:divBdr>
            <w:top w:val="none" w:sz="0" w:space="0" w:color="auto"/>
            <w:left w:val="none" w:sz="0" w:space="0" w:color="auto"/>
            <w:bottom w:val="none" w:sz="0" w:space="0" w:color="auto"/>
            <w:right w:val="none" w:sz="0" w:space="0" w:color="auto"/>
          </w:divBdr>
        </w:div>
        <w:div w:id="85080256">
          <w:marLeft w:val="0"/>
          <w:marRight w:val="0"/>
          <w:marTop w:val="0"/>
          <w:marBottom w:val="0"/>
          <w:divBdr>
            <w:top w:val="none" w:sz="0" w:space="0" w:color="auto"/>
            <w:left w:val="none" w:sz="0" w:space="0" w:color="auto"/>
            <w:bottom w:val="none" w:sz="0" w:space="0" w:color="auto"/>
            <w:right w:val="none" w:sz="0" w:space="0" w:color="auto"/>
          </w:divBdr>
        </w:div>
        <w:div w:id="1189879762">
          <w:marLeft w:val="0"/>
          <w:marRight w:val="0"/>
          <w:marTop w:val="0"/>
          <w:marBottom w:val="0"/>
          <w:divBdr>
            <w:top w:val="none" w:sz="0" w:space="0" w:color="auto"/>
            <w:left w:val="none" w:sz="0" w:space="0" w:color="auto"/>
            <w:bottom w:val="none" w:sz="0" w:space="0" w:color="auto"/>
            <w:right w:val="none" w:sz="0" w:space="0" w:color="auto"/>
          </w:divBdr>
        </w:div>
        <w:div w:id="1254629599">
          <w:marLeft w:val="0"/>
          <w:marRight w:val="0"/>
          <w:marTop w:val="0"/>
          <w:marBottom w:val="0"/>
          <w:divBdr>
            <w:top w:val="none" w:sz="0" w:space="0" w:color="auto"/>
            <w:left w:val="none" w:sz="0" w:space="0" w:color="auto"/>
            <w:bottom w:val="none" w:sz="0" w:space="0" w:color="auto"/>
            <w:right w:val="none" w:sz="0" w:space="0" w:color="auto"/>
          </w:divBdr>
        </w:div>
      </w:divsChild>
    </w:div>
    <w:div w:id="499346973">
      <w:bodyDiv w:val="1"/>
      <w:marLeft w:val="0"/>
      <w:marRight w:val="0"/>
      <w:marTop w:val="0"/>
      <w:marBottom w:val="0"/>
      <w:divBdr>
        <w:top w:val="none" w:sz="0" w:space="0" w:color="auto"/>
        <w:left w:val="none" w:sz="0" w:space="0" w:color="auto"/>
        <w:bottom w:val="none" w:sz="0" w:space="0" w:color="auto"/>
        <w:right w:val="none" w:sz="0" w:space="0" w:color="auto"/>
      </w:divBdr>
      <w:divsChild>
        <w:div w:id="2032487559">
          <w:marLeft w:val="0"/>
          <w:marRight w:val="0"/>
          <w:marTop w:val="0"/>
          <w:marBottom w:val="0"/>
          <w:divBdr>
            <w:top w:val="none" w:sz="0" w:space="0" w:color="auto"/>
            <w:left w:val="none" w:sz="0" w:space="0" w:color="auto"/>
            <w:bottom w:val="none" w:sz="0" w:space="0" w:color="auto"/>
            <w:right w:val="none" w:sz="0" w:space="0" w:color="auto"/>
          </w:divBdr>
        </w:div>
        <w:div w:id="1973903964">
          <w:marLeft w:val="0"/>
          <w:marRight w:val="0"/>
          <w:marTop w:val="0"/>
          <w:marBottom w:val="0"/>
          <w:divBdr>
            <w:top w:val="none" w:sz="0" w:space="0" w:color="auto"/>
            <w:left w:val="none" w:sz="0" w:space="0" w:color="auto"/>
            <w:bottom w:val="none" w:sz="0" w:space="0" w:color="auto"/>
            <w:right w:val="none" w:sz="0" w:space="0" w:color="auto"/>
          </w:divBdr>
        </w:div>
        <w:div w:id="2036803527">
          <w:marLeft w:val="0"/>
          <w:marRight w:val="0"/>
          <w:marTop w:val="0"/>
          <w:marBottom w:val="0"/>
          <w:divBdr>
            <w:top w:val="none" w:sz="0" w:space="0" w:color="auto"/>
            <w:left w:val="none" w:sz="0" w:space="0" w:color="auto"/>
            <w:bottom w:val="none" w:sz="0" w:space="0" w:color="auto"/>
            <w:right w:val="none" w:sz="0" w:space="0" w:color="auto"/>
          </w:divBdr>
        </w:div>
      </w:divsChild>
    </w:div>
    <w:div w:id="618335439">
      <w:bodyDiv w:val="1"/>
      <w:marLeft w:val="0"/>
      <w:marRight w:val="0"/>
      <w:marTop w:val="0"/>
      <w:marBottom w:val="0"/>
      <w:divBdr>
        <w:top w:val="none" w:sz="0" w:space="0" w:color="auto"/>
        <w:left w:val="none" w:sz="0" w:space="0" w:color="auto"/>
        <w:bottom w:val="none" w:sz="0" w:space="0" w:color="auto"/>
        <w:right w:val="none" w:sz="0" w:space="0" w:color="auto"/>
      </w:divBdr>
      <w:divsChild>
        <w:div w:id="1084837461">
          <w:marLeft w:val="0"/>
          <w:marRight w:val="0"/>
          <w:marTop w:val="0"/>
          <w:marBottom w:val="0"/>
          <w:divBdr>
            <w:top w:val="none" w:sz="0" w:space="0" w:color="auto"/>
            <w:left w:val="none" w:sz="0" w:space="0" w:color="auto"/>
            <w:bottom w:val="none" w:sz="0" w:space="0" w:color="auto"/>
            <w:right w:val="none" w:sz="0" w:space="0" w:color="auto"/>
          </w:divBdr>
        </w:div>
        <w:div w:id="788401425">
          <w:marLeft w:val="0"/>
          <w:marRight w:val="0"/>
          <w:marTop w:val="0"/>
          <w:marBottom w:val="0"/>
          <w:divBdr>
            <w:top w:val="none" w:sz="0" w:space="0" w:color="auto"/>
            <w:left w:val="none" w:sz="0" w:space="0" w:color="auto"/>
            <w:bottom w:val="none" w:sz="0" w:space="0" w:color="auto"/>
            <w:right w:val="none" w:sz="0" w:space="0" w:color="auto"/>
          </w:divBdr>
        </w:div>
        <w:div w:id="1082948358">
          <w:marLeft w:val="0"/>
          <w:marRight w:val="0"/>
          <w:marTop w:val="0"/>
          <w:marBottom w:val="0"/>
          <w:divBdr>
            <w:top w:val="none" w:sz="0" w:space="0" w:color="auto"/>
            <w:left w:val="none" w:sz="0" w:space="0" w:color="auto"/>
            <w:bottom w:val="none" w:sz="0" w:space="0" w:color="auto"/>
            <w:right w:val="none" w:sz="0" w:space="0" w:color="auto"/>
          </w:divBdr>
        </w:div>
        <w:div w:id="1140616185">
          <w:marLeft w:val="0"/>
          <w:marRight w:val="0"/>
          <w:marTop w:val="0"/>
          <w:marBottom w:val="0"/>
          <w:divBdr>
            <w:top w:val="none" w:sz="0" w:space="0" w:color="auto"/>
            <w:left w:val="none" w:sz="0" w:space="0" w:color="auto"/>
            <w:bottom w:val="none" w:sz="0" w:space="0" w:color="auto"/>
            <w:right w:val="none" w:sz="0" w:space="0" w:color="auto"/>
          </w:divBdr>
        </w:div>
        <w:div w:id="1448504144">
          <w:marLeft w:val="0"/>
          <w:marRight w:val="0"/>
          <w:marTop w:val="0"/>
          <w:marBottom w:val="0"/>
          <w:divBdr>
            <w:top w:val="none" w:sz="0" w:space="0" w:color="auto"/>
            <w:left w:val="none" w:sz="0" w:space="0" w:color="auto"/>
            <w:bottom w:val="none" w:sz="0" w:space="0" w:color="auto"/>
            <w:right w:val="none" w:sz="0" w:space="0" w:color="auto"/>
          </w:divBdr>
        </w:div>
        <w:div w:id="371617228">
          <w:marLeft w:val="0"/>
          <w:marRight w:val="0"/>
          <w:marTop w:val="0"/>
          <w:marBottom w:val="0"/>
          <w:divBdr>
            <w:top w:val="none" w:sz="0" w:space="0" w:color="auto"/>
            <w:left w:val="none" w:sz="0" w:space="0" w:color="auto"/>
            <w:bottom w:val="none" w:sz="0" w:space="0" w:color="auto"/>
            <w:right w:val="none" w:sz="0" w:space="0" w:color="auto"/>
          </w:divBdr>
        </w:div>
        <w:div w:id="1263032360">
          <w:marLeft w:val="0"/>
          <w:marRight w:val="0"/>
          <w:marTop w:val="0"/>
          <w:marBottom w:val="0"/>
          <w:divBdr>
            <w:top w:val="none" w:sz="0" w:space="0" w:color="auto"/>
            <w:left w:val="none" w:sz="0" w:space="0" w:color="auto"/>
            <w:bottom w:val="none" w:sz="0" w:space="0" w:color="auto"/>
            <w:right w:val="none" w:sz="0" w:space="0" w:color="auto"/>
          </w:divBdr>
        </w:div>
        <w:div w:id="373045519">
          <w:marLeft w:val="0"/>
          <w:marRight w:val="0"/>
          <w:marTop w:val="0"/>
          <w:marBottom w:val="0"/>
          <w:divBdr>
            <w:top w:val="none" w:sz="0" w:space="0" w:color="auto"/>
            <w:left w:val="none" w:sz="0" w:space="0" w:color="auto"/>
            <w:bottom w:val="none" w:sz="0" w:space="0" w:color="auto"/>
            <w:right w:val="none" w:sz="0" w:space="0" w:color="auto"/>
          </w:divBdr>
        </w:div>
        <w:div w:id="2110347391">
          <w:marLeft w:val="0"/>
          <w:marRight w:val="0"/>
          <w:marTop w:val="0"/>
          <w:marBottom w:val="0"/>
          <w:divBdr>
            <w:top w:val="none" w:sz="0" w:space="0" w:color="auto"/>
            <w:left w:val="none" w:sz="0" w:space="0" w:color="auto"/>
            <w:bottom w:val="none" w:sz="0" w:space="0" w:color="auto"/>
            <w:right w:val="none" w:sz="0" w:space="0" w:color="auto"/>
          </w:divBdr>
        </w:div>
        <w:div w:id="760485975">
          <w:marLeft w:val="0"/>
          <w:marRight w:val="0"/>
          <w:marTop w:val="0"/>
          <w:marBottom w:val="0"/>
          <w:divBdr>
            <w:top w:val="none" w:sz="0" w:space="0" w:color="auto"/>
            <w:left w:val="none" w:sz="0" w:space="0" w:color="auto"/>
            <w:bottom w:val="none" w:sz="0" w:space="0" w:color="auto"/>
            <w:right w:val="none" w:sz="0" w:space="0" w:color="auto"/>
          </w:divBdr>
        </w:div>
        <w:div w:id="1535802317">
          <w:marLeft w:val="0"/>
          <w:marRight w:val="0"/>
          <w:marTop w:val="0"/>
          <w:marBottom w:val="0"/>
          <w:divBdr>
            <w:top w:val="none" w:sz="0" w:space="0" w:color="auto"/>
            <w:left w:val="none" w:sz="0" w:space="0" w:color="auto"/>
            <w:bottom w:val="none" w:sz="0" w:space="0" w:color="auto"/>
            <w:right w:val="none" w:sz="0" w:space="0" w:color="auto"/>
          </w:divBdr>
        </w:div>
      </w:divsChild>
    </w:div>
    <w:div w:id="635330949">
      <w:bodyDiv w:val="1"/>
      <w:marLeft w:val="0"/>
      <w:marRight w:val="0"/>
      <w:marTop w:val="0"/>
      <w:marBottom w:val="0"/>
      <w:divBdr>
        <w:top w:val="none" w:sz="0" w:space="0" w:color="auto"/>
        <w:left w:val="none" w:sz="0" w:space="0" w:color="auto"/>
        <w:bottom w:val="none" w:sz="0" w:space="0" w:color="auto"/>
        <w:right w:val="none" w:sz="0" w:space="0" w:color="auto"/>
      </w:divBdr>
    </w:div>
    <w:div w:id="661130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265">
          <w:marLeft w:val="0"/>
          <w:marRight w:val="0"/>
          <w:marTop w:val="0"/>
          <w:marBottom w:val="0"/>
          <w:divBdr>
            <w:top w:val="none" w:sz="0" w:space="0" w:color="auto"/>
            <w:left w:val="none" w:sz="0" w:space="0" w:color="auto"/>
            <w:bottom w:val="none" w:sz="0" w:space="0" w:color="auto"/>
            <w:right w:val="none" w:sz="0" w:space="0" w:color="auto"/>
          </w:divBdr>
          <w:divsChild>
            <w:div w:id="657810518">
              <w:marLeft w:val="0"/>
              <w:marRight w:val="0"/>
              <w:marTop w:val="0"/>
              <w:marBottom w:val="0"/>
              <w:divBdr>
                <w:top w:val="none" w:sz="0" w:space="0" w:color="auto"/>
                <w:left w:val="none" w:sz="0" w:space="0" w:color="auto"/>
                <w:bottom w:val="none" w:sz="0" w:space="0" w:color="auto"/>
                <w:right w:val="none" w:sz="0" w:space="0" w:color="auto"/>
              </w:divBdr>
              <w:divsChild>
                <w:div w:id="57555833">
                  <w:marLeft w:val="0"/>
                  <w:marRight w:val="0"/>
                  <w:marTop w:val="0"/>
                  <w:marBottom w:val="0"/>
                  <w:divBdr>
                    <w:top w:val="none" w:sz="0" w:space="0" w:color="auto"/>
                    <w:left w:val="none" w:sz="0" w:space="0" w:color="auto"/>
                    <w:bottom w:val="none" w:sz="0" w:space="0" w:color="auto"/>
                    <w:right w:val="none" w:sz="0" w:space="0" w:color="auto"/>
                  </w:divBdr>
                  <w:divsChild>
                    <w:div w:id="1487087515">
                      <w:marLeft w:val="0"/>
                      <w:marRight w:val="0"/>
                      <w:marTop w:val="0"/>
                      <w:marBottom w:val="0"/>
                      <w:divBdr>
                        <w:top w:val="none" w:sz="0" w:space="0" w:color="auto"/>
                        <w:left w:val="none" w:sz="0" w:space="0" w:color="auto"/>
                        <w:bottom w:val="none" w:sz="0" w:space="0" w:color="auto"/>
                        <w:right w:val="none" w:sz="0" w:space="0" w:color="auto"/>
                      </w:divBdr>
                      <w:divsChild>
                        <w:div w:id="263928932">
                          <w:marLeft w:val="0"/>
                          <w:marRight w:val="0"/>
                          <w:marTop w:val="0"/>
                          <w:marBottom w:val="0"/>
                          <w:divBdr>
                            <w:top w:val="none" w:sz="0" w:space="0" w:color="auto"/>
                            <w:left w:val="none" w:sz="0" w:space="0" w:color="auto"/>
                            <w:bottom w:val="none" w:sz="0" w:space="0" w:color="auto"/>
                            <w:right w:val="none" w:sz="0" w:space="0" w:color="auto"/>
                          </w:divBdr>
                          <w:divsChild>
                            <w:div w:id="168565442">
                              <w:marLeft w:val="0"/>
                              <w:marRight w:val="0"/>
                              <w:marTop w:val="0"/>
                              <w:marBottom w:val="0"/>
                              <w:divBdr>
                                <w:top w:val="none" w:sz="0" w:space="0" w:color="auto"/>
                                <w:left w:val="none" w:sz="0" w:space="0" w:color="auto"/>
                                <w:bottom w:val="none" w:sz="0" w:space="0" w:color="auto"/>
                                <w:right w:val="none" w:sz="0" w:space="0" w:color="auto"/>
                              </w:divBdr>
                              <w:divsChild>
                                <w:div w:id="2086877221">
                                  <w:marLeft w:val="0"/>
                                  <w:marRight w:val="0"/>
                                  <w:marTop w:val="0"/>
                                  <w:marBottom w:val="0"/>
                                  <w:divBdr>
                                    <w:top w:val="none" w:sz="0" w:space="0" w:color="auto"/>
                                    <w:left w:val="none" w:sz="0" w:space="0" w:color="auto"/>
                                    <w:bottom w:val="none" w:sz="0" w:space="0" w:color="auto"/>
                                    <w:right w:val="none" w:sz="0" w:space="0" w:color="auto"/>
                                  </w:divBdr>
                                  <w:divsChild>
                                    <w:div w:id="349376032">
                                      <w:marLeft w:val="60"/>
                                      <w:marRight w:val="0"/>
                                      <w:marTop w:val="0"/>
                                      <w:marBottom w:val="0"/>
                                      <w:divBdr>
                                        <w:top w:val="none" w:sz="0" w:space="0" w:color="auto"/>
                                        <w:left w:val="none" w:sz="0" w:space="0" w:color="auto"/>
                                        <w:bottom w:val="none" w:sz="0" w:space="0" w:color="auto"/>
                                        <w:right w:val="none" w:sz="0" w:space="0" w:color="auto"/>
                                      </w:divBdr>
                                      <w:divsChild>
                                        <w:div w:id="629046788">
                                          <w:marLeft w:val="0"/>
                                          <w:marRight w:val="0"/>
                                          <w:marTop w:val="0"/>
                                          <w:marBottom w:val="0"/>
                                          <w:divBdr>
                                            <w:top w:val="none" w:sz="0" w:space="0" w:color="auto"/>
                                            <w:left w:val="none" w:sz="0" w:space="0" w:color="auto"/>
                                            <w:bottom w:val="none" w:sz="0" w:space="0" w:color="auto"/>
                                            <w:right w:val="none" w:sz="0" w:space="0" w:color="auto"/>
                                          </w:divBdr>
                                          <w:divsChild>
                                            <w:div w:id="504518036">
                                              <w:marLeft w:val="0"/>
                                              <w:marRight w:val="0"/>
                                              <w:marTop w:val="0"/>
                                              <w:marBottom w:val="120"/>
                                              <w:divBdr>
                                                <w:top w:val="single" w:sz="6" w:space="0" w:color="F5F5F5"/>
                                                <w:left w:val="single" w:sz="6" w:space="0" w:color="F5F5F5"/>
                                                <w:bottom w:val="single" w:sz="6" w:space="0" w:color="F5F5F5"/>
                                                <w:right w:val="single" w:sz="6" w:space="0" w:color="F5F5F5"/>
                                              </w:divBdr>
                                              <w:divsChild>
                                                <w:div w:id="313409921">
                                                  <w:marLeft w:val="0"/>
                                                  <w:marRight w:val="0"/>
                                                  <w:marTop w:val="0"/>
                                                  <w:marBottom w:val="0"/>
                                                  <w:divBdr>
                                                    <w:top w:val="none" w:sz="0" w:space="0" w:color="auto"/>
                                                    <w:left w:val="none" w:sz="0" w:space="0" w:color="auto"/>
                                                    <w:bottom w:val="none" w:sz="0" w:space="0" w:color="auto"/>
                                                    <w:right w:val="none" w:sz="0" w:space="0" w:color="auto"/>
                                                  </w:divBdr>
                                                  <w:divsChild>
                                                    <w:div w:id="15595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772617">
      <w:bodyDiv w:val="1"/>
      <w:marLeft w:val="0"/>
      <w:marRight w:val="0"/>
      <w:marTop w:val="0"/>
      <w:marBottom w:val="0"/>
      <w:divBdr>
        <w:top w:val="none" w:sz="0" w:space="0" w:color="auto"/>
        <w:left w:val="none" w:sz="0" w:space="0" w:color="auto"/>
        <w:bottom w:val="none" w:sz="0" w:space="0" w:color="auto"/>
        <w:right w:val="none" w:sz="0" w:space="0" w:color="auto"/>
      </w:divBdr>
      <w:divsChild>
        <w:div w:id="700939281">
          <w:marLeft w:val="0"/>
          <w:marRight w:val="0"/>
          <w:marTop w:val="0"/>
          <w:marBottom w:val="0"/>
          <w:divBdr>
            <w:top w:val="none" w:sz="0" w:space="0" w:color="auto"/>
            <w:left w:val="none" w:sz="0" w:space="0" w:color="auto"/>
            <w:bottom w:val="none" w:sz="0" w:space="0" w:color="auto"/>
            <w:right w:val="none" w:sz="0" w:space="0" w:color="auto"/>
          </w:divBdr>
        </w:div>
        <w:div w:id="1164131236">
          <w:marLeft w:val="0"/>
          <w:marRight w:val="0"/>
          <w:marTop w:val="0"/>
          <w:marBottom w:val="0"/>
          <w:divBdr>
            <w:top w:val="none" w:sz="0" w:space="0" w:color="auto"/>
            <w:left w:val="none" w:sz="0" w:space="0" w:color="auto"/>
            <w:bottom w:val="none" w:sz="0" w:space="0" w:color="auto"/>
            <w:right w:val="none" w:sz="0" w:space="0" w:color="auto"/>
          </w:divBdr>
        </w:div>
      </w:divsChild>
    </w:div>
    <w:div w:id="702823695">
      <w:bodyDiv w:val="1"/>
      <w:marLeft w:val="0"/>
      <w:marRight w:val="0"/>
      <w:marTop w:val="0"/>
      <w:marBottom w:val="0"/>
      <w:divBdr>
        <w:top w:val="none" w:sz="0" w:space="0" w:color="auto"/>
        <w:left w:val="none" w:sz="0" w:space="0" w:color="auto"/>
        <w:bottom w:val="none" w:sz="0" w:space="0" w:color="auto"/>
        <w:right w:val="none" w:sz="0" w:space="0" w:color="auto"/>
      </w:divBdr>
      <w:divsChild>
        <w:div w:id="360475076">
          <w:marLeft w:val="0"/>
          <w:marRight w:val="0"/>
          <w:marTop w:val="0"/>
          <w:marBottom w:val="0"/>
          <w:divBdr>
            <w:top w:val="none" w:sz="0" w:space="0" w:color="auto"/>
            <w:left w:val="none" w:sz="0" w:space="0" w:color="auto"/>
            <w:bottom w:val="none" w:sz="0" w:space="0" w:color="auto"/>
            <w:right w:val="none" w:sz="0" w:space="0" w:color="auto"/>
          </w:divBdr>
          <w:divsChild>
            <w:div w:id="1990163025">
              <w:marLeft w:val="0"/>
              <w:marRight w:val="0"/>
              <w:marTop w:val="0"/>
              <w:marBottom w:val="0"/>
              <w:divBdr>
                <w:top w:val="none" w:sz="0" w:space="0" w:color="auto"/>
                <w:left w:val="none" w:sz="0" w:space="0" w:color="auto"/>
                <w:bottom w:val="none" w:sz="0" w:space="0" w:color="auto"/>
                <w:right w:val="none" w:sz="0" w:space="0" w:color="auto"/>
              </w:divBdr>
              <w:divsChild>
                <w:div w:id="2063752495">
                  <w:marLeft w:val="0"/>
                  <w:marRight w:val="0"/>
                  <w:marTop w:val="0"/>
                  <w:marBottom w:val="0"/>
                  <w:divBdr>
                    <w:top w:val="none" w:sz="0" w:space="0" w:color="auto"/>
                    <w:left w:val="none" w:sz="0" w:space="0" w:color="auto"/>
                    <w:bottom w:val="none" w:sz="0" w:space="0" w:color="auto"/>
                    <w:right w:val="none" w:sz="0" w:space="0" w:color="auto"/>
                  </w:divBdr>
                  <w:divsChild>
                    <w:div w:id="1070689467">
                      <w:marLeft w:val="-225"/>
                      <w:marRight w:val="-225"/>
                      <w:marTop w:val="0"/>
                      <w:marBottom w:val="0"/>
                      <w:divBdr>
                        <w:top w:val="none" w:sz="0" w:space="0" w:color="auto"/>
                        <w:left w:val="none" w:sz="0" w:space="0" w:color="auto"/>
                        <w:bottom w:val="none" w:sz="0" w:space="0" w:color="auto"/>
                        <w:right w:val="none" w:sz="0" w:space="0" w:color="auto"/>
                      </w:divBdr>
                      <w:divsChild>
                        <w:div w:id="1833132244">
                          <w:marLeft w:val="0"/>
                          <w:marRight w:val="0"/>
                          <w:marTop w:val="0"/>
                          <w:marBottom w:val="0"/>
                          <w:divBdr>
                            <w:top w:val="none" w:sz="0" w:space="0" w:color="auto"/>
                            <w:left w:val="none" w:sz="0" w:space="0" w:color="auto"/>
                            <w:bottom w:val="none" w:sz="0" w:space="0" w:color="auto"/>
                            <w:right w:val="none" w:sz="0" w:space="0" w:color="auto"/>
                          </w:divBdr>
                          <w:divsChild>
                            <w:div w:id="1398943533">
                              <w:marLeft w:val="0"/>
                              <w:marRight w:val="0"/>
                              <w:marTop w:val="0"/>
                              <w:marBottom w:val="0"/>
                              <w:divBdr>
                                <w:top w:val="none" w:sz="0" w:space="0" w:color="auto"/>
                                <w:left w:val="none" w:sz="0" w:space="0" w:color="auto"/>
                                <w:bottom w:val="none" w:sz="0" w:space="0" w:color="auto"/>
                                <w:right w:val="none" w:sz="0" w:space="0" w:color="auto"/>
                              </w:divBdr>
                              <w:divsChild>
                                <w:div w:id="1281719877">
                                  <w:marLeft w:val="0"/>
                                  <w:marRight w:val="0"/>
                                  <w:marTop w:val="0"/>
                                  <w:marBottom w:val="0"/>
                                  <w:divBdr>
                                    <w:top w:val="none" w:sz="0" w:space="0" w:color="auto"/>
                                    <w:left w:val="none" w:sz="0" w:space="0" w:color="auto"/>
                                    <w:bottom w:val="none" w:sz="0" w:space="0" w:color="auto"/>
                                    <w:right w:val="none" w:sz="0" w:space="0" w:color="auto"/>
                                  </w:divBdr>
                                  <w:divsChild>
                                    <w:div w:id="553657542">
                                      <w:marLeft w:val="0"/>
                                      <w:marRight w:val="0"/>
                                      <w:marTop w:val="0"/>
                                      <w:marBottom w:val="0"/>
                                      <w:divBdr>
                                        <w:top w:val="none" w:sz="0" w:space="0" w:color="auto"/>
                                        <w:left w:val="none" w:sz="0" w:space="0" w:color="auto"/>
                                        <w:bottom w:val="none" w:sz="0" w:space="0" w:color="auto"/>
                                        <w:right w:val="none" w:sz="0" w:space="0" w:color="auto"/>
                                      </w:divBdr>
                                      <w:divsChild>
                                        <w:div w:id="2125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00218">
      <w:bodyDiv w:val="1"/>
      <w:marLeft w:val="0"/>
      <w:marRight w:val="0"/>
      <w:marTop w:val="0"/>
      <w:marBottom w:val="0"/>
      <w:divBdr>
        <w:top w:val="none" w:sz="0" w:space="0" w:color="auto"/>
        <w:left w:val="none" w:sz="0" w:space="0" w:color="auto"/>
        <w:bottom w:val="none" w:sz="0" w:space="0" w:color="auto"/>
        <w:right w:val="none" w:sz="0" w:space="0" w:color="auto"/>
      </w:divBdr>
      <w:divsChild>
        <w:div w:id="1930389301">
          <w:marLeft w:val="0"/>
          <w:marRight w:val="0"/>
          <w:marTop w:val="0"/>
          <w:marBottom w:val="0"/>
          <w:divBdr>
            <w:top w:val="none" w:sz="0" w:space="0" w:color="auto"/>
            <w:left w:val="none" w:sz="0" w:space="0" w:color="auto"/>
            <w:bottom w:val="none" w:sz="0" w:space="0" w:color="auto"/>
            <w:right w:val="none" w:sz="0" w:space="0" w:color="auto"/>
          </w:divBdr>
        </w:div>
        <w:div w:id="2032492379">
          <w:marLeft w:val="0"/>
          <w:marRight w:val="0"/>
          <w:marTop w:val="0"/>
          <w:marBottom w:val="0"/>
          <w:divBdr>
            <w:top w:val="none" w:sz="0" w:space="0" w:color="auto"/>
            <w:left w:val="none" w:sz="0" w:space="0" w:color="auto"/>
            <w:bottom w:val="none" w:sz="0" w:space="0" w:color="auto"/>
            <w:right w:val="none" w:sz="0" w:space="0" w:color="auto"/>
          </w:divBdr>
        </w:div>
        <w:div w:id="1166896333">
          <w:marLeft w:val="0"/>
          <w:marRight w:val="0"/>
          <w:marTop w:val="0"/>
          <w:marBottom w:val="0"/>
          <w:divBdr>
            <w:top w:val="none" w:sz="0" w:space="0" w:color="auto"/>
            <w:left w:val="none" w:sz="0" w:space="0" w:color="auto"/>
            <w:bottom w:val="none" w:sz="0" w:space="0" w:color="auto"/>
            <w:right w:val="none" w:sz="0" w:space="0" w:color="auto"/>
          </w:divBdr>
        </w:div>
      </w:divsChild>
    </w:div>
    <w:div w:id="820511126">
      <w:bodyDiv w:val="1"/>
      <w:marLeft w:val="0"/>
      <w:marRight w:val="0"/>
      <w:marTop w:val="0"/>
      <w:marBottom w:val="0"/>
      <w:divBdr>
        <w:top w:val="none" w:sz="0" w:space="0" w:color="auto"/>
        <w:left w:val="none" w:sz="0" w:space="0" w:color="auto"/>
        <w:bottom w:val="none" w:sz="0" w:space="0" w:color="auto"/>
        <w:right w:val="none" w:sz="0" w:space="0" w:color="auto"/>
      </w:divBdr>
      <w:divsChild>
        <w:div w:id="2062904063">
          <w:marLeft w:val="0"/>
          <w:marRight w:val="0"/>
          <w:marTop w:val="0"/>
          <w:marBottom w:val="0"/>
          <w:divBdr>
            <w:top w:val="none" w:sz="0" w:space="0" w:color="auto"/>
            <w:left w:val="none" w:sz="0" w:space="0" w:color="auto"/>
            <w:bottom w:val="none" w:sz="0" w:space="0" w:color="auto"/>
            <w:right w:val="none" w:sz="0" w:space="0" w:color="auto"/>
          </w:divBdr>
        </w:div>
        <w:div w:id="1439911464">
          <w:marLeft w:val="0"/>
          <w:marRight w:val="0"/>
          <w:marTop w:val="0"/>
          <w:marBottom w:val="0"/>
          <w:divBdr>
            <w:top w:val="none" w:sz="0" w:space="0" w:color="auto"/>
            <w:left w:val="none" w:sz="0" w:space="0" w:color="auto"/>
            <w:bottom w:val="none" w:sz="0" w:space="0" w:color="auto"/>
            <w:right w:val="none" w:sz="0" w:space="0" w:color="auto"/>
          </w:divBdr>
        </w:div>
        <w:div w:id="1665280533">
          <w:marLeft w:val="0"/>
          <w:marRight w:val="0"/>
          <w:marTop w:val="0"/>
          <w:marBottom w:val="0"/>
          <w:divBdr>
            <w:top w:val="none" w:sz="0" w:space="0" w:color="auto"/>
            <w:left w:val="none" w:sz="0" w:space="0" w:color="auto"/>
            <w:bottom w:val="none" w:sz="0" w:space="0" w:color="auto"/>
            <w:right w:val="none" w:sz="0" w:space="0" w:color="auto"/>
          </w:divBdr>
        </w:div>
        <w:div w:id="1813407430">
          <w:marLeft w:val="0"/>
          <w:marRight w:val="0"/>
          <w:marTop w:val="0"/>
          <w:marBottom w:val="0"/>
          <w:divBdr>
            <w:top w:val="none" w:sz="0" w:space="0" w:color="auto"/>
            <w:left w:val="none" w:sz="0" w:space="0" w:color="auto"/>
            <w:bottom w:val="none" w:sz="0" w:space="0" w:color="auto"/>
            <w:right w:val="none" w:sz="0" w:space="0" w:color="auto"/>
          </w:divBdr>
        </w:div>
        <w:div w:id="1488472290">
          <w:marLeft w:val="0"/>
          <w:marRight w:val="0"/>
          <w:marTop w:val="0"/>
          <w:marBottom w:val="0"/>
          <w:divBdr>
            <w:top w:val="none" w:sz="0" w:space="0" w:color="auto"/>
            <w:left w:val="none" w:sz="0" w:space="0" w:color="auto"/>
            <w:bottom w:val="none" w:sz="0" w:space="0" w:color="auto"/>
            <w:right w:val="none" w:sz="0" w:space="0" w:color="auto"/>
          </w:divBdr>
        </w:div>
        <w:div w:id="724259799">
          <w:marLeft w:val="0"/>
          <w:marRight w:val="0"/>
          <w:marTop w:val="0"/>
          <w:marBottom w:val="0"/>
          <w:divBdr>
            <w:top w:val="none" w:sz="0" w:space="0" w:color="auto"/>
            <w:left w:val="none" w:sz="0" w:space="0" w:color="auto"/>
            <w:bottom w:val="none" w:sz="0" w:space="0" w:color="auto"/>
            <w:right w:val="none" w:sz="0" w:space="0" w:color="auto"/>
          </w:divBdr>
        </w:div>
        <w:div w:id="2116094135">
          <w:marLeft w:val="0"/>
          <w:marRight w:val="0"/>
          <w:marTop w:val="0"/>
          <w:marBottom w:val="0"/>
          <w:divBdr>
            <w:top w:val="none" w:sz="0" w:space="0" w:color="auto"/>
            <w:left w:val="none" w:sz="0" w:space="0" w:color="auto"/>
            <w:bottom w:val="none" w:sz="0" w:space="0" w:color="auto"/>
            <w:right w:val="none" w:sz="0" w:space="0" w:color="auto"/>
          </w:divBdr>
        </w:div>
        <w:div w:id="1459758807">
          <w:marLeft w:val="0"/>
          <w:marRight w:val="0"/>
          <w:marTop w:val="0"/>
          <w:marBottom w:val="0"/>
          <w:divBdr>
            <w:top w:val="none" w:sz="0" w:space="0" w:color="auto"/>
            <w:left w:val="none" w:sz="0" w:space="0" w:color="auto"/>
            <w:bottom w:val="none" w:sz="0" w:space="0" w:color="auto"/>
            <w:right w:val="none" w:sz="0" w:space="0" w:color="auto"/>
          </w:divBdr>
        </w:div>
        <w:div w:id="420486668">
          <w:marLeft w:val="0"/>
          <w:marRight w:val="0"/>
          <w:marTop w:val="0"/>
          <w:marBottom w:val="0"/>
          <w:divBdr>
            <w:top w:val="none" w:sz="0" w:space="0" w:color="auto"/>
            <w:left w:val="none" w:sz="0" w:space="0" w:color="auto"/>
            <w:bottom w:val="none" w:sz="0" w:space="0" w:color="auto"/>
            <w:right w:val="none" w:sz="0" w:space="0" w:color="auto"/>
          </w:divBdr>
        </w:div>
      </w:divsChild>
    </w:div>
    <w:div w:id="820775762">
      <w:bodyDiv w:val="1"/>
      <w:marLeft w:val="0"/>
      <w:marRight w:val="0"/>
      <w:marTop w:val="0"/>
      <w:marBottom w:val="0"/>
      <w:divBdr>
        <w:top w:val="none" w:sz="0" w:space="0" w:color="auto"/>
        <w:left w:val="none" w:sz="0" w:space="0" w:color="auto"/>
        <w:bottom w:val="none" w:sz="0" w:space="0" w:color="auto"/>
        <w:right w:val="none" w:sz="0" w:space="0" w:color="auto"/>
      </w:divBdr>
      <w:divsChild>
        <w:div w:id="1377507101">
          <w:marLeft w:val="0"/>
          <w:marRight w:val="0"/>
          <w:marTop w:val="0"/>
          <w:marBottom w:val="0"/>
          <w:divBdr>
            <w:top w:val="none" w:sz="0" w:space="0" w:color="auto"/>
            <w:left w:val="none" w:sz="0" w:space="0" w:color="auto"/>
            <w:bottom w:val="none" w:sz="0" w:space="0" w:color="auto"/>
            <w:right w:val="none" w:sz="0" w:space="0" w:color="auto"/>
          </w:divBdr>
          <w:divsChild>
            <w:div w:id="1784958463">
              <w:marLeft w:val="0"/>
              <w:marRight w:val="0"/>
              <w:marTop w:val="0"/>
              <w:marBottom w:val="0"/>
              <w:divBdr>
                <w:top w:val="none" w:sz="0" w:space="0" w:color="auto"/>
                <w:left w:val="none" w:sz="0" w:space="0" w:color="auto"/>
                <w:bottom w:val="none" w:sz="0" w:space="0" w:color="auto"/>
                <w:right w:val="none" w:sz="0" w:space="0" w:color="auto"/>
              </w:divBdr>
              <w:divsChild>
                <w:div w:id="2096054943">
                  <w:marLeft w:val="0"/>
                  <w:marRight w:val="0"/>
                  <w:marTop w:val="0"/>
                  <w:marBottom w:val="0"/>
                  <w:divBdr>
                    <w:top w:val="none" w:sz="0" w:space="0" w:color="auto"/>
                    <w:left w:val="none" w:sz="0" w:space="0" w:color="auto"/>
                    <w:bottom w:val="none" w:sz="0" w:space="0" w:color="auto"/>
                    <w:right w:val="none" w:sz="0" w:space="0" w:color="auto"/>
                  </w:divBdr>
                  <w:divsChild>
                    <w:div w:id="1701396791">
                      <w:marLeft w:val="0"/>
                      <w:marRight w:val="0"/>
                      <w:marTop w:val="0"/>
                      <w:marBottom w:val="0"/>
                      <w:divBdr>
                        <w:top w:val="none" w:sz="0" w:space="0" w:color="auto"/>
                        <w:left w:val="none" w:sz="0" w:space="0" w:color="auto"/>
                        <w:bottom w:val="none" w:sz="0" w:space="0" w:color="auto"/>
                        <w:right w:val="none" w:sz="0" w:space="0" w:color="auto"/>
                      </w:divBdr>
                      <w:divsChild>
                        <w:div w:id="1460763592">
                          <w:marLeft w:val="0"/>
                          <w:marRight w:val="0"/>
                          <w:marTop w:val="0"/>
                          <w:marBottom w:val="0"/>
                          <w:divBdr>
                            <w:top w:val="none" w:sz="0" w:space="0" w:color="auto"/>
                            <w:left w:val="none" w:sz="0" w:space="0" w:color="auto"/>
                            <w:bottom w:val="none" w:sz="0" w:space="0" w:color="auto"/>
                            <w:right w:val="none" w:sz="0" w:space="0" w:color="auto"/>
                          </w:divBdr>
                          <w:divsChild>
                            <w:div w:id="1236168447">
                              <w:marLeft w:val="0"/>
                              <w:marRight w:val="0"/>
                              <w:marTop w:val="0"/>
                              <w:marBottom w:val="0"/>
                              <w:divBdr>
                                <w:top w:val="none" w:sz="0" w:space="0" w:color="auto"/>
                                <w:left w:val="none" w:sz="0" w:space="0" w:color="auto"/>
                                <w:bottom w:val="none" w:sz="0" w:space="0" w:color="auto"/>
                                <w:right w:val="none" w:sz="0" w:space="0" w:color="auto"/>
                              </w:divBdr>
                              <w:divsChild>
                                <w:div w:id="1832677869">
                                  <w:marLeft w:val="0"/>
                                  <w:marRight w:val="0"/>
                                  <w:marTop w:val="0"/>
                                  <w:marBottom w:val="0"/>
                                  <w:divBdr>
                                    <w:top w:val="none" w:sz="0" w:space="0" w:color="auto"/>
                                    <w:left w:val="none" w:sz="0" w:space="0" w:color="auto"/>
                                    <w:bottom w:val="none" w:sz="0" w:space="0" w:color="auto"/>
                                    <w:right w:val="none" w:sz="0" w:space="0" w:color="auto"/>
                                  </w:divBdr>
                                  <w:divsChild>
                                    <w:div w:id="1322271508">
                                      <w:marLeft w:val="60"/>
                                      <w:marRight w:val="0"/>
                                      <w:marTop w:val="0"/>
                                      <w:marBottom w:val="0"/>
                                      <w:divBdr>
                                        <w:top w:val="none" w:sz="0" w:space="0" w:color="auto"/>
                                        <w:left w:val="none" w:sz="0" w:space="0" w:color="auto"/>
                                        <w:bottom w:val="none" w:sz="0" w:space="0" w:color="auto"/>
                                        <w:right w:val="none" w:sz="0" w:space="0" w:color="auto"/>
                                      </w:divBdr>
                                      <w:divsChild>
                                        <w:div w:id="411047182">
                                          <w:marLeft w:val="0"/>
                                          <w:marRight w:val="0"/>
                                          <w:marTop w:val="0"/>
                                          <w:marBottom w:val="0"/>
                                          <w:divBdr>
                                            <w:top w:val="none" w:sz="0" w:space="0" w:color="auto"/>
                                            <w:left w:val="none" w:sz="0" w:space="0" w:color="auto"/>
                                            <w:bottom w:val="none" w:sz="0" w:space="0" w:color="auto"/>
                                            <w:right w:val="none" w:sz="0" w:space="0" w:color="auto"/>
                                          </w:divBdr>
                                          <w:divsChild>
                                            <w:div w:id="476148608">
                                              <w:marLeft w:val="0"/>
                                              <w:marRight w:val="0"/>
                                              <w:marTop w:val="0"/>
                                              <w:marBottom w:val="120"/>
                                              <w:divBdr>
                                                <w:top w:val="single" w:sz="6" w:space="0" w:color="F5F5F5"/>
                                                <w:left w:val="single" w:sz="6" w:space="0" w:color="F5F5F5"/>
                                                <w:bottom w:val="single" w:sz="6" w:space="0" w:color="F5F5F5"/>
                                                <w:right w:val="single" w:sz="6" w:space="0" w:color="F5F5F5"/>
                                              </w:divBdr>
                                              <w:divsChild>
                                                <w:div w:id="316691996">
                                                  <w:marLeft w:val="0"/>
                                                  <w:marRight w:val="0"/>
                                                  <w:marTop w:val="0"/>
                                                  <w:marBottom w:val="0"/>
                                                  <w:divBdr>
                                                    <w:top w:val="none" w:sz="0" w:space="0" w:color="auto"/>
                                                    <w:left w:val="none" w:sz="0" w:space="0" w:color="auto"/>
                                                    <w:bottom w:val="none" w:sz="0" w:space="0" w:color="auto"/>
                                                    <w:right w:val="none" w:sz="0" w:space="0" w:color="auto"/>
                                                  </w:divBdr>
                                                  <w:divsChild>
                                                    <w:div w:id="662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487996">
      <w:bodyDiv w:val="1"/>
      <w:marLeft w:val="0"/>
      <w:marRight w:val="0"/>
      <w:marTop w:val="0"/>
      <w:marBottom w:val="0"/>
      <w:divBdr>
        <w:top w:val="none" w:sz="0" w:space="0" w:color="auto"/>
        <w:left w:val="none" w:sz="0" w:space="0" w:color="auto"/>
        <w:bottom w:val="none" w:sz="0" w:space="0" w:color="auto"/>
        <w:right w:val="none" w:sz="0" w:space="0" w:color="auto"/>
      </w:divBdr>
      <w:divsChild>
        <w:div w:id="987976405">
          <w:marLeft w:val="0"/>
          <w:marRight w:val="0"/>
          <w:marTop w:val="0"/>
          <w:marBottom w:val="0"/>
          <w:divBdr>
            <w:top w:val="none" w:sz="0" w:space="0" w:color="auto"/>
            <w:left w:val="none" w:sz="0" w:space="0" w:color="auto"/>
            <w:bottom w:val="none" w:sz="0" w:space="0" w:color="auto"/>
            <w:right w:val="none" w:sz="0" w:space="0" w:color="auto"/>
          </w:divBdr>
        </w:div>
        <w:div w:id="1201897012">
          <w:marLeft w:val="0"/>
          <w:marRight w:val="0"/>
          <w:marTop w:val="0"/>
          <w:marBottom w:val="0"/>
          <w:divBdr>
            <w:top w:val="none" w:sz="0" w:space="0" w:color="auto"/>
            <w:left w:val="none" w:sz="0" w:space="0" w:color="auto"/>
            <w:bottom w:val="none" w:sz="0" w:space="0" w:color="auto"/>
            <w:right w:val="none" w:sz="0" w:space="0" w:color="auto"/>
          </w:divBdr>
        </w:div>
      </w:divsChild>
    </w:div>
    <w:div w:id="856968295">
      <w:bodyDiv w:val="1"/>
      <w:marLeft w:val="0"/>
      <w:marRight w:val="0"/>
      <w:marTop w:val="0"/>
      <w:marBottom w:val="0"/>
      <w:divBdr>
        <w:top w:val="none" w:sz="0" w:space="0" w:color="auto"/>
        <w:left w:val="none" w:sz="0" w:space="0" w:color="auto"/>
        <w:bottom w:val="none" w:sz="0" w:space="0" w:color="auto"/>
        <w:right w:val="none" w:sz="0" w:space="0" w:color="auto"/>
      </w:divBdr>
      <w:divsChild>
        <w:div w:id="127673948">
          <w:marLeft w:val="0"/>
          <w:marRight w:val="0"/>
          <w:marTop w:val="0"/>
          <w:marBottom w:val="0"/>
          <w:divBdr>
            <w:top w:val="none" w:sz="0" w:space="0" w:color="auto"/>
            <w:left w:val="none" w:sz="0" w:space="0" w:color="auto"/>
            <w:bottom w:val="none" w:sz="0" w:space="0" w:color="auto"/>
            <w:right w:val="none" w:sz="0" w:space="0" w:color="auto"/>
          </w:divBdr>
        </w:div>
        <w:div w:id="677851971">
          <w:marLeft w:val="0"/>
          <w:marRight w:val="0"/>
          <w:marTop w:val="0"/>
          <w:marBottom w:val="0"/>
          <w:divBdr>
            <w:top w:val="none" w:sz="0" w:space="0" w:color="auto"/>
            <w:left w:val="none" w:sz="0" w:space="0" w:color="auto"/>
            <w:bottom w:val="none" w:sz="0" w:space="0" w:color="auto"/>
            <w:right w:val="none" w:sz="0" w:space="0" w:color="auto"/>
          </w:divBdr>
        </w:div>
        <w:div w:id="425157734">
          <w:marLeft w:val="0"/>
          <w:marRight w:val="0"/>
          <w:marTop w:val="0"/>
          <w:marBottom w:val="0"/>
          <w:divBdr>
            <w:top w:val="none" w:sz="0" w:space="0" w:color="auto"/>
            <w:left w:val="none" w:sz="0" w:space="0" w:color="auto"/>
            <w:bottom w:val="none" w:sz="0" w:space="0" w:color="auto"/>
            <w:right w:val="none" w:sz="0" w:space="0" w:color="auto"/>
          </w:divBdr>
        </w:div>
      </w:divsChild>
    </w:div>
    <w:div w:id="874850559">
      <w:bodyDiv w:val="1"/>
      <w:marLeft w:val="0"/>
      <w:marRight w:val="0"/>
      <w:marTop w:val="0"/>
      <w:marBottom w:val="0"/>
      <w:divBdr>
        <w:top w:val="none" w:sz="0" w:space="0" w:color="auto"/>
        <w:left w:val="none" w:sz="0" w:space="0" w:color="auto"/>
        <w:bottom w:val="none" w:sz="0" w:space="0" w:color="auto"/>
        <w:right w:val="none" w:sz="0" w:space="0" w:color="auto"/>
      </w:divBdr>
      <w:divsChild>
        <w:div w:id="2049795607">
          <w:marLeft w:val="0"/>
          <w:marRight w:val="0"/>
          <w:marTop w:val="0"/>
          <w:marBottom w:val="0"/>
          <w:divBdr>
            <w:top w:val="none" w:sz="0" w:space="0" w:color="auto"/>
            <w:left w:val="none" w:sz="0" w:space="0" w:color="auto"/>
            <w:bottom w:val="none" w:sz="0" w:space="0" w:color="auto"/>
            <w:right w:val="none" w:sz="0" w:space="0" w:color="auto"/>
          </w:divBdr>
          <w:divsChild>
            <w:div w:id="175310788">
              <w:marLeft w:val="0"/>
              <w:marRight w:val="0"/>
              <w:marTop w:val="0"/>
              <w:marBottom w:val="0"/>
              <w:divBdr>
                <w:top w:val="none" w:sz="0" w:space="0" w:color="auto"/>
                <w:left w:val="none" w:sz="0" w:space="0" w:color="auto"/>
                <w:bottom w:val="none" w:sz="0" w:space="0" w:color="auto"/>
                <w:right w:val="none" w:sz="0" w:space="0" w:color="auto"/>
              </w:divBdr>
              <w:divsChild>
                <w:div w:id="501891717">
                  <w:marLeft w:val="0"/>
                  <w:marRight w:val="0"/>
                  <w:marTop w:val="0"/>
                  <w:marBottom w:val="0"/>
                  <w:divBdr>
                    <w:top w:val="none" w:sz="0" w:space="0" w:color="auto"/>
                    <w:left w:val="none" w:sz="0" w:space="0" w:color="auto"/>
                    <w:bottom w:val="none" w:sz="0" w:space="0" w:color="auto"/>
                    <w:right w:val="none" w:sz="0" w:space="0" w:color="auto"/>
                  </w:divBdr>
                  <w:divsChild>
                    <w:div w:id="2024628125">
                      <w:marLeft w:val="0"/>
                      <w:marRight w:val="0"/>
                      <w:marTop w:val="0"/>
                      <w:marBottom w:val="0"/>
                      <w:divBdr>
                        <w:top w:val="none" w:sz="0" w:space="0" w:color="auto"/>
                        <w:left w:val="none" w:sz="0" w:space="0" w:color="auto"/>
                        <w:bottom w:val="none" w:sz="0" w:space="0" w:color="auto"/>
                        <w:right w:val="none" w:sz="0" w:space="0" w:color="auto"/>
                      </w:divBdr>
                      <w:divsChild>
                        <w:div w:id="1217352659">
                          <w:marLeft w:val="0"/>
                          <w:marRight w:val="0"/>
                          <w:marTop w:val="0"/>
                          <w:marBottom w:val="0"/>
                          <w:divBdr>
                            <w:top w:val="none" w:sz="0" w:space="0" w:color="auto"/>
                            <w:left w:val="none" w:sz="0" w:space="0" w:color="auto"/>
                            <w:bottom w:val="none" w:sz="0" w:space="0" w:color="auto"/>
                            <w:right w:val="none" w:sz="0" w:space="0" w:color="auto"/>
                          </w:divBdr>
                          <w:divsChild>
                            <w:div w:id="948319921">
                              <w:marLeft w:val="0"/>
                              <w:marRight w:val="0"/>
                              <w:marTop w:val="0"/>
                              <w:marBottom w:val="0"/>
                              <w:divBdr>
                                <w:top w:val="none" w:sz="0" w:space="0" w:color="auto"/>
                                <w:left w:val="none" w:sz="0" w:space="0" w:color="auto"/>
                                <w:bottom w:val="none" w:sz="0" w:space="0" w:color="auto"/>
                                <w:right w:val="none" w:sz="0" w:space="0" w:color="auto"/>
                              </w:divBdr>
                              <w:divsChild>
                                <w:div w:id="2011567230">
                                  <w:marLeft w:val="0"/>
                                  <w:marRight w:val="0"/>
                                  <w:marTop w:val="0"/>
                                  <w:marBottom w:val="0"/>
                                  <w:divBdr>
                                    <w:top w:val="none" w:sz="0" w:space="0" w:color="auto"/>
                                    <w:left w:val="none" w:sz="0" w:space="0" w:color="auto"/>
                                    <w:bottom w:val="none" w:sz="0" w:space="0" w:color="auto"/>
                                    <w:right w:val="none" w:sz="0" w:space="0" w:color="auto"/>
                                  </w:divBdr>
                                  <w:divsChild>
                                    <w:div w:id="1882787310">
                                      <w:marLeft w:val="60"/>
                                      <w:marRight w:val="0"/>
                                      <w:marTop w:val="0"/>
                                      <w:marBottom w:val="0"/>
                                      <w:divBdr>
                                        <w:top w:val="none" w:sz="0" w:space="0" w:color="auto"/>
                                        <w:left w:val="none" w:sz="0" w:space="0" w:color="auto"/>
                                        <w:bottom w:val="none" w:sz="0" w:space="0" w:color="auto"/>
                                        <w:right w:val="none" w:sz="0" w:space="0" w:color="auto"/>
                                      </w:divBdr>
                                      <w:divsChild>
                                        <w:div w:id="1422293957">
                                          <w:marLeft w:val="0"/>
                                          <w:marRight w:val="0"/>
                                          <w:marTop w:val="0"/>
                                          <w:marBottom w:val="0"/>
                                          <w:divBdr>
                                            <w:top w:val="none" w:sz="0" w:space="0" w:color="auto"/>
                                            <w:left w:val="none" w:sz="0" w:space="0" w:color="auto"/>
                                            <w:bottom w:val="none" w:sz="0" w:space="0" w:color="auto"/>
                                            <w:right w:val="none" w:sz="0" w:space="0" w:color="auto"/>
                                          </w:divBdr>
                                          <w:divsChild>
                                            <w:div w:id="525170028">
                                              <w:marLeft w:val="0"/>
                                              <w:marRight w:val="0"/>
                                              <w:marTop w:val="0"/>
                                              <w:marBottom w:val="120"/>
                                              <w:divBdr>
                                                <w:top w:val="single" w:sz="6" w:space="0" w:color="F5F5F5"/>
                                                <w:left w:val="single" w:sz="6" w:space="0" w:color="F5F5F5"/>
                                                <w:bottom w:val="single" w:sz="6" w:space="0" w:color="F5F5F5"/>
                                                <w:right w:val="single" w:sz="6" w:space="0" w:color="F5F5F5"/>
                                              </w:divBdr>
                                              <w:divsChild>
                                                <w:div w:id="1706514562">
                                                  <w:marLeft w:val="0"/>
                                                  <w:marRight w:val="0"/>
                                                  <w:marTop w:val="0"/>
                                                  <w:marBottom w:val="0"/>
                                                  <w:divBdr>
                                                    <w:top w:val="none" w:sz="0" w:space="0" w:color="auto"/>
                                                    <w:left w:val="none" w:sz="0" w:space="0" w:color="auto"/>
                                                    <w:bottom w:val="none" w:sz="0" w:space="0" w:color="auto"/>
                                                    <w:right w:val="none" w:sz="0" w:space="0" w:color="auto"/>
                                                  </w:divBdr>
                                                  <w:divsChild>
                                                    <w:div w:id="3738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53271">
      <w:bodyDiv w:val="1"/>
      <w:marLeft w:val="0"/>
      <w:marRight w:val="0"/>
      <w:marTop w:val="0"/>
      <w:marBottom w:val="0"/>
      <w:divBdr>
        <w:top w:val="none" w:sz="0" w:space="0" w:color="auto"/>
        <w:left w:val="none" w:sz="0" w:space="0" w:color="auto"/>
        <w:bottom w:val="none" w:sz="0" w:space="0" w:color="auto"/>
        <w:right w:val="none" w:sz="0" w:space="0" w:color="auto"/>
      </w:divBdr>
      <w:divsChild>
        <w:div w:id="1166483558">
          <w:marLeft w:val="0"/>
          <w:marRight w:val="0"/>
          <w:marTop w:val="0"/>
          <w:marBottom w:val="0"/>
          <w:divBdr>
            <w:top w:val="none" w:sz="0" w:space="0" w:color="auto"/>
            <w:left w:val="none" w:sz="0" w:space="0" w:color="auto"/>
            <w:bottom w:val="none" w:sz="0" w:space="0" w:color="auto"/>
            <w:right w:val="none" w:sz="0" w:space="0" w:color="auto"/>
          </w:divBdr>
        </w:div>
        <w:div w:id="214970573">
          <w:marLeft w:val="0"/>
          <w:marRight w:val="0"/>
          <w:marTop w:val="0"/>
          <w:marBottom w:val="0"/>
          <w:divBdr>
            <w:top w:val="none" w:sz="0" w:space="0" w:color="auto"/>
            <w:left w:val="none" w:sz="0" w:space="0" w:color="auto"/>
            <w:bottom w:val="none" w:sz="0" w:space="0" w:color="auto"/>
            <w:right w:val="none" w:sz="0" w:space="0" w:color="auto"/>
          </w:divBdr>
        </w:div>
        <w:div w:id="1040133228">
          <w:marLeft w:val="0"/>
          <w:marRight w:val="0"/>
          <w:marTop w:val="0"/>
          <w:marBottom w:val="0"/>
          <w:divBdr>
            <w:top w:val="none" w:sz="0" w:space="0" w:color="auto"/>
            <w:left w:val="none" w:sz="0" w:space="0" w:color="auto"/>
            <w:bottom w:val="none" w:sz="0" w:space="0" w:color="auto"/>
            <w:right w:val="none" w:sz="0" w:space="0" w:color="auto"/>
          </w:divBdr>
        </w:div>
      </w:divsChild>
    </w:div>
    <w:div w:id="957222442">
      <w:bodyDiv w:val="1"/>
      <w:marLeft w:val="0"/>
      <w:marRight w:val="0"/>
      <w:marTop w:val="0"/>
      <w:marBottom w:val="0"/>
      <w:divBdr>
        <w:top w:val="none" w:sz="0" w:space="0" w:color="auto"/>
        <w:left w:val="none" w:sz="0" w:space="0" w:color="auto"/>
        <w:bottom w:val="none" w:sz="0" w:space="0" w:color="auto"/>
        <w:right w:val="none" w:sz="0" w:space="0" w:color="auto"/>
      </w:divBdr>
      <w:divsChild>
        <w:div w:id="96802455">
          <w:marLeft w:val="0"/>
          <w:marRight w:val="0"/>
          <w:marTop w:val="0"/>
          <w:marBottom w:val="0"/>
          <w:divBdr>
            <w:top w:val="none" w:sz="0" w:space="0" w:color="auto"/>
            <w:left w:val="none" w:sz="0" w:space="0" w:color="auto"/>
            <w:bottom w:val="none" w:sz="0" w:space="0" w:color="auto"/>
            <w:right w:val="none" w:sz="0" w:space="0" w:color="auto"/>
          </w:divBdr>
        </w:div>
        <w:div w:id="881865304">
          <w:marLeft w:val="0"/>
          <w:marRight w:val="0"/>
          <w:marTop w:val="0"/>
          <w:marBottom w:val="0"/>
          <w:divBdr>
            <w:top w:val="none" w:sz="0" w:space="0" w:color="auto"/>
            <w:left w:val="none" w:sz="0" w:space="0" w:color="auto"/>
            <w:bottom w:val="none" w:sz="0" w:space="0" w:color="auto"/>
            <w:right w:val="none" w:sz="0" w:space="0" w:color="auto"/>
          </w:divBdr>
        </w:div>
        <w:div w:id="1645112994">
          <w:marLeft w:val="0"/>
          <w:marRight w:val="0"/>
          <w:marTop w:val="0"/>
          <w:marBottom w:val="0"/>
          <w:divBdr>
            <w:top w:val="none" w:sz="0" w:space="0" w:color="auto"/>
            <w:left w:val="none" w:sz="0" w:space="0" w:color="auto"/>
            <w:bottom w:val="none" w:sz="0" w:space="0" w:color="auto"/>
            <w:right w:val="none" w:sz="0" w:space="0" w:color="auto"/>
          </w:divBdr>
        </w:div>
        <w:div w:id="1946426695">
          <w:marLeft w:val="0"/>
          <w:marRight w:val="0"/>
          <w:marTop w:val="0"/>
          <w:marBottom w:val="0"/>
          <w:divBdr>
            <w:top w:val="none" w:sz="0" w:space="0" w:color="auto"/>
            <w:left w:val="none" w:sz="0" w:space="0" w:color="auto"/>
            <w:bottom w:val="none" w:sz="0" w:space="0" w:color="auto"/>
            <w:right w:val="none" w:sz="0" w:space="0" w:color="auto"/>
          </w:divBdr>
        </w:div>
        <w:div w:id="1305696238">
          <w:marLeft w:val="0"/>
          <w:marRight w:val="0"/>
          <w:marTop w:val="0"/>
          <w:marBottom w:val="0"/>
          <w:divBdr>
            <w:top w:val="none" w:sz="0" w:space="0" w:color="auto"/>
            <w:left w:val="none" w:sz="0" w:space="0" w:color="auto"/>
            <w:bottom w:val="none" w:sz="0" w:space="0" w:color="auto"/>
            <w:right w:val="none" w:sz="0" w:space="0" w:color="auto"/>
          </w:divBdr>
        </w:div>
        <w:div w:id="1901750188">
          <w:marLeft w:val="0"/>
          <w:marRight w:val="0"/>
          <w:marTop w:val="0"/>
          <w:marBottom w:val="0"/>
          <w:divBdr>
            <w:top w:val="none" w:sz="0" w:space="0" w:color="auto"/>
            <w:left w:val="none" w:sz="0" w:space="0" w:color="auto"/>
            <w:bottom w:val="none" w:sz="0" w:space="0" w:color="auto"/>
            <w:right w:val="none" w:sz="0" w:space="0" w:color="auto"/>
          </w:divBdr>
        </w:div>
        <w:div w:id="1661081671">
          <w:marLeft w:val="0"/>
          <w:marRight w:val="0"/>
          <w:marTop w:val="0"/>
          <w:marBottom w:val="0"/>
          <w:divBdr>
            <w:top w:val="none" w:sz="0" w:space="0" w:color="auto"/>
            <w:left w:val="none" w:sz="0" w:space="0" w:color="auto"/>
            <w:bottom w:val="none" w:sz="0" w:space="0" w:color="auto"/>
            <w:right w:val="none" w:sz="0" w:space="0" w:color="auto"/>
          </w:divBdr>
        </w:div>
        <w:div w:id="1913271978">
          <w:marLeft w:val="0"/>
          <w:marRight w:val="0"/>
          <w:marTop w:val="0"/>
          <w:marBottom w:val="0"/>
          <w:divBdr>
            <w:top w:val="none" w:sz="0" w:space="0" w:color="auto"/>
            <w:left w:val="none" w:sz="0" w:space="0" w:color="auto"/>
            <w:bottom w:val="none" w:sz="0" w:space="0" w:color="auto"/>
            <w:right w:val="none" w:sz="0" w:space="0" w:color="auto"/>
          </w:divBdr>
        </w:div>
        <w:div w:id="587545499">
          <w:marLeft w:val="0"/>
          <w:marRight w:val="0"/>
          <w:marTop w:val="0"/>
          <w:marBottom w:val="0"/>
          <w:divBdr>
            <w:top w:val="none" w:sz="0" w:space="0" w:color="auto"/>
            <w:left w:val="none" w:sz="0" w:space="0" w:color="auto"/>
            <w:bottom w:val="none" w:sz="0" w:space="0" w:color="auto"/>
            <w:right w:val="none" w:sz="0" w:space="0" w:color="auto"/>
          </w:divBdr>
        </w:div>
        <w:div w:id="1280792677">
          <w:marLeft w:val="0"/>
          <w:marRight w:val="0"/>
          <w:marTop w:val="0"/>
          <w:marBottom w:val="0"/>
          <w:divBdr>
            <w:top w:val="none" w:sz="0" w:space="0" w:color="auto"/>
            <w:left w:val="none" w:sz="0" w:space="0" w:color="auto"/>
            <w:bottom w:val="none" w:sz="0" w:space="0" w:color="auto"/>
            <w:right w:val="none" w:sz="0" w:space="0" w:color="auto"/>
          </w:divBdr>
        </w:div>
      </w:divsChild>
    </w:div>
    <w:div w:id="973827854">
      <w:bodyDiv w:val="1"/>
      <w:marLeft w:val="0"/>
      <w:marRight w:val="0"/>
      <w:marTop w:val="0"/>
      <w:marBottom w:val="0"/>
      <w:divBdr>
        <w:top w:val="none" w:sz="0" w:space="0" w:color="auto"/>
        <w:left w:val="none" w:sz="0" w:space="0" w:color="auto"/>
        <w:bottom w:val="none" w:sz="0" w:space="0" w:color="auto"/>
        <w:right w:val="none" w:sz="0" w:space="0" w:color="auto"/>
      </w:divBdr>
      <w:divsChild>
        <w:div w:id="1670014122">
          <w:marLeft w:val="0"/>
          <w:marRight w:val="0"/>
          <w:marTop w:val="0"/>
          <w:marBottom w:val="0"/>
          <w:divBdr>
            <w:top w:val="none" w:sz="0" w:space="0" w:color="auto"/>
            <w:left w:val="none" w:sz="0" w:space="0" w:color="auto"/>
            <w:bottom w:val="none" w:sz="0" w:space="0" w:color="auto"/>
            <w:right w:val="none" w:sz="0" w:space="0" w:color="auto"/>
          </w:divBdr>
        </w:div>
        <w:div w:id="1838382280">
          <w:marLeft w:val="0"/>
          <w:marRight w:val="0"/>
          <w:marTop w:val="0"/>
          <w:marBottom w:val="0"/>
          <w:divBdr>
            <w:top w:val="none" w:sz="0" w:space="0" w:color="auto"/>
            <w:left w:val="none" w:sz="0" w:space="0" w:color="auto"/>
            <w:bottom w:val="none" w:sz="0" w:space="0" w:color="auto"/>
            <w:right w:val="none" w:sz="0" w:space="0" w:color="auto"/>
          </w:divBdr>
        </w:div>
        <w:div w:id="827592169">
          <w:marLeft w:val="0"/>
          <w:marRight w:val="0"/>
          <w:marTop w:val="0"/>
          <w:marBottom w:val="0"/>
          <w:divBdr>
            <w:top w:val="none" w:sz="0" w:space="0" w:color="auto"/>
            <w:left w:val="none" w:sz="0" w:space="0" w:color="auto"/>
            <w:bottom w:val="none" w:sz="0" w:space="0" w:color="auto"/>
            <w:right w:val="none" w:sz="0" w:space="0" w:color="auto"/>
          </w:divBdr>
        </w:div>
        <w:div w:id="1024752622">
          <w:marLeft w:val="0"/>
          <w:marRight w:val="0"/>
          <w:marTop w:val="0"/>
          <w:marBottom w:val="0"/>
          <w:divBdr>
            <w:top w:val="none" w:sz="0" w:space="0" w:color="auto"/>
            <w:left w:val="none" w:sz="0" w:space="0" w:color="auto"/>
            <w:bottom w:val="none" w:sz="0" w:space="0" w:color="auto"/>
            <w:right w:val="none" w:sz="0" w:space="0" w:color="auto"/>
          </w:divBdr>
        </w:div>
        <w:div w:id="291715428">
          <w:marLeft w:val="0"/>
          <w:marRight w:val="0"/>
          <w:marTop w:val="0"/>
          <w:marBottom w:val="0"/>
          <w:divBdr>
            <w:top w:val="none" w:sz="0" w:space="0" w:color="auto"/>
            <w:left w:val="none" w:sz="0" w:space="0" w:color="auto"/>
            <w:bottom w:val="none" w:sz="0" w:space="0" w:color="auto"/>
            <w:right w:val="none" w:sz="0" w:space="0" w:color="auto"/>
          </w:divBdr>
        </w:div>
        <w:div w:id="1087581639">
          <w:marLeft w:val="0"/>
          <w:marRight w:val="0"/>
          <w:marTop w:val="0"/>
          <w:marBottom w:val="0"/>
          <w:divBdr>
            <w:top w:val="none" w:sz="0" w:space="0" w:color="auto"/>
            <w:left w:val="none" w:sz="0" w:space="0" w:color="auto"/>
            <w:bottom w:val="none" w:sz="0" w:space="0" w:color="auto"/>
            <w:right w:val="none" w:sz="0" w:space="0" w:color="auto"/>
          </w:divBdr>
        </w:div>
        <w:div w:id="787048630">
          <w:marLeft w:val="0"/>
          <w:marRight w:val="0"/>
          <w:marTop w:val="0"/>
          <w:marBottom w:val="0"/>
          <w:divBdr>
            <w:top w:val="none" w:sz="0" w:space="0" w:color="auto"/>
            <w:left w:val="none" w:sz="0" w:space="0" w:color="auto"/>
            <w:bottom w:val="none" w:sz="0" w:space="0" w:color="auto"/>
            <w:right w:val="none" w:sz="0" w:space="0" w:color="auto"/>
          </w:divBdr>
        </w:div>
        <w:div w:id="824787457">
          <w:marLeft w:val="0"/>
          <w:marRight w:val="0"/>
          <w:marTop w:val="0"/>
          <w:marBottom w:val="0"/>
          <w:divBdr>
            <w:top w:val="none" w:sz="0" w:space="0" w:color="auto"/>
            <w:left w:val="none" w:sz="0" w:space="0" w:color="auto"/>
            <w:bottom w:val="none" w:sz="0" w:space="0" w:color="auto"/>
            <w:right w:val="none" w:sz="0" w:space="0" w:color="auto"/>
          </w:divBdr>
        </w:div>
      </w:divsChild>
    </w:div>
    <w:div w:id="989016739">
      <w:bodyDiv w:val="1"/>
      <w:marLeft w:val="0"/>
      <w:marRight w:val="0"/>
      <w:marTop w:val="0"/>
      <w:marBottom w:val="0"/>
      <w:divBdr>
        <w:top w:val="none" w:sz="0" w:space="0" w:color="auto"/>
        <w:left w:val="none" w:sz="0" w:space="0" w:color="auto"/>
        <w:bottom w:val="none" w:sz="0" w:space="0" w:color="auto"/>
        <w:right w:val="none" w:sz="0" w:space="0" w:color="auto"/>
      </w:divBdr>
      <w:divsChild>
        <w:div w:id="1199201268">
          <w:marLeft w:val="0"/>
          <w:marRight w:val="0"/>
          <w:marTop w:val="0"/>
          <w:marBottom w:val="0"/>
          <w:divBdr>
            <w:top w:val="none" w:sz="0" w:space="0" w:color="auto"/>
            <w:left w:val="none" w:sz="0" w:space="0" w:color="auto"/>
            <w:bottom w:val="none" w:sz="0" w:space="0" w:color="auto"/>
            <w:right w:val="none" w:sz="0" w:space="0" w:color="auto"/>
          </w:divBdr>
          <w:divsChild>
            <w:div w:id="1509175932">
              <w:marLeft w:val="0"/>
              <w:marRight w:val="0"/>
              <w:marTop w:val="0"/>
              <w:marBottom w:val="0"/>
              <w:divBdr>
                <w:top w:val="none" w:sz="0" w:space="0" w:color="auto"/>
                <w:left w:val="none" w:sz="0" w:space="0" w:color="auto"/>
                <w:bottom w:val="none" w:sz="0" w:space="0" w:color="auto"/>
                <w:right w:val="none" w:sz="0" w:space="0" w:color="auto"/>
              </w:divBdr>
              <w:divsChild>
                <w:div w:id="882640098">
                  <w:marLeft w:val="0"/>
                  <w:marRight w:val="0"/>
                  <w:marTop w:val="0"/>
                  <w:marBottom w:val="0"/>
                  <w:divBdr>
                    <w:top w:val="none" w:sz="0" w:space="0" w:color="auto"/>
                    <w:left w:val="none" w:sz="0" w:space="0" w:color="auto"/>
                    <w:bottom w:val="none" w:sz="0" w:space="0" w:color="auto"/>
                    <w:right w:val="none" w:sz="0" w:space="0" w:color="auto"/>
                  </w:divBdr>
                  <w:divsChild>
                    <w:div w:id="1025442564">
                      <w:marLeft w:val="0"/>
                      <w:marRight w:val="0"/>
                      <w:marTop w:val="0"/>
                      <w:marBottom w:val="0"/>
                      <w:divBdr>
                        <w:top w:val="none" w:sz="0" w:space="0" w:color="auto"/>
                        <w:left w:val="none" w:sz="0" w:space="0" w:color="auto"/>
                        <w:bottom w:val="none" w:sz="0" w:space="0" w:color="auto"/>
                        <w:right w:val="none" w:sz="0" w:space="0" w:color="auto"/>
                      </w:divBdr>
                      <w:divsChild>
                        <w:div w:id="1942949670">
                          <w:marLeft w:val="0"/>
                          <w:marRight w:val="0"/>
                          <w:marTop w:val="0"/>
                          <w:marBottom w:val="0"/>
                          <w:divBdr>
                            <w:top w:val="none" w:sz="0" w:space="0" w:color="auto"/>
                            <w:left w:val="none" w:sz="0" w:space="0" w:color="auto"/>
                            <w:bottom w:val="none" w:sz="0" w:space="0" w:color="auto"/>
                            <w:right w:val="none" w:sz="0" w:space="0" w:color="auto"/>
                          </w:divBdr>
                          <w:divsChild>
                            <w:div w:id="426539259">
                              <w:marLeft w:val="0"/>
                              <w:marRight w:val="0"/>
                              <w:marTop w:val="2100"/>
                              <w:marBottom w:val="0"/>
                              <w:divBdr>
                                <w:top w:val="none" w:sz="0" w:space="0" w:color="auto"/>
                                <w:left w:val="none" w:sz="0" w:space="0" w:color="auto"/>
                                <w:bottom w:val="none" w:sz="0" w:space="0" w:color="auto"/>
                                <w:right w:val="none" w:sz="0" w:space="0" w:color="auto"/>
                              </w:divBdr>
                              <w:divsChild>
                                <w:div w:id="1259144563">
                                  <w:marLeft w:val="0"/>
                                  <w:marRight w:val="0"/>
                                  <w:marTop w:val="0"/>
                                  <w:marBottom w:val="0"/>
                                  <w:divBdr>
                                    <w:top w:val="none" w:sz="0" w:space="0" w:color="auto"/>
                                    <w:left w:val="none" w:sz="0" w:space="0" w:color="auto"/>
                                    <w:bottom w:val="none" w:sz="0" w:space="0" w:color="auto"/>
                                    <w:right w:val="none" w:sz="0" w:space="0" w:color="auto"/>
                                  </w:divBdr>
                                  <w:divsChild>
                                    <w:div w:id="1813591990">
                                      <w:marLeft w:val="0"/>
                                      <w:marRight w:val="0"/>
                                      <w:marTop w:val="0"/>
                                      <w:marBottom w:val="0"/>
                                      <w:divBdr>
                                        <w:top w:val="none" w:sz="0" w:space="0" w:color="auto"/>
                                        <w:left w:val="none" w:sz="0" w:space="0" w:color="auto"/>
                                        <w:bottom w:val="none" w:sz="0" w:space="0" w:color="auto"/>
                                        <w:right w:val="none" w:sz="0" w:space="0" w:color="auto"/>
                                      </w:divBdr>
                                      <w:divsChild>
                                        <w:div w:id="1242368717">
                                          <w:marLeft w:val="0"/>
                                          <w:marRight w:val="0"/>
                                          <w:marTop w:val="0"/>
                                          <w:marBottom w:val="0"/>
                                          <w:divBdr>
                                            <w:top w:val="none" w:sz="0" w:space="0" w:color="auto"/>
                                            <w:left w:val="none" w:sz="0" w:space="0" w:color="auto"/>
                                            <w:bottom w:val="none" w:sz="0" w:space="0" w:color="auto"/>
                                            <w:right w:val="none" w:sz="0" w:space="0" w:color="auto"/>
                                          </w:divBdr>
                                          <w:divsChild>
                                            <w:div w:id="5082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358830">
      <w:bodyDiv w:val="1"/>
      <w:marLeft w:val="0"/>
      <w:marRight w:val="0"/>
      <w:marTop w:val="0"/>
      <w:marBottom w:val="0"/>
      <w:divBdr>
        <w:top w:val="none" w:sz="0" w:space="0" w:color="auto"/>
        <w:left w:val="none" w:sz="0" w:space="0" w:color="auto"/>
        <w:bottom w:val="none" w:sz="0" w:space="0" w:color="auto"/>
        <w:right w:val="none" w:sz="0" w:space="0" w:color="auto"/>
      </w:divBdr>
      <w:divsChild>
        <w:div w:id="1120077372">
          <w:marLeft w:val="0"/>
          <w:marRight w:val="0"/>
          <w:marTop w:val="0"/>
          <w:marBottom w:val="0"/>
          <w:divBdr>
            <w:top w:val="none" w:sz="0" w:space="0" w:color="auto"/>
            <w:left w:val="none" w:sz="0" w:space="0" w:color="auto"/>
            <w:bottom w:val="none" w:sz="0" w:space="0" w:color="auto"/>
            <w:right w:val="none" w:sz="0" w:space="0" w:color="auto"/>
          </w:divBdr>
          <w:divsChild>
            <w:div w:id="1890145014">
              <w:marLeft w:val="0"/>
              <w:marRight w:val="0"/>
              <w:marTop w:val="0"/>
              <w:marBottom w:val="0"/>
              <w:divBdr>
                <w:top w:val="none" w:sz="0" w:space="0" w:color="auto"/>
                <w:left w:val="none" w:sz="0" w:space="0" w:color="auto"/>
                <w:bottom w:val="none" w:sz="0" w:space="0" w:color="auto"/>
                <w:right w:val="none" w:sz="0" w:space="0" w:color="auto"/>
              </w:divBdr>
              <w:divsChild>
                <w:div w:id="616956531">
                  <w:marLeft w:val="0"/>
                  <w:marRight w:val="0"/>
                  <w:marTop w:val="0"/>
                  <w:marBottom w:val="0"/>
                  <w:divBdr>
                    <w:top w:val="none" w:sz="0" w:space="0" w:color="auto"/>
                    <w:left w:val="none" w:sz="0" w:space="0" w:color="auto"/>
                    <w:bottom w:val="none" w:sz="0" w:space="0" w:color="auto"/>
                    <w:right w:val="none" w:sz="0" w:space="0" w:color="auto"/>
                  </w:divBdr>
                  <w:divsChild>
                    <w:div w:id="29034824">
                      <w:marLeft w:val="0"/>
                      <w:marRight w:val="0"/>
                      <w:marTop w:val="0"/>
                      <w:marBottom w:val="0"/>
                      <w:divBdr>
                        <w:top w:val="none" w:sz="0" w:space="0" w:color="auto"/>
                        <w:left w:val="none" w:sz="0" w:space="0" w:color="auto"/>
                        <w:bottom w:val="none" w:sz="0" w:space="0" w:color="auto"/>
                        <w:right w:val="none" w:sz="0" w:space="0" w:color="auto"/>
                      </w:divBdr>
                      <w:divsChild>
                        <w:div w:id="2079358745">
                          <w:marLeft w:val="0"/>
                          <w:marRight w:val="0"/>
                          <w:marTop w:val="45"/>
                          <w:marBottom w:val="0"/>
                          <w:divBdr>
                            <w:top w:val="none" w:sz="0" w:space="0" w:color="auto"/>
                            <w:left w:val="none" w:sz="0" w:space="0" w:color="auto"/>
                            <w:bottom w:val="none" w:sz="0" w:space="0" w:color="auto"/>
                            <w:right w:val="none" w:sz="0" w:space="0" w:color="auto"/>
                          </w:divBdr>
                          <w:divsChild>
                            <w:div w:id="933778731">
                              <w:marLeft w:val="0"/>
                              <w:marRight w:val="0"/>
                              <w:marTop w:val="0"/>
                              <w:marBottom w:val="0"/>
                              <w:divBdr>
                                <w:top w:val="none" w:sz="0" w:space="0" w:color="auto"/>
                                <w:left w:val="none" w:sz="0" w:space="0" w:color="auto"/>
                                <w:bottom w:val="none" w:sz="0" w:space="0" w:color="auto"/>
                                <w:right w:val="none" w:sz="0" w:space="0" w:color="auto"/>
                              </w:divBdr>
                              <w:divsChild>
                                <w:div w:id="7760208">
                                  <w:marLeft w:val="2070"/>
                                  <w:marRight w:val="3810"/>
                                  <w:marTop w:val="0"/>
                                  <w:marBottom w:val="0"/>
                                  <w:divBdr>
                                    <w:top w:val="none" w:sz="0" w:space="0" w:color="auto"/>
                                    <w:left w:val="none" w:sz="0" w:space="0" w:color="auto"/>
                                    <w:bottom w:val="none" w:sz="0" w:space="0" w:color="auto"/>
                                    <w:right w:val="none" w:sz="0" w:space="0" w:color="auto"/>
                                  </w:divBdr>
                                  <w:divsChild>
                                    <w:div w:id="20329519">
                                      <w:marLeft w:val="0"/>
                                      <w:marRight w:val="0"/>
                                      <w:marTop w:val="0"/>
                                      <w:marBottom w:val="0"/>
                                      <w:divBdr>
                                        <w:top w:val="none" w:sz="0" w:space="0" w:color="auto"/>
                                        <w:left w:val="none" w:sz="0" w:space="0" w:color="auto"/>
                                        <w:bottom w:val="none" w:sz="0" w:space="0" w:color="auto"/>
                                        <w:right w:val="none" w:sz="0" w:space="0" w:color="auto"/>
                                      </w:divBdr>
                                      <w:divsChild>
                                        <w:div w:id="1791388329">
                                          <w:marLeft w:val="0"/>
                                          <w:marRight w:val="0"/>
                                          <w:marTop w:val="0"/>
                                          <w:marBottom w:val="0"/>
                                          <w:divBdr>
                                            <w:top w:val="none" w:sz="0" w:space="0" w:color="auto"/>
                                            <w:left w:val="none" w:sz="0" w:space="0" w:color="auto"/>
                                            <w:bottom w:val="none" w:sz="0" w:space="0" w:color="auto"/>
                                            <w:right w:val="none" w:sz="0" w:space="0" w:color="auto"/>
                                          </w:divBdr>
                                          <w:divsChild>
                                            <w:div w:id="2143183418">
                                              <w:marLeft w:val="0"/>
                                              <w:marRight w:val="0"/>
                                              <w:marTop w:val="0"/>
                                              <w:marBottom w:val="0"/>
                                              <w:divBdr>
                                                <w:top w:val="none" w:sz="0" w:space="0" w:color="auto"/>
                                                <w:left w:val="none" w:sz="0" w:space="0" w:color="auto"/>
                                                <w:bottom w:val="none" w:sz="0" w:space="0" w:color="auto"/>
                                                <w:right w:val="none" w:sz="0" w:space="0" w:color="auto"/>
                                              </w:divBdr>
                                              <w:divsChild>
                                                <w:div w:id="1028456668">
                                                  <w:marLeft w:val="0"/>
                                                  <w:marRight w:val="0"/>
                                                  <w:marTop w:val="90"/>
                                                  <w:marBottom w:val="0"/>
                                                  <w:divBdr>
                                                    <w:top w:val="none" w:sz="0" w:space="0" w:color="auto"/>
                                                    <w:left w:val="none" w:sz="0" w:space="0" w:color="auto"/>
                                                    <w:bottom w:val="none" w:sz="0" w:space="0" w:color="auto"/>
                                                    <w:right w:val="none" w:sz="0" w:space="0" w:color="auto"/>
                                                  </w:divBdr>
                                                  <w:divsChild>
                                                    <w:div w:id="910624910">
                                                      <w:marLeft w:val="0"/>
                                                      <w:marRight w:val="0"/>
                                                      <w:marTop w:val="0"/>
                                                      <w:marBottom w:val="0"/>
                                                      <w:divBdr>
                                                        <w:top w:val="none" w:sz="0" w:space="0" w:color="auto"/>
                                                        <w:left w:val="none" w:sz="0" w:space="0" w:color="auto"/>
                                                        <w:bottom w:val="none" w:sz="0" w:space="0" w:color="auto"/>
                                                        <w:right w:val="none" w:sz="0" w:space="0" w:color="auto"/>
                                                      </w:divBdr>
                                                      <w:divsChild>
                                                        <w:div w:id="745033948">
                                                          <w:marLeft w:val="0"/>
                                                          <w:marRight w:val="0"/>
                                                          <w:marTop w:val="0"/>
                                                          <w:marBottom w:val="0"/>
                                                          <w:divBdr>
                                                            <w:top w:val="none" w:sz="0" w:space="0" w:color="auto"/>
                                                            <w:left w:val="none" w:sz="0" w:space="0" w:color="auto"/>
                                                            <w:bottom w:val="none" w:sz="0" w:space="0" w:color="auto"/>
                                                            <w:right w:val="none" w:sz="0" w:space="0" w:color="auto"/>
                                                          </w:divBdr>
                                                          <w:divsChild>
                                                            <w:div w:id="821122148">
                                                              <w:marLeft w:val="0"/>
                                                              <w:marRight w:val="0"/>
                                                              <w:marTop w:val="0"/>
                                                              <w:marBottom w:val="390"/>
                                                              <w:divBdr>
                                                                <w:top w:val="none" w:sz="0" w:space="0" w:color="auto"/>
                                                                <w:left w:val="none" w:sz="0" w:space="0" w:color="auto"/>
                                                                <w:bottom w:val="none" w:sz="0" w:space="0" w:color="auto"/>
                                                                <w:right w:val="none" w:sz="0" w:space="0" w:color="auto"/>
                                                              </w:divBdr>
                                                              <w:divsChild>
                                                                <w:div w:id="87314429">
                                                                  <w:marLeft w:val="0"/>
                                                                  <w:marRight w:val="0"/>
                                                                  <w:marTop w:val="0"/>
                                                                  <w:marBottom w:val="0"/>
                                                                  <w:divBdr>
                                                                    <w:top w:val="none" w:sz="0" w:space="0" w:color="auto"/>
                                                                    <w:left w:val="none" w:sz="0" w:space="0" w:color="auto"/>
                                                                    <w:bottom w:val="none" w:sz="0" w:space="0" w:color="auto"/>
                                                                    <w:right w:val="none" w:sz="0" w:space="0" w:color="auto"/>
                                                                  </w:divBdr>
                                                                  <w:divsChild>
                                                                    <w:div w:id="1467744459">
                                                                      <w:marLeft w:val="0"/>
                                                                      <w:marRight w:val="0"/>
                                                                      <w:marTop w:val="0"/>
                                                                      <w:marBottom w:val="0"/>
                                                                      <w:divBdr>
                                                                        <w:top w:val="none" w:sz="0" w:space="0" w:color="auto"/>
                                                                        <w:left w:val="none" w:sz="0" w:space="0" w:color="auto"/>
                                                                        <w:bottom w:val="none" w:sz="0" w:space="0" w:color="auto"/>
                                                                        <w:right w:val="none" w:sz="0" w:space="0" w:color="auto"/>
                                                                      </w:divBdr>
                                                                      <w:divsChild>
                                                                        <w:div w:id="1349870394">
                                                                          <w:marLeft w:val="0"/>
                                                                          <w:marRight w:val="0"/>
                                                                          <w:marTop w:val="0"/>
                                                                          <w:marBottom w:val="0"/>
                                                                          <w:divBdr>
                                                                            <w:top w:val="none" w:sz="0" w:space="0" w:color="auto"/>
                                                                            <w:left w:val="none" w:sz="0" w:space="0" w:color="auto"/>
                                                                            <w:bottom w:val="none" w:sz="0" w:space="0" w:color="auto"/>
                                                                            <w:right w:val="none" w:sz="0" w:space="0" w:color="auto"/>
                                                                          </w:divBdr>
                                                                          <w:divsChild>
                                                                            <w:div w:id="444228000">
                                                                              <w:marLeft w:val="0"/>
                                                                              <w:marRight w:val="0"/>
                                                                              <w:marTop w:val="0"/>
                                                                              <w:marBottom w:val="0"/>
                                                                              <w:divBdr>
                                                                                <w:top w:val="none" w:sz="0" w:space="0" w:color="auto"/>
                                                                                <w:left w:val="none" w:sz="0" w:space="0" w:color="auto"/>
                                                                                <w:bottom w:val="none" w:sz="0" w:space="0" w:color="auto"/>
                                                                                <w:right w:val="none" w:sz="0" w:space="0" w:color="auto"/>
                                                                              </w:divBdr>
                                                                              <w:divsChild>
                                                                                <w:div w:id="450174759">
                                                                                  <w:marLeft w:val="0"/>
                                                                                  <w:marRight w:val="0"/>
                                                                                  <w:marTop w:val="0"/>
                                                                                  <w:marBottom w:val="0"/>
                                                                                  <w:divBdr>
                                                                                    <w:top w:val="none" w:sz="0" w:space="0" w:color="auto"/>
                                                                                    <w:left w:val="none" w:sz="0" w:space="0" w:color="auto"/>
                                                                                    <w:bottom w:val="none" w:sz="0" w:space="0" w:color="auto"/>
                                                                                    <w:right w:val="none" w:sz="0" w:space="0" w:color="auto"/>
                                                                                  </w:divBdr>
                                                                                  <w:divsChild>
                                                                                    <w:div w:id="425881875">
                                                                                      <w:marLeft w:val="0"/>
                                                                                      <w:marRight w:val="0"/>
                                                                                      <w:marTop w:val="0"/>
                                                                                      <w:marBottom w:val="0"/>
                                                                                      <w:divBdr>
                                                                                        <w:top w:val="none" w:sz="0" w:space="0" w:color="auto"/>
                                                                                        <w:left w:val="none" w:sz="0" w:space="0" w:color="auto"/>
                                                                                        <w:bottom w:val="none" w:sz="0" w:space="0" w:color="auto"/>
                                                                                        <w:right w:val="none" w:sz="0" w:space="0" w:color="auto"/>
                                                                                      </w:divBdr>
                                                                                      <w:divsChild>
                                                                                        <w:div w:id="783230923">
                                                                                          <w:marLeft w:val="0"/>
                                                                                          <w:marRight w:val="0"/>
                                                                                          <w:marTop w:val="0"/>
                                                                                          <w:marBottom w:val="0"/>
                                                                                          <w:divBdr>
                                                                                            <w:top w:val="none" w:sz="0" w:space="0" w:color="auto"/>
                                                                                            <w:left w:val="none" w:sz="0" w:space="0" w:color="auto"/>
                                                                                            <w:bottom w:val="none" w:sz="0" w:space="0" w:color="auto"/>
                                                                                            <w:right w:val="none" w:sz="0" w:space="0" w:color="auto"/>
                                                                                          </w:divBdr>
                                                                                          <w:divsChild>
                                                                                            <w:div w:id="13000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564736">
      <w:bodyDiv w:val="1"/>
      <w:marLeft w:val="0"/>
      <w:marRight w:val="0"/>
      <w:marTop w:val="0"/>
      <w:marBottom w:val="0"/>
      <w:divBdr>
        <w:top w:val="none" w:sz="0" w:space="0" w:color="auto"/>
        <w:left w:val="none" w:sz="0" w:space="0" w:color="auto"/>
        <w:bottom w:val="none" w:sz="0" w:space="0" w:color="auto"/>
        <w:right w:val="none" w:sz="0" w:space="0" w:color="auto"/>
      </w:divBdr>
      <w:divsChild>
        <w:div w:id="1139541848">
          <w:marLeft w:val="0"/>
          <w:marRight w:val="0"/>
          <w:marTop w:val="0"/>
          <w:marBottom w:val="0"/>
          <w:divBdr>
            <w:top w:val="none" w:sz="0" w:space="0" w:color="auto"/>
            <w:left w:val="none" w:sz="0" w:space="0" w:color="auto"/>
            <w:bottom w:val="none" w:sz="0" w:space="0" w:color="auto"/>
            <w:right w:val="none" w:sz="0" w:space="0" w:color="auto"/>
          </w:divBdr>
          <w:divsChild>
            <w:div w:id="2119643842">
              <w:marLeft w:val="0"/>
              <w:marRight w:val="0"/>
              <w:marTop w:val="0"/>
              <w:marBottom w:val="0"/>
              <w:divBdr>
                <w:top w:val="none" w:sz="0" w:space="0" w:color="auto"/>
                <w:left w:val="none" w:sz="0" w:space="0" w:color="auto"/>
                <w:bottom w:val="none" w:sz="0" w:space="0" w:color="auto"/>
                <w:right w:val="none" w:sz="0" w:space="0" w:color="auto"/>
              </w:divBdr>
              <w:divsChild>
                <w:div w:id="970014351">
                  <w:marLeft w:val="0"/>
                  <w:marRight w:val="0"/>
                  <w:marTop w:val="0"/>
                  <w:marBottom w:val="0"/>
                  <w:divBdr>
                    <w:top w:val="none" w:sz="0" w:space="0" w:color="auto"/>
                    <w:left w:val="none" w:sz="0" w:space="0" w:color="auto"/>
                    <w:bottom w:val="none" w:sz="0" w:space="0" w:color="auto"/>
                    <w:right w:val="none" w:sz="0" w:space="0" w:color="auto"/>
                  </w:divBdr>
                  <w:divsChild>
                    <w:div w:id="1301109928">
                      <w:marLeft w:val="0"/>
                      <w:marRight w:val="0"/>
                      <w:marTop w:val="0"/>
                      <w:marBottom w:val="0"/>
                      <w:divBdr>
                        <w:top w:val="none" w:sz="0" w:space="0" w:color="auto"/>
                        <w:left w:val="none" w:sz="0" w:space="0" w:color="auto"/>
                        <w:bottom w:val="none" w:sz="0" w:space="0" w:color="auto"/>
                        <w:right w:val="none" w:sz="0" w:space="0" w:color="auto"/>
                      </w:divBdr>
                      <w:divsChild>
                        <w:div w:id="497814140">
                          <w:marLeft w:val="0"/>
                          <w:marRight w:val="0"/>
                          <w:marTop w:val="0"/>
                          <w:marBottom w:val="0"/>
                          <w:divBdr>
                            <w:top w:val="none" w:sz="0" w:space="0" w:color="auto"/>
                            <w:left w:val="none" w:sz="0" w:space="0" w:color="auto"/>
                            <w:bottom w:val="none" w:sz="0" w:space="0" w:color="auto"/>
                            <w:right w:val="none" w:sz="0" w:space="0" w:color="auto"/>
                          </w:divBdr>
                          <w:divsChild>
                            <w:div w:id="1839733222">
                              <w:marLeft w:val="0"/>
                              <w:marRight w:val="0"/>
                              <w:marTop w:val="0"/>
                              <w:marBottom w:val="0"/>
                              <w:divBdr>
                                <w:top w:val="none" w:sz="0" w:space="0" w:color="auto"/>
                                <w:left w:val="none" w:sz="0" w:space="0" w:color="auto"/>
                                <w:bottom w:val="none" w:sz="0" w:space="0" w:color="auto"/>
                                <w:right w:val="none" w:sz="0" w:space="0" w:color="auto"/>
                              </w:divBdr>
                              <w:divsChild>
                                <w:div w:id="544024918">
                                  <w:marLeft w:val="0"/>
                                  <w:marRight w:val="0"/>
                                  <w:marTop w:val="0"/>
                                  <w:marBottom w:val="0"/>
                                  <w:divBdr>
                                    <w:top w:val="none" w:sz="0" w:space="0" w:color="auto"/>
                                    <w:left w:val="none" w:sz="0" w:space="0" w:color="auto"/>
                                    <w:bottom w:val="none" w:sz="0" w:space="0" w:color="auto"/>
                                    <w:right w:val="none" w:sz="0" w:space="0" w:color="auto"/>
                                  </w:divBdr>
                                  <w:divsChild>
                                    <w:div w:id="19732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83312">
      <w:bodyDiv w:val="1"/>
      <w:marLeft w:val="0"/>
      <w:marRight w:val="0"/>
      <w:marTop w:val="0"/>
      <w:marBottom w:val="0"/>
      <w:divBdr>
        <w:top w:val="none" w:sz="0" w:space="0" w:color="auto"/>
        <w:left w:val="none" w:sz="0" w:space="0" w:color="auto"/>
        <w:bottom w:val="none" w:sz="0" w:space="0" w:color="auto"/>
        <w:right w:val="none" w:sz="0" w:space="0" w:color="auto"/>
      </w:divBdr>
      <w:divsChild>
        <w:div w:id="1423916768">
          <w:marLeft w:val="0"/>
          <w:marRight w:val="0"/>
          <w:marTop w:val="0"/>
          <w:marBottom w:val="0"/>
          <w:divBdr>
            <w:top w:val="none" w:sz="0" w:space="0" w:color="auto"/>
            <w:left w:val="none" w:sz="0" w:space="0" w:color="auto"/>
            <w:bottom w:val="none" w:sz="0" w:space="0" w:color="auto"/>
            <w:right w:val="none" w:sz="0" w:space="0" w:color="auto"/>
          </w:divBdr>
          <w:divsChild>
            <w:div w:id="836574395">
              <w:marLeft w:val="0"/>
              <w:marRight w:val="0"/>
              <w:marTop w:val="0"/>
              <w:marBottom w:val="0"/>
              <w:divBdr>
                <w:top w:val="none" w:sz="0" w:space="0" w:color="auto"/>
                <w:left w:val="none" w:sz="0" w:space="0" w:color="auto"/>
                <w:bottom w:val="none" w:sz="0" w:space="0" w:color="auto"/>
                <w:right w:val="none" w:sz="0" w:space="0" w:color="auto"/>
              </w:divBdr>
              <w:divsChild>
                <w:div w:id="1111778926">
                  <w:marLeft w:val="-225"/>
                  <w:marRight w:val="-225"/>
                  <w:marTop w:val="0"/>
                  <w:marBottom w:val="0"/>
                  <w:divBdr>
                    <w:top w:val="none" w:sz="0" w:space="0" w:color="auto"/>
                    <w:left w:val="none" w:sz="0" w:space="0" w:color="auto"/>
                    <w:bottom w:val="none" w:sz="0" w:space="0" w:color="auto"/>
                    <w:right w:val="none" w:sz="0" w:space="0" w:color="auto"/>
                  </w:divBdr>
                  <w:divsChild>
                    <w:div w:id="1119448524">
                      <w:marLeft w:val="0"/>
                      <w:marRight w:val="0"/>
                      <w:marTop w:val="0"/>
                      <w:marBottom w:val="0"/>
                      <w:divBdr>
                        <w:top w:val="none" w:sz="0" w:space="0" w:color="auto"/>
                        <w:left w:val="none" w:sz="0" w:space="0" w:color="auto"/>
                        <w:bottom w:val="none" w:sz="0" w:space="0" w:color="auto"/>
                        <w:right w:val="none" w:sz="0" w:space="0" w:color="auto"/>
                      </w:divBdr>
                      <w:divsChild>
                        <w:div w:id="1482310923">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1069890720">
      <w:bodyDiv w:val="1"/>
      <w:marLeft w:val="0"/>
      <w:marRight w:val="0"/>
      <w:marTop w:val="0"/>
      <w:marBottom w:val="0"/>
      <w:divBdr>
        <w:top w:val="none" w:sz="0" w:space="0" w:color="auto"/>
        <w:left w:val="none" w:sz="0" w:space="0" w:color="auto"/>
        <w:bottom w:val="none" w:sz="0" w:space="0" w:color="auto"/>
        <w:right w:val="none" w:sz="0" w:space="0" w:color="auto"/>
      </w:divBdr>
      <w:divsChild>
        <w:div w:id="1940137985">
          <w:marLeft w:val="0"/>
          <w:marRight w:val="0"/>
          <w:marTop w:val="0"/>
          <w:marBottom w:val="0"/>
          <w:divBdr>
            <w:top w:val="none" w:sz="0" w:space="0" w:color="auto"/>
            <w:left w:val="none" w:sz="0" w:space="0" w:color="auto"/>
            <w:bottom w:val="none" w:sz="0" w:space="0" w:color="auto"/>
            <w:right w:val="none" w:sz="0" w:space="0" w:color="auto"/>
          </w:divBdr>
          <w:divsChild>
            <w:div w:id="1646201636">
              <w:marLeft w:val="0"/>
              <w:marRight w:val="0"/>
              <w:marTop w:val="0"/>
              <w:marBottom w:val="0"/>
              <w:divBdr>
                <w:top w:val="none" w:sz="0" w:space="0" w:color="auto"/>
                <w:left w:val="none" w:sz="0" w:space="0" w:color="auto"/>
                <w:bottom w:val="none" w:sz="0" w:space="0" w:color="auto"/>
                <w:right w:val="none" w:sz="0" w:space="0" w:color="auto"/>
              </w:divBdr>
              <w:divsChild>
                <w:div w:id="1369450428">
                  <w:marLeft w:val="0"/>
                  <w:marRight w:val="0"/>
                  <w:marTop w:val="0"/>
                  <w:marBottom w:val="0"/>
                  <w:divBdr>
                    <w:top w:val="none" w:sz="0" w:space="0" w:color="auto"/>
                    <w:left w:val="none" w:sz="0" w:space="0" w:color="auto"/>
                    <w:bottom w:val="none" w:sz="0" w:space="0" w:color="auto"/>
                    <w:right w:val="none" w:sz="0" w:space="0" w:color="auto"/>
                  </w:divBdr>
                  <w:divsChild>
                    <w:div w:id="2013409222">
                      <w:marLeft w:val="0"/>
                      <w:marRight w:val="0"/>
                      <w:marTop w:val="0"/>
                      <w:marBottom w:val="0"/>
                      <w:divBdr>
                        <w:top w:val="none" w:sz="0" w:space="0" w:color="auto"/>
                        <w:left w:val="none" w:sz="0" w:space="0" w:color="auto"/>
                        <w:bottom w:val="none" w:sz="0" w:space="0" w:color="auto"/>
                        <w:right w:val="none" w:sz="0" w:space="0" w:color="auto"/>
                      </w:divBdr>
                      <w:divsChild>
                        <w:div w:id="1248461006">
                          <w:marLeft w:val="0"/>
                          <w:marRight w:val="0"/>
                          <w:marTop w:val="0"/>
                          <w:marBottom w:val="0"/>
                          <w:divBdr>
                            <w:top w:val="none" w:sz="0" w:space="0" w:color="auto"/>
                            <w:left w:val="none" w:sz="0" w:space="0" w:color="auto"/>
                            <w:bottom w:val="none" w:sz="0" w:space="0" w:color="auto"/>
                            <w:right w:val="none" w:sz="0" w:space="0" w:color="auto"/>
                          </w:divBdr>
                          <w:divsChild>
                            <w:div w:id="600646874">
                              <w:marLeft w:val="0"/>
                              <w:marRight w:val="0"/>
                              <w:marTop w:val="0"/>
                              <w:marBottom w:val="0"/>
                              <w:divBdr>
                                <w:top w:val="none" w:sz="0" w:space="0" w:color="auto"/>
                                <w:left w:val="none" w:sz="0" w:space="0" w:color="auto"/>
                                <w:bottom w:val="none" w:sz="0" w:space="0" w:color="auto"/>
                                <w:right w:val="none" w:sz="0" w:space="0" w:color="auto"/>
                              </w:divBdr>
                              <w:divsChild>
                                <w:div w:id="1508599756">
                                  <w:marLeft w:val="0"/>
                                  <w:marRight w:val="0"/>
                                  <w:marTop w:val="0"/>
                                  <w:marBottom w:val="0"/>
                                  <w:divBdr>
                                    <w:top w:val="none" w:sz="0" w:space="0" w:color="auto"/>
                                    <w:left w:val="none" w:sz="0" w:space="0" w:color="auto"/>
                                    <w:bottom w:val="none" w:sz="0" w:space="0" w:color="auto"/>
                                    <w:right w:val="none" w:sz="0" w:space="0" w:color="auto"/>
                                  </w:divBdr>
                                  <w:divsChild>
                                    <w:div w:id="1716469123">
                                      <w:marLeft w:val="60"/>
                                      <w:marRight w:val="0"/>
                                      <w:marTop w:val="0"/>
                                      <w:marBottom w:val="0"/>
                                      <w:divBdr>
                                        <w:top w:val="none" w:sz="0" w:space="0" w:color="auto"/>
                                        <w:left w:val="none" w:sz="0" w:space="0" w:color="auto"/>
                                        <w:bottom w:val="none" w:sz="0" w:space="0" w:color="auto"/>
                                        <w:right w:val="none" w:sz="0" w:space="0" w:color="auto"/>
                                      </w:divBdr>
                                      <w:divsChild>
                                        <w:div w:id="623734301">
                                          <w:marLeft w:val="0"/>
                                          <w:marRight w:val="0"/>
                                          <w:marTop w:val="0"/>
                                          <w:marBottom w:val="0"/>
                                          <w:divBdr>
                                            <w:top w:val="none" w:sz="0" w:space="0" w:color="auto"/>
                                            <w:left w:val="none" w:sz="0" w:space="0" w:color="auto"/>
                                            <w:bottom w:val="none" w:sz="0" w:space="0" w:color="auto"/>
                                            <w:right w:val="none" w:sz="0" w:space="0" w:color="auto"/>
                                          </w:divBdr>
                                          <w:divsChild>
                                            <w:div w:id="1976451948">
                                              <w:marLeft w:val="0"/>
                                              <w:marRight w:val="0"/>
                                              <w:marTop w:val="0"/>
                                              <w:marBottom w:val="120"/>
                                              <w:divBdr>
                                                <w:top w:val="single" w:sz="6" w:space="0" w:color="F5F5F5"/>
                                                <w:left w:val="single" w:sz="6" w:space="0" w:color="F5F5F5"/>
                                                <w:bottom w:val="single" w:sz="6" w:space="0" w:color="F5F5F5"/>
                                                <w:right w:val="single" w:sz="6" w:space="0" w:color="F5F5F5"/>
                                              </w:divBdr>
                                              <w:divsChild>
                                                <w:div w:id="1368751756">
                                                  <w:marLeft w:val="0"/>
                                                  <w:marRight w:val="0"/>
                                                  <w:marTop w:val="0"/>
                                                  <w:marBottom w:val="0"/>
                                                  <w:divBdr>
                                                    <w:top w:val="none" w:sz="0" w:space="0" w:color="auto"/>
                                                    <w:left w:val="none" w:sz="0" w:space="0" w:color="auto"/>
                                                    <w:bottom w:val="none" w:sz="0" w:space="0" w:color="auto"/>
                                                    <w:right w:val="none" w:sz="0" w:space="0" w:color="auto"/>
                                                  </w:divBdr>
                                                  <w:divsChild>
                                                    <w:div w:id="1145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578883">
      <w:bodyDiv w:val="1"/>
      <w:marLeft w:val="0"/>
      <w:marRight w:val="0"/>
      <w:marTop w:val="0"/>
      <w:marBottom w:val="0"/>
      <w:divBdr>
        <w:top w:val="none" w:sz="0" w:space="0" w:color="auto"/>
        <w:left w:val="none" w:sz="0" w:space="0" w:color="auto"/>
        <w:bottom w:val="none" w:sz="0" w:space="0" w:color="auto"/>
        <w:right w:val="none" w:sz="0" w:space="0" w:color="auto"/>
      </w:divBdr>
      <w:divsChild>
        <w:div w:id="758216933">
          <w:marLeft w:val="0"/>
          <w:marRight w:val="0"/>
          <w:marTop w:val="0"/>
          <w:marBottom w:val="0"/>
          <w:divBdr>
            <w:top w:val="none" w:sz="0" w:space="0" w:color="auto"/>
            <w:left w:val="none" w:sz="0" w:space="0" w:color="auto"/>
            <w:bottom w:val="none" w:sz="0" w:space="0" w:color="auto"/>
            <w:right w:val="none" w:sz="0" w:space="0" w:color="auto"/>
          </w:divBdr>
        </w:div>
        <w:div w:id="196625134">
          <w:marLeft w:val="0"/>
          <w:marRight w:val="0"/>
          <w:marTop w:val="0"/>
          <w:marBottom w:val="0"/>
          <w:divBdr>
            <w:top w:val="none" w:sz="0" w:space="0" w:color="auto"/>
            <w:left w:val="none" w:sz="0" w:space="0" w:color="auto"/>
            <w:bottom w:val="none" w:sz="0" w:space="0" w:color="auto"/>
            <w:right w:val="none" w:sz="0" w:space="0" w:color="auto"/>
          </w:divBdr>
        </w:div>
        <w:div w:id="1349599464">
          <w:marLeft w:val="0"/>
          <w:marRight w:val="0"/>
          <w:marTop w:val="0"/>
          <w:marBottom w:val="0"/>
          <w:divBdr>
            <w:top w:val="none" w:sz="0" w:space="0" w:color="auto"/>
            <w:left w:val="none" w:sz="0" w:space="0" w:color="auto"/>
            <w:bottom w:val="none" w:sz="0" w:space="0" w:color="auto"/>
            <w:right w:val="none" w:sz="0" w:space="0" w:color="auto"/>
          </w:divBdr>
        </w:div>
        <w:div w:id="222105790">
          <w:marLeft w:val="0"/>
          <w:marRight w:val="0"/>
          <w:marTop w:val="0"/>
          <w:marBottom w:val="0"/>
          <w:divBdr>
            <w:top w:val="none" w:sz="0" w:space="0" w:color="auto"/>
            <w:left w:val="none" w:sz="0" w:space="0" w:color="auto"/>
            <w:bottom w:val="none" w:sz="0" w:space="0" w:color="auto"/>
            <w:right w:val="none" w:sz="0" w:space="0" w:color="auto"/>
          </w:divBdr>
        </w:div>
      </w:divsChild>
    </w:div>
    <w:div w:id="1161510263">
      <w:bodyDiv w:val="1"/>
      <w:marLeft w:val="0"/>
      <w:marRight w:val="0"/>
      <w:marTop w:val="0"/>
      <w:marBottom w:val="0"/>
      <w:divBdr>
        <w:top w:val="none" w:sz="0" w:space="0" w:color="auto"/>
        <w:left w:val="none" w:sz="0" w:space="0" w:color="auto"/>
        <w:bottom w:val="none" w:sz="0" w:space="0" w:color="auto"/>
        <w:right w:val="none" w:sz="0" w:space="0" w:color="auto"/>
      </w:divBdr>
      <w:divsChild>
        <w:div w:id="419257953">
          <w:marLeft w:val="0"/>
          <w:marRight w:val="0"/>
          <w:marTop w:val="0"/>
          <w:marBottom w:val="0"/>
          <w:divBdr>
            <w:top w:val="none" w:sz="0" w:space="0" w:color="auto"/>
            <w:left w:val="none" w:sz="0" w:space="0" w:color="auto"/>
            <w:bottom w:val="none" w:sz="0" w:space="0" w:color="auto"/>
            <w:right w:val="none" w:sz="0" w:space="0" w:color="auto"/>
          </w:divBdr>
        </w:div>
        <w:div w:id="1487744500">
          <w:marLeft w:val="0"/>
          <w:marRight w:val="0"/>
          <w:marTop w:val="0"/>
          <w:marBottom w:val="0"/>
          <w:divBdr>
            <w:top w:val="none" w:sz="0" w:space="0" w:color="auto"/>
            <w:left w:val="none" w:sz="0" w:space="0" w:color="auto"/>
            <w:bottom w:val="none" w:sz="0" w:space="0" w:color="auto"/>
            <w:right w:val="none" w:sz="0" w:space="0" w:color="auto"/>
          </w:divBdr>
        </w:div>
        <w:div w:id="46607044">
          <w:marLeft w:val="0"/>
          <w:marRight w:val="0"/>
          <w:marTop w:val="0"/>
          <w:marBottom w:val="0"/>
          <w:divBdr>
            <w:top w:val="none" w:sz="0" w:space="0" w:color="auto"/>
            <w:left w:val="none" w:sz="0" w:space="0" w:color="auto"/>
            <w:bottom w:val="none" w:sz="0" w:space="0" w:color="auto"/>
            <w:right w:val="none" w:sz="0" w:space="0" w:color="auto"/>
          </w:divBdr>
        </w:div>
        <w:div w:id="1137377625">
          <w:marLeft w:val="0"/>
          <w:marRight w:val="0"/>
          <w:marTop w:val="0"/>
          <w:marBottom w:val="0"/>
          <w:divBdr>
            <w:top w:val="none" w:sz="0" w:space="0" w:color="auto"/>
            <w:left w:val="none" w:sz="0" w:space="0" w:color="auto"/>
            <w:bottom w:val="none" w:sz="0" w:space="0" w:color="auto"/>
            <w:right w:val="none" w:sz="0" w:space="0" w:color="auto"/>
          </w:divBdr>
        </w:div>
        <w:div w:id="1110586595">
          <w:marLeft w:val="0"/>
          <w:marRight w:val="0"/>
          <w:marTop w:val="0"/>
          <w:marBottom w:val="0"/>
          <w:divBdr>
            <w:top w:val="none" w:sz="0" w:space="0" w:color="auto"/>
            <w:left w:val="none" w:sz="0" w:space="0" w:color="auto"/>
            <w:bottom w:val="none" w:sz="0" w:space="0" w:color="auto"/>
            <w:right w:val="none" w:sz="0" w:space="0" w:color="auto"/>
          </w:divBdr>
        </w:div>
        <w:div w:id="2095933813">
          <w:marLeft w:val="0"/>
          <w:marRight w:val="0"/>
          <w:marTop w:val="0"/>
          <w:marBottom w:val="0"/>
          <w:divBdr>
            <w:top w:val="none" w:sz="0" w:space="0" w:color="auto"/>
            <w:left w:val="none" w:sz="0" w:space="0" w:color="auto"/>
            <w:bottom w:val="none" w:sz="0" w:space="0" w:color="auto"/>
            <w:right w:val="none" w:sz="0" w:space="0" w:color="auto"/>
          </w:divBdr>
        </w:div>
        <w:div w:id="1740790525">
          <w:marLeft w:val="0"/>
          <w:marRight w:val="0"/>
          <w:marTop w:val="0"/>
          <w:marBottom w:val="0"/>
          <w:divBdr>
            <w:top w:val="none" w:sz="0" w:space="0" w:color="auto"/>
            <w:left w:val="none" w:sz="0" w:space="0" w:color="auto"/>
            <w:bottom w:val="none" w:sz="0" w:space="0" w:color="auto"/>
            <w:right w:val="none" w:sz="0" w:space="0" w:color="auto"/>
          </w:divBdr>
        </w:div>
      </w:divsChild>
    </w:div>
    <w:div w:id="1230766168">
      <w:bodyDiv w:val="1"/>
      <w:marLeft w:val="0"/>
      <w:marRight w:val="0"/>
      <w:marTop w:val="0"/>
      <w:marBottom w:val="0"/>
      <w:divBdr>
        <w:top w:val="none" w:sz="0" w:space="0" w:color="auto"/>
        <w:left w:val="none" w:sz="0" w:space="0" w:color="auto"/>
        <w:bottom w:val="none" w:sz="0" w:space="0" w:color="auto"/>
        <w:right w:val="none" w:sz="0" w:space="0" w:color="auto"/>
      </w:divBdr>
      <w:divsChild>
        <w:div w:id="334302955">
          <w:marLeft w:val="0"/>
          <w:marRight w:val="0"/>
          <w:marTop w:val="0"/>
          <w:marBottom w:val="0"/>
          <w:divBdr>
            <w:top w:val="none" w:sz="0" w:space="0" w:color="auto"/>
            <w:left w:val="none" w:sz="0" w:space="0" w:color="auto"/>
            <w:bottom w:val="none" w:sz="0" w:space="0" w:color="auto"/>
            <w:right w:val="none" w:sz="0" w:space="0" w:color="auto"/>
          </w:divBdr>
        </w:div>
        <w:div w:id="1383747220">
          <w:marLeft w:val="0"/>
          <w:marRight w:val="0"/>
          <w:marTop w:val="0"/>
          <w:marBottom w:val="0"/>
          <w:divBdr>
            <w:top w:val="none" w:sz="0" w:space="0" w:color="auto"/>
            <w:left w:val="none" w:sz="0" w:space="0" w:color="auto"/>
            <w:bottom w:val="none" w:sz="0" w:space="0" w:color="auto"/>
            <w:right w:val="none" w:sz="0" w:space="0" w:color="auto"/>
          </w:divBdr>
        </w:div>
        <w:div w:id="523788403">
          <w:marLeft w:val="0"/>
          <w:marRight w:val="0"/>
          <w:marTop w:val="0"/>
          <w:marBottom w:val="0"/>
          <w:divBdr>
            <w:top w:val="none" w:sz="0" w:space="0" w:color="auto"/>
            <w:left w:val="none" w:sz="0" w:space="0" w:color="auto"/>
            <w:bottom w:val="none" w:sz="0" w:space="0" w:color="auto"/>
            <w:right w:val="none" w:sz="0" w:space="0" w:color="auto"/>
          </w:divBdr>
        </w:div>
      </w:divsChild>
    </w:div>
    <w:div w:id="1251818124">
      <w:bodyDiv w:val="1"/>
      <w:marLeft w:val="0"/>
      <w:marRight w:val="0"/>
      <w:marTop w:val="0"/>
      <w:marBottom w:val="0"/>
      <w:divBdr>
        <w:top w:val="none" w:sz="0" w:space="0" w:color="auto"/>
        <w:left w:val="none" w:sz="0" w:space="0" w:color="auto"/>
        <w:bottom w:val="none" w:sz="0" w:space="0" w:color="auto"/>
        <w:right w:val="none" w:sz="0" w:space="0" w:color="auto"/>
      </w:divBdr>
      <w:divsChild>
        <w:div w:id="515966775">
          <w:marLeft w:val="0"/>
          <w:marRight w:val="0"/>
          <w:marTop w:val="0"/>
          <w:marBottom w:val="0"/>
          <w:divBdr>
            <w:top w:val="none" w:sz="0" w:space="0" w:color="auto"/>
            <w:left w:val="none" w:sz="0" w:space="0" w:color="auto"/>
            <w:bottom w:val="none" w:sz="0" w:space="0" w:color="auto"/>
            <w:right w:val="none" w:sz="0" w:space="0" w:color="auto"/>
          </w:divBdr>
        </w:div>
        <w:div w:id="1116218564">
          <w:marLeft w:val="0"/>
          <w:marRight w:val="0"/>
          <w:marTop w:val="0"/>
          <w:marBottom w:val="0"/>
          <w:divBdr>
            <w:top w:val="none" w:sz="0" w:space="0" w:color="auto"/>
            <w:left w:val="none" w:sz="0" w:space="0" w:color="auto"/>
            <w:bottom w:val="none" w:sz="0" w:space="0" w:color="auto"/>
            <w:right w:val="none" w:sz="0" w:space="0" w:color="auto"/>
          </w:divBdr>
        </w:div>
        <w:div w:id="265039440">
          <w:marLeft w:val="0"/>
          <w:marRight w:val="0"/>
          <w:marTop w:val="0"/>
          <w:marBottom w:val="0"/>
          <w:divBdr>
            <w:top w:val="none" w:sz="0" w:space="0" w:color="auto"/>
            <w:left w:val="none" w:sz="0" w:space="0" w:color="auto"/>
            <w:bottom w:val="none" w:sz="0" w:space="0" w:color="auto"/>
            <w:right w:val="none" w:sz="0" w:space="0" w:color="auto"/>
          </w:divBdr>
        </w:div>
        <w:div w:id="1524781514">
          <w:marLeft w:val="0"/>
          <w:marRight w:val="0"/>
          <w:marTop w:val="0"/>
          <w:marBottom w:val="0"/>
          <w:divBdr>
            <w:top w:val="none" w:sz="0" w:space="0" w:color="auto"/>
            <w:left w:val="none" w:sz="0" w:space="0" w:color="auto"/>
            <w:bottom w:val="none" w:sz="0" w:space="0" w:color="auto"/>
            <w:right w:val="none" w:sz="0" w:space="0" w:color="auto"/>
          </w:divBdr>
        </w:div>
        <w:div w:id="1602102641">
          <w:marLeft w:val="0"/>
          <w:marRight w:val="0"/>
          <w:marTop w:val="0"/>
          <w:marBottom w:val="0"/>
          <w:divBdr>
            <w:top w:val="none" w:sz="0" w:space="0" w:color="auto"/>
            <w:left w:val="none" w:sz="0" w:space="0" w:color="auto"/>
            <w:bottom w:val="none" w:sz="0" w:space="0" w:color="auto"/>
            <w:right w:val="none" w:sz="0" w:space="0" w:color="auto"/>
          </w:divBdr>
        </w:div>
        <w:div w:id="90976488">
          <w:marLeft w:val="0"/>
          <w:marRight w:val="0"/>
          <w:marTop w:val="0"/>
          <w:marBottom w:val="0"/>
          <w:divBdr>
            <w:top w:val="none" w:sz="0" w:space="0" w:color="auto"/>
            <w:left w:val="none" w:sz="0" w:space="0" w:color="auto"/>
            <w:bottom w:val="none" w:sz="0" w:space="0" w:color="auto"/>
            <w:right w:val="none" w:sz="0" w:space="0" w:color="auto"/>
          </w:divBdr>
        </w:div>
        <w:div w:id="1289431255">
          <w:marLeft w:val="0"/>
          <w:marRight w:val="0"/>
          <w:marTop w:val="0"/>
          <w:marBottom w:val="0"/>
          <w:divBdr>
            <w:top w:val="none" w:sz="0" w:space="0" w:color="auto"/>
            <w:left w:val="none" w:sz="0" w:space="0" w:color="auto"/>
            <w:bottom w:val="none" w:sz="0" w:space="0" w:color="auto"/>
            <w:right w:val="none" w:sz="0" w:space="0" w:color="auto"/>
          </w:divBdr>
        </w:div>
      </w:divsChild>
    </w:div>
    <w:div w:id="1282346069">
      <w:bodyDiv w:val="1"/>
      <w:marLeft w:val="0"/>
      <w:marRight w:val="0"/>
      <w:marTop w:val="0"/>
      <w:marBottom w:val="0"/>
      <w:divBdr>
        <w:top w:val="none" w:sz="0" w:space="0" w:color="auto"/>
        <w:left w:val="none" w:sz="0" w:space="0" w:color="auto"/>
        <w:bottom w:val="none" w:sz="0" w:space="0" w:color="auto"/>
        <w:right w:val="none" w:sz="0" w:space="0" w:color="auto"/>
      </w:divBdr>
    </w:div>
    <w:div w:id="1310983178">
      <w:bodyDiv w:val="1"/>
      <w:marLeft w:val="0"/>
      <w:marRight w:val="0"/>
      <w:marTop w:val="0"/>
      <w:marBottom w:val="0"/>
      <w:divBdr>
        <w:top w:val="none" w:sz="0" w:space="0" w:color="auto"/>
        <w:left w:val="none" w:sz="0" w:space="0" w:color="auto"/>
        <w:bottom w:val="none" w:sz="0" w:space="0" w:color="auto"/>
        <w:right w:val="none" w:sz="0" w:space="0" w:color="auto"/>
      </w:divBdr>
      <w:divsChild>
        <w:div w:id="616718315">
          <w:marLeft w:val="0"/>
          <w:marRight w:val="0"/>
          <w:marTop w:val="0"/>
          <w:marBottom w:val="0"/>
          <w:divBdr>
            <w:top w:val="none" w:sz="0" w:space="0" w:color="auto"/>
            <w:left w:val="none" w:sz="0" w:space="0" w:color="auto"/>
            <w:bottom w:val="none" w:sz="0" w:space="0" w:color="auto"/>
            <w:right w:val="none" w:sz="0" w:space="0" w:color="auto"/>
          </w:divBdr>
          <w:divsChild>
            <w:div w:id="1505053338">
              <w:marLeft w:val="0"/>
              <w:marRight w:val="0"/>
              <w:marTop w:val="0"/>
              <w:marBottom w:val="0"/>
              <w:divBdr>
                <w:top w:val="none" w:sz="0" w:space="0" w:color="auto"/>
                <w:left w:val="none" w:sz="0" w:space="0" w:color="auto"/>
                <w:bottom w:val="none" w:sz="0" w:space="0" w:color="auto"/>
                <w:right w:val="none" w:sz="0" w:space="0" w:color="auto"/>
              </w:divBdr>
              <w:divsChild>
                <w:div w:id="1050416275">
                  <w:marLeft w:val="0"/>
                  <w:marRight w:val="0"/>
                  <w:marTop w:val="0"/>
                  <w:marBottom w:val="0"/>
                  <w:divBdr>
                    <w:top w:val="none" w:sz="0" w:space="0" w:color="auto"/>
                    <w:left w:val="none" w:sz="0" w:space="0" w:color="auto"/>
                    <w:bottom w:val="none" w:sz="0" w:space="0" w:color="auto"/>
                    <w:right w:val="none" w:sz="0" w:space="0" w:color="auto"/>
                  </w:divBdr>
                  <w:divsChild>
                    <w:div w:id="789782388">
                      <w:marLeft w:val="0"/>
                      <w:marRight w:val="0"/>
                      <w:marTop w:val="0"/>
                      <w:marBottom w:val="0"/>
                      <w:divBdr>
                        <w:top w:val="none" w:sz="0" w:space="0" w:color="auto"/>
                        <w:left w:val="none" w:sz="0" w:space="0" w:color="auto"/>
                        <w:bottom w:val="none" w:sz="0" w:space="0" w:color="auto"/>
                        <w:right w:val="none" w:sz="0" w:space="0" w:color="auto"/>
                      </w:divBdr>
                      <w:divsChild>
                        <w:div w:id="1421023345">
                          <w:marLeft w:val="0"/>
                          <w:marRight w:val="0"/>
                          <w:marTop w:val="45"/>
                          <w:marBottom w:val="0"/>
                          <w:divBdr>
                            <w:top w:val="none" w:sz="0" w:space="0" w:color="auto"/>
                            <w:left w:val="none" w:sz="0" w:space="0" w:color="auto"/>
                            <w:bottom w:val="none" w:sz="0" w:space="0" w:color="auto"/>
                            <w:right w:val="none" w:sz="0" w:space="0" w:color="auto"/>
                          </w:divBdr>
                          <w:divsChild>
                            <w:div w:id="1718747562">
                              <w:marLeft w:val="0"/>
                              <w:marRight w:val="0"/>
                              <w:marTop w:val="0"/>
                              <w:marBottom w:val="0"/>
                              <w:divBdr>
                                <w:top w:val="none" w:sz="0" w:space="0" w:color="auto"/>
                                <w:left w:val="none" w:sz="0" w:space="0" w:color="auto"/>
                                <w:bottom w:val="none" w:sz="0" w:space="0" w:color="auto"/>
                                <w:right w:val="none" w:sz="0" w:space="0" w:color="auto"/>
                              </w:divBdr>
                              <w:divsChild>
                                <w:div w:id="1482036682">
                                  <w:marLeft w:val="2070"/>
                                  <w:marRight w:val="3810"/>
                                  <w:marTop w:val="0"/>
                                  <w:marBottom w:val="0"/>
                                  <w:divBdr>
                                    <w:top w:val="none" w:sz="0" w:space="0" w:color="auto"/>
                                    <w:left w:val="none" w:sz="0" w:space="0" w:color="auto"/>
                                    <w:bottom w:val="none" w:sz="0" w:space="0" w:color="auto"/>
                                    <w:right w:val="none" w:sz="0" w:space="0" w:color="auto"/>
                                  </w:divBdr>
                                  <w:divsChild>
                                    <w:div w:id="1826241059">
                                      <w:marLeft w:val="0"/>
                                      <w:marRight w:val="0"/>
                                      <w:marTop w:val="0"/>
                                      <w:marBottom w:val="0"/>
                                      <w:divBdr>
                                        <w:top w:val="none" w:sz="0" w:space="0" w:color="auto"/>
                                        <w:left w:val="none" w:sz="0" w:space="0" w:color="auto"/>
                                        <w:bottom w:val="none" w:sz="0" w:space="0" w:color="auto"/>
                                        <w:right w:val="none" w:sz="0" w:space="0" w:color="auto"/>
                                      </w:divBdr>
                                      <w:divsChild>
                                        <w:div w:id="652759746">
                                          <w:marLeft w:val="0"/>
                                          <w:marRight w:val="0"/>
                                          <w:marTop w:val="0"/>
                                          <w:marBottom w:val="0"/>
                                          <w:divBdr>
                                            <w:top w:val="none" w:sz="0" w:space="0" w:color="auto"/>
                                            <w:left w:val="none" w:sz="0" w:space="0" w:color="auto"/>
                                            <w:bottom w:val="none" w:sz="0" w:space="0" w:color="auto"/>
                                            <w:right w:val="none" w:sz="0" w:space="0" w:color="auto"/>
                                          </w:divBdr>
                                          <w:divsChild>
                                            <w:div w:id="1705717034">
                                              <w:marLeft w:val="0"/>
                                              <w:marRight w:val="0"/>
                                              <w:marTop w:val="0"/>
                                              <w:marBottom w:val="0"/>
                                              <w:divBdr>
                                                <w:top w:val="none" w:sz="0" w:space="0" w:color="auto"/>
                                                <w:left w:val="none" w:sz="0" w:space="0" w:color="auto"/>
                                                <w:bottom w:val="none" w:sz="0" w:space="0" w:color="auto"/>
                                                <w:right w:val="none" w:sz="0" w:space="0" w:color="auto"/>
                                              </w:divBdr>
                                              <w:divsChild>
                                                <w:div w:id="1837184503">
                                                  <w:marLeft w:val="0"/>
                                                  <w:marRight w:val="0"/>
                                                  <w:marTop w:val="90"/>
                                                  <w:marBottom w:val="0"/>
                                                  <w:divBdr>
                                                    <w:top w:val="none" w:sz="0" w:space="0" w:color="auto"/>
                                                    <w:left w:val="none" w:sz="0" w:space="0" w:color="auto"/>
                                                    <w:bottom w:val="none" w:sz="0" w:space="0" w:color="auto"/>
                                                    <w:right w:val="none" w:sz="0" w:space="0" w:color="auto"/>
                                                  </w:divBdr>
                                                  <w:divsChild>
                                                    <w:div w:id="327828044">
                                                      <w:marLeft w:val="0"/>
                                                      <w:marRight w:val="0"/>
                                                      <w:marTop w:val="0"/>
                                                      <w:marBottom w:val="0"/>
                                                      <w:divBdr>
                                                        <w:top w:val="none" w:sz="0" w:space="0" w:color="auto"/>
                                                        <w:left w:val="none" w:sz="0" w:space="0" w:color="auto"/>
                                                        <w:bottom w:val="none" w:sz="0" w:space="0" w:color="auto"/>
                                                        <w:right w:val="none" w:sz="0" w:space="0" w:color="auto"/>
                                                      </w:divBdr>
                                                      <w:divsChild>
                                                        <w:div w:id="1777409934">
                                                          <w:marLeft w:val="0"/>
                                                          <w:marRight w:val="0"/>
                                                          <w:marTop w:val="0"/>
                                                          <w:marBottom w:val="0"/>
                                                          <w:divBdr>
                                                            <w:top w:val="none" w:sz="0" w:space="0" w:color="auto"/>
                                                            <w:left w:val="none" w:sz="0" w:space="0" w:color="auto"/>
                                                            <w:bottom w:val="none" w:sz="0" w:space="0" w:color="auto"/>
                                                            <w:right w:val="none" w:sz="0" w:space="0" w:color="auto"/>
                                                          </w:divBdr>
                                                          <w:divsChild>
                                                            <w:div w:id="1904178530">
                                                              <w:marLeft w:val="0"/>
                                                              <w:marRight w:val="0"/>
                                                              <w:marTop w:val="0"/>
                                                              <w:marBottom w:val="390"/>
                                                              <w:divBdr>
                                                                <w:top w:val="none" w:sz="0" w:space="0" w:color="auto"/>
                                                                <w:left w:val="none" w:sz="0" w:space="0" w:color="auto"/>
                                                                <w:bottom w:val="none" w:sz="0" w:space="0" w:color="auto"/>
                                                                <w:right w:val="none" w:sz="0" w:space="0" w:color="auto"/>
                                                              </w:divBdr>
                                                              <w:divsChild>
                                                                <w:div w:id="618873974">
                                                                  <w:marLeft w:val="0"/>
                                                                  <w:marRight w:val="0"/>
                                                                  <w:marTop w:val="0"/>
                                                                  <w:marBottom w:val="0"/>
                                                                  <w:divBdr>
                                                                    <w:top w:val="none" w:sz="0" w:space="0" w:color="auto"/>
                                                                    <w:left w:val="none" w:sz="0" w:space="0" w:color="auto"/>
                                                                    <w:bottom w:val="none" w:sz="0" w:space="0" w:color="auto"/>
                                                                    <w:right w:val="none" w:sz="0" w:space="0" w:color="auto"/>
                                                                  </w:divBdr>
                                                                  <w:divsChild>
                                                                    <w:div w:id="241988323">
                                                                      <w:marLeft w:val="0"/>
                                                                      <w:marRight w:val="0"/>
                                                                      <w:marTop w:val="0"/>
                                                                      <w:marBottom w:val="0"/>
                                                                      <w:divBdr>
                                                                        <w:top w:val="none" w:sz="0" w:space="0" w:color="auto"/>
                                                                        <w:left w:val="none" w:sz="0" w:space="0" w:color="auto"/>
                                                                        <w:bottom w:val="none" w:sz="0" w:space="0" w:color="auto"/>
                                                                        <w:right w:val="none" w:sz="0" w:space="0" w:color="auto"/>
                                                                      </w:divBdr>
                                                                      <w:divsChild>
                                                                        <w:div w:id="610431384">
                                                                          <w:marLeft w:val="0"/>
                                                                          <w:marRight w:val="0"/>
                                                                          <w:marTop w:val="0"/>
                                                                          <w:marBottom w:val="0"/>
                                                                          <w:divBdr>
                                                                            <w:top w:val="none" w:sz="0" w:space="0" w:color="auto"/>
                                                                            <w:left w:val="none" w:sz="0" w:space="0" w:color="auto"/>
                                                                            <w:bottom w:val="none" w:sz="0" w:space="0" w:color="auto"/>
                                                                            <w:right w:val="none" w:sz="0" w:space="0" w:color="auto"/>
                                                                          </w:divBdr>
                                                                          <w:divsChild>
                                                                            <w:div w:id="680087465">
                                                                              <w:marLeft w:val="0"/>
                                                                              <w:marRight w:val="0"/>
                                                                              <w:marTop w:val="0"/>
                                                                              <w:marBottom w:val="0"/>
                                                                              <w:divBdr>
                                                                                <w:top w:val="none" w:sz="0" w:space="0" w:color="auto"/>
                                                                                <w:left w:val="none" w:sz="0" w:space="0" w:color="auto"/>
                                                                                <w:bottom w:val="none" w:sz="0" w:space="0" w:color="auto"/>
                                                                                <w:right w:val="none" w:sz="0" w:space="0" w:color="auto"/>
                                                                              </w:divBdr>
                                                                              <w:divsChild>
                                                                                <w:div w:id="509492029">
                                                                                  <w:marLeft w:val="0"/>
                                                                                  <w:marRight w:val="0"/>
                                                                                  <w:marTop w:val="0"/>
                                                                                  <w:marBottom w:val="0"/>
                                                                                  <w:divBdr>
                                                                                    <w:top w:val="none" w:sz="0" w:space="0" w:color="auto"/>
                                                                                    <w:left w:val="none" w:sz="0" w:space="0" w:color="auto"/>
                                                                                    <w:bottom w:val="none" w:sz="0" w:space="0" w:color="auto"/>
                                                                                    <w:right w:val="none" w:sz="0" w:space="0" w:color="auto"/>
                                                                                  </w:divBdr>
                                                                                  <w:divsChild>
                                                                                    <w:div w:id="1593053333">
                                                                                      <w:marLeft w:val="0"/>
                                                                                      <w:marRight w:val="0"/>
                                                                                      <w:marTop w:val="0"/>
                                                                                      <w:marBottom w:val="0"/>
                                                                                      <w:divBdr>
                                                                                        <w:top w:val="none" w:sz="0" w:space="0" w:color="auto"/>
                                                                                        <w:left w:val="none" w:sz="0" w:space="0" w:color="auto"/>
                                                                                        <w:bottom w:val="none" w:sz="0" w:space="0" w:color="auto"/>
                                                                                        <w:right w:val="none" w:sz="0" w:space="0" w:color="auto"/>
                                                                                      </w:divBdr>
                                                                                      <w:divsChild>
                                                                                        <w:div w:id="1434589525">
                                                                                          <w:marLeft w:val="0"/>
                                                                                          <w:marRight w:val="0"/>
                                                                                          <w:marTop w:val="0"/>
                                                                                          <w:marBottom w:val="0"/>
                                                                                          <w:divBdr>
                                                                                            <w:top w:val="none" w:sz="0" w:space="0" w:color="auto"/>
                                                                                            <w:left w:val="none" w:sz="0" w:space="0" w:color="auto"/>
                                                                                            <w:bottom w:val="none" w:sz="0" w:space="0" w:color="auto"/>
                                                                                            <w:right w:val="none" w:sz="0" w:space="0" w:color="auto"/>
                                                                                          </w:divBdr>
                                                                                          <w:divsChild>
                                                                                            <w:div w:id="20161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455727">
      <w:bodyDiv w:val="1"/>
      <w:marLeft w:val="0"/>
      <w:marRight w:val="0"/>
      <w:marTop w:val="0"/>
      <w:marBottom w:val="0"/>
      <w:divBdr>
        <w:top w:val="none" w:sz="0" w:space="0" w:color="auto"/>
        <w:left w:val="none" w:sz="0" w:space="0" w:color="auto"/>
        <w:bottom w:val="none" w:sz="0" w:space="0" w:color="auto"/>
        <w:right w:val="none" w:sz="0" w:space="0" w:color="auto"/>
      </w:divBdr>
      <w:divsChild>
        <w:div w:id="1499344754">
          <w:marLeft w:val="0"/>
          <w:marRight w:val="0"/>
          <w:marTop w:val="0"/>
          <w:marBottom w:val="0"/>
          <w:divBdr>
            <w:top w:val="none" w:sz="0" w:space="0" w:color="auto"/>
            <w:left w:val="none" w:sz="0" w:space="0" w:color="auto"/>
            <w:bottom w:val="none" w:sz="0" w:space="0" w:color="auto"/>
            <w:right w:val="none" w:sz="0" w:space="0" w:color="auto"/>
          </w:divBdr>
        </w:div>
        <w:div w:id="1038700151">
          <w:marLeft w:val="0"/>
          <w:marRight w:val="0"/>
          <w:marTop w:val="0"/>
          <w:marBottom w:val="0"/>
          <w:divBdr>
            <w:top w:val="none" w:sz="0" w:space="0" w:color="auto"/>
            <w:left w:val="none" w:sz="0" w:space="0" w:color="auto"/>
            <w:bottom w:val="none" w:sz="0" w:space="0" w:color="auto"/>
            <w:right w:val="none" w:sz="0" w:space="0" w:color="auto"/>
          </w:divBdr>
        </w:div>
        <w:div w:id="1130125122">
          <w:marLeft w:val="0"/>
          <w:marRight w:val="0"/>
          <w:marTop w:val="0"/>
          <w:marBottom w:val="0"/>
          <w:divBdr>
            <w:top w:val="none" w:sz="0" w:space="0" w:color="auto"/>
            <w:left w:val="none" w:sz="0" w:space="0" w:color="auto"/>
            <w:bottom w:val="none" w:sz="0" w:space="0" w:color="auto"/>
            <w:right w:val="none" w:sz="0" w:space="0" w:color="auto"/>
          </w:divBdr>
        </w:div>
        <w:div w:id="779183142">
          <w:marLeft w:val="0"/>
          <w:marRight w:val="0"/>
          <w:marTop w:val="0"/>
          <w:marBottom w:val="0"/>
          <w:divBdr>
            <w:top w:val="none" w:sz="0" w:space="0" w:color="auto"/>
            <w:left w:val="none" w:sz="0" w:space="0" w:color="auto"/>
            <w:bottom w:val="none" w:sz="0" w:space="0" w:color="auto"/>
            <w:right w:val="none" w:sz="0" w:space="0" w:color="auto"/>
          </w:divBdr>
        </w:div>
        <w:div w:id="431897156">
          <w:marLeft w:val="0"/>
          <w:marRight w:val="0"/>
          <w:marTop w:val="0"/>
          <w:marBottom w:val="0"/>
          <w:divBdr>
            <w:top w:val="none" w:sz="0" w:space="0" w:color="auto"/>
            <w:left w:val="none" w:sz="0" w:space="0" w:color="auto"/>
            <w:bottom w:val="none" w:sz="0" w:space="0" w:color="auto"/>
            <w:right w:val="none" w:sz="0" w:space="0" w:color="auto"/>
          </w:divBdr>
        </w:div>
        <w:div w:id="1252352472">
          <w:marLeft w:val="0"/>
          <w:marRight w:val="0"/>
          <w:marTop w:val="0"/>
          <w:marBottom w:val="0"/>
          <w:divBdr>
            <w:top w:val="none" w:sz="0" w:space="0" w:color="auto"/>
            <w:left w:val="none" w:sz="0" w:space="0" w:color="auto"/>
            <w:bottom w:val="none" w:sz="0" w:space="0" w:color="auto"/>
            <w:right w:val="none" w:sz="0" w:space="0" w:color="auto"/>
          </w:divBdr>
        </w:div>
      </w:divsChild>
    </w:div>
    <w:div w:id="1336686483">
      <w:bodyDiv w:val="1"/>
      <w:marLeft w:val="0"/>
      <w:marRight w:val="0"/>
      <w:marTop w:val="0"/>
      <w:marBottom w:val="0"/>
      <w:divBdr>
        <w:top w:val="none" w:sz="0" w:space="0" w:color="auto"/>
        <w:left w:val="none" w:sz="0" w:space="0" w:color="auto"/>
        <w:bottom w:val="none" w:sz="0" w:space="0" w:color="auto"/>
        <w:right w:val="none" w:sz="0" w:space="0" w:color="auto"/>
      </w:divBdr>
    </w:div>
    <w:div w:id="1341276727">
      <w:bodyDiv w:val="1"/>
      <w:marLeft w:val="0"/>
      <w:marRight w:val="0"/>
      <w:marTop w:val="0"/>
      <w:marBottom w:val="0"/>
      <w:divBdr>
        <w:top w:val="none" w:sz="0" w:space="0" w:color="auto"/>
        <w:left w:val="none" w:sz="0" w:space="0" w:color="auto"/>
        <w:bottom w:val="none" w:sz="0" w:space="0" w:color="auto"/>
        <w:right w:val="none" w:sz="0" w:space="0" w:color="auto"/>
      </w:divBdr>
      <w:divsChild>
        <w:div w:id="1251888056">
          <w:marLeft w:val="0"/>
          <w:marRight w:val="0"/>
          <w:marTop w:val="0"/>
          <w:marBottom w:val="0"/>
          <w:divBdr>
            <w:top w:val="single" w:sz="6" w:space="0" w:color="EEEEEE"/>
            <w:left w:val="single" w:sz="6" w:space="0" w:color="EEEEEE"/>
            <w:bottom w:val="single" w:sz="6" w:space="0" w:color="EEEEEE"/>
            <w:right w:val="single" w:sz="6" w:space="0" w:color="EEEEEE"/>
          </w:divBdr>
          <w:divsChild>
            <w:div w:id="1646471720">
              <w:marLeft w:val="0"/>
              <w:marRight w:val="0"/>
              <w:marTop w:val="0"/>
              <w:marBottom w:val="0"/>
              <w:divBdr>
                <w:top w:val="none" w:sz="0" w:space="0" w:color="auto"/>
                <w:left w:val="none" w:sz="0" w:space="0" w:color="auto"/>
                <w:bottom w:val="none" w:sz="0" w:space="0" w:color="auto"/>
                <w:right w:val="none" w:sz="0" w:space="0" w:color="auto"/>
              </w:divBdr>
              <w:divsChild>
                <w:div w:id="575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331">
          <w:marLeft w:val="0"/>
          <w:marRight w:val="0"/>
          <w:marTop w:val="15"/>
          <w:marBottom w:val="15"/>
          <w:divBdr>
            <w:top w:val="none" w:sz="0" w:space="0" w:color="auto"/>
            <w:left w:val="none" w:sz="0" w:space="0" w:color="auto"/>
            <w:bottom w:val="none" w:sz="0" w:space="0" w:color="auto"/>
            <w:right w:val="none" w:sz="0" w:space="0" w:color="auto"/>
          </w:divBdr>
          <w:divsChild>
            <w:div w:id="692264565">
              <w:marLeft w:val="0"/>
              <w:marRight w:val="0"/>
              <w:marTop w:val="0"/>
              <w:marBottom w:val="0"/>
              <w:divBdr>
                <w:top w:val="none" w:sz="0" w:space="0" w:color="auto"/>
                <w:left w:val="none" w:sz="0" w:space="0" w:color="auto"/>
                <w:bottom w:val="none" w:sz="0" w:space="0" w:color="auto"/>
                <w:right w:val="none" w:sz="0" w:space="0" w:color="auto"/>
              </w:divBdr>
              <w:divsChild>
                <w:div w:id="18196117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63744904">
      <w:bodyDiv w:val="1"/>
      <w:marLeft w:val="0"/>
      <w:marRight w:val="0"/>
      <w:marTop w:val="0"/>
      <w:marBottom w:val="0"/>
      <w:divBdr>
        <w:top w:val="none" w:sz="0" w:space="0" w:color="auto"/>
        <w:left w:val="none" w:sz="0" w:space="0" w:color="auto"/>
        <w:bottom w:val="none" w:sz="0" w:space="0" w:color="auto"/>
        <w:right w:val="none" w:sz="0" w:space="0" w:color="auto"/>
      </w:divBdr>
      <w:divsChild>
        <w:div w:id="286207898">
          <w:marLeft w:val="0"/>
          <w:marRight w:val="0"/>
          <w:marTop w:val="0"/>
          <w:marBottom w:val="0"/>
          <w:divBdr>
            <w:top w:val="none" w:sz="0" w:space="0" w:color="auto"/>
            <w:left w:val="none" w:sz="0" w:space="0" w:color="auto"/>
            <w:bottom w:val="none" w:sz="0" w:space="0" w:color="auto"/>
            <w:right w:val="none" w:sz="0" w:space="0" w:color="auto"/>
          </w:divBdr>
        </w:div>
        <w:div w:id="877277008">
          <w:marLeft w:val="0"/>
          <w:marRight w:val="0"/>
          <w:marTop w:val="0"/>
          <w:marBottom w:val="0"/>
          <w:divBdr>
            <w:top w:val="none" w:sz="0" w:space="0" w:color="auto"/>
            <w:left w:val="none" w:sz="0" w:space="0" w:color="auto"/>
            <w:bottom w:val="none" w:sz="0" w:space="0" w:color="auto"/>
            <w:right w:val="none" w:sz="0" w:space="0" w:color="auto"/>
          </w:divBdr>
        </w:div>
        <w:div w:id="796412728">
          <w:marLeft w:val="0"/>
          <w:marRight w:val="0"/>
          <w:marTop w:val="0"/>
          <w:marBottom w:val="0"/>
          <w:divBdr>
            <w:top w:val="none" w:sz="0" w:space="0" w:color="auto"/>
            <w:left w:val="none" w:sz="0" w:space="0" w:color="auto"/>
            <w:bottom w:val="none" w:sz="0" w:space="0" w:color="auto"/>
            <w:right w:val="none" w:sz="0" w:space="0" w:color="auto"/>
          </w:divBdr>
        </w:div>
      </w:divsChild>
    </w:div>
    <w:div w:id="1374040331">
      <w:bodyDiv w:val="1"/>
      <w:marLeft w:val="0"/>
      <w:marRight w:val="0"/>
      <w:marTop w:val="0"/>
      <w:marBottom w:val="0"/>
      <w:divBdr>
        <w:top w:val="none" w:sz="0" w:space="0" w:color="auto"/>
        <w:left w:val="none" w:sz="0" w:space="0" w:color="auto"/>
        <w:bottom w:val="none" w:sz="0" w:space="0" w:color="auto"/>
        <w:right w:val="none" w:sz="0" w:space="0" w:color="auto"/>
      </w:divBdr>
      <w:divsChild>
        <w:div w:id="535697382">
          <w:marLeft w:val="0"/>
          <w:marRight w:val="0"/>
          <w:marTop w:val="0"/>
          <w:marBottom w:val="0"/>
          <w:divBdr>
            <w:top w:val="none" w:sz="0" w:space="0" w:color="auto"/>
            <w:left w:val="none" w:sz="0" w:space="0" w:color="auto"/>
            <w:bottom w:val="none" w:sz="0" w:space="0" w:color="auto"/>
            <w:right w:val="none" w:sz="0" w:space="0" w:color="auto"/>
          </w:divBdr>
          <w:divsChild>
            <w:div w:id="2136411368">
              <w:marLeft w:val="0"/>
              <w:marRight w:val="0"/>
              <w:marTop w:val="0"/>
              <w:marBottom w:val="0"/>
              <w:divBdr>
                <w:top w:val="none" w:sz="0" w:space="0" w:color="auto"/>
                <w:left w:val="none" w:sz="0" w:space="0" w:color="auto"/>
                <w:bottom w:val="none" w:sz="0" w:space="0" w:color="auto"/>
                <w:right w:val="none" w:sz="0" w:space="0" w:color="auto"/>
              </w:divBdr>
              <w:divsChild>
                <w:div w:id="984965337">
                  <w:marLeft w:val="0"/>
                  <w:marRight w:val="0"/>
                  <w:marTop w:val="0"/>
                  <w:marBottom w:val="0"/>
                  <w:divBdr>
                    <w:top w:val="none" w:sz="0" w:space="0" w:color="auto"/>
                    <w:left w:val="none" w:sz="0" w:space="0" w:color="auto"/>
                    <w:bottom w:val="none" w:sz="0" w:space="0" w:color="auto"/>
                    <w:right w:val="none" w:sz="0" w:space="0" w:color="auto"/>
                  </w:divBdr>
                  <w:divsChild>
                    <w:div w:id="1278949468">
                      <w:marLeft w:val="0"/>
                      <w:marRight w:val="0"/>
                      <w:marTop w:val="0"/>
                      <w:marBottom w:val="0"/>
                      <w:divBdr>
                        <w:top w:val="none" w:sz="0" w:space="0" w:color="auto"/>
                        <w:left w:val="none" w:sz="0" w:space="0" w:color="auto"/>
                        <w:bottom w:val="none" w:sz="0" w:space="0" w:color="auto"/>
                        <w:right w:val="none" w:sz="0" w:space="0" w:color="auto"/>
                      </w:divBdr>
                      <w:divsChild>
                        <w:div w:id="1633290599">
                          <w:marLeft w:val="0"/>
                          <w:marRight w:val="0"/>
                          <w:marTop w:val="0"/>
                          <w:marBottom w:val="0"/>
                          <w:divBdr>
                            <w:top w:val="none" w:sz="0" w:space="0" w:color="auto"/>
                            <w:left w:val="none" w:sz="0" w:space="0" w:color="auto"/>
                            <w:bottom w:val="none" w:sz="0" w:space="0" w:color="auto"/>
                            <w:right w:val="none" w:sz="0" w:space="0" w:color="auto"/>
                          </w:divBdr>
                          <w:divsChild>
                            <w:div w:id="800464660">
                              <w:marLeft w:val="0"/>
                              <w:marRight w:val="0"/>
                              <w:marTop w:val="0"/>
                              <w:marBottom w:val="0"/>
                              <w:divBdr>
                                <w:top w:val="none" w:sz="0" w:space="0" w:color="auto"/>
                                <w:left w:val="none" w:sz="0" w:space="0" w:color="auto"/>
                                <w:bottom w:val="none" w:sz="0" w:space="0" w:color="auto"/>
                                <w:right w:val="none" w:sz="0" w:space="0" w:color="auto"/>
                              </w:divBdr>
                              <w:divsChild>
                                <w:div w:id="212231089">
                                  <w:marLeft w:val="0"/>
                                  <w:marRight w:val="0"/>
                                  <w:marTop w:val="0"/>
                                  <w:marBottom w:val="0"/>
                                  <w:divBdr>
                                    <w:top w:val="none" w:sz="0" w:space="0" w:color="auto"/>
                                    <w:left w:val="none" w:sz="0" w:space="0" w:color="auto"/>
                                    <w:bottom w:val="none" w:sz="0" w:space="0" w:color="auto"/>
                                    <w:right w:val="none" w:sz="0" w:space="0" w:color="auto"/>
                                  </w:divBdr>
                                  <w:divsChild>
                                    <w:div w:id="1401713132">
                                      <w:marLeft w:val="60"/>
                                      <w:marRight w:val="0"/>
                                      <w:marTop w:val="0"/>
                                      <w:marBottom w:val="0"/>
                                      <w:divBdr>
                                        <w:top w:val="none" w:sz="0" w:space="0" w:color="auto"/>
                                        <w:left w:val="none" w:sz="0" w:space="0" w:color="auto"/>
                                        <w:bottom w:val="none" w:sz="0" w:space="0" w:color="auto"/>
                                        <w:right w:val="none" w:sz="0" w:space="0" w:color="auto"/>
                                      </w:divBdr>
                                      <w:divsChild>
                                        <w:div w:id="422339987">
                                          <w:marLeft w:val="0"/>
                                          <w:marRight w:val="0"/>
                                          <w:marTop w:val="0"/>
                                          <w:marBottom w:val="0"/>
                                          <w:divBdr>
                                            <w:top w:val="none" w:sz="0" w:space="0" w:color="auto"/>
                                            <w:left w:val="none" w:sz="0" w:space="0" w:color="auto"/>
                                            <w:bottom w:val="none" w:sz="0" w:space="0" w:color="auto"/>
                                            <w:right w:val="none" w:sz="0" w:space="0" w:color="auto"/>
                                          </w:divBdr>
                                          <w:divsChild>
                                            <w:div w:id="1673096931">
                                              <w:marLeft w:val="0"/>
                                              <w:marRight w:val="0"/>
                                              <w:marTop w:val="0"/>
                                              <w:marBottom w:val="120"/>
                                              <w:divBdr>
                                                <w:top w:val="single" w:sz="6" w:space="0" w:color="F5F5F5"/>
                                                <w:left w:val="single" w:sz="6" w:space="0" w:color="F5F5F5"/>
                                                <w:bottom w:val="single" w:sz="6" w:space="0" w:color="F5F5F5"/>
                                                <w:right w:val="single" w:sz="6" w:space="0" w:color="F5F5F5"/>
                                              </w:divBdr>
                                              <w:divsChild>
                                                <w:div w:id="455027204">
                                                  <w:marLeft w:val="0"/>
                                                  <w:marRight w:val="0"/>
                                                  <w:marTop w:val="0"/>
                                                  <w:marBottom w:val="0"/>
                                                  <w:divBdr>
                                                    <w:top w:val="none" w:sz="0" w:space="0" w:color="auto"/>
                                                    <w:left w:val="none" w:sz="0" w:space="0" w:color="auto"/>
                                                    <w:bottom w:val="none" w:sz="0" w:space="0" w:color="auto"/>
                                                    <w:right w:val="none" w:sz="0" w:space="0" w:color="auto"/>
                                                  </w:divBdr>
                                                  <w:divsChild>
                                                    <w:div w:id="19934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299702">
      <w:bodyDiv w:val="1"/>
      <w:marLeft w:val="0"/>
      <w:marRight w:val="0"/>
      <w:marTop w:val="0"/>
      <w:marBottom w:val="0"/>
      <w:divBdr>
        <w:top w:val="none" w:sz="0" w:space="0" w:color="auto"/>
        <w:left w:val="none" w:sz="0" w:space="0" w:color="auto"/>
        <w:bottom w:val="none" w:sz="0" w:space="0" w:color="auto"/>
        <w:right w:val="none" w:sz="0" w:space="0" w:color="auto"/>
      </w:divBdr>
      <w:divsChild>
        <w:div w:id="931356621">
          <w:marLeft w:val="0"/>
          <w:marRight w:val="0"/>
          <w:marTop w:val="0"/>
          <w:marBottom w:val="0"/>
          <w:divBdr>
            <w:top w:val="none" w:sz="0" w:space="0" w:color="auto"/>
            <w:left w:val="none" w:sz="0" w:space="0" w:color="auto"/>
            <w:bottom w:val="none" w:sz="0" w:space="0" w:color="auto"/>
            <w:right w:val="none" w:sz="0" w:space="0" w:color="auto"/>
          </w:divBdr>
          <w:divsChild>
            <w:div w:id="325480747">
              <w:marLeft w:val="0"/>
              <w:marRight w:val="0"/>
              <w:marTop w:val="0"/>
              <w:marBottom w:val="0"/>
              <w:divBdr>
                <w:top w:val="none" w:sz="0" w:space="0" w:color="auto"/>
                <w:left w:val="none" w:sz="0" w:space="0" w:color="auto"/>
                <w:bottom w:val="none" w:sz="0" w:space="0" w:color="auto"/>
                <w:right w:val="none" w:sz="0" w:space="0" w:color="auto"/>
              </w:divBdr>
              <w:divsChild>
                <w:div w:id="2019771447">
                  <w:marLeft w:val="0"/>
                  <w:marRight w:val="0"/>
                  <w:marTop w:val="0"/>
                  <w:marBottom w:val="0"/>
                  <w:divBdr>
                    <w:top w:val="none" w:sz="0" w:space="0" w:color="auto"/>
                    <w:left w:val="none" w:sz="0" w:space="0" w:color="auto"/>
                    <w:bottom w:val="none" w:sz="0" w:space="0" w:color="auto"/>
                    <w:right w:val="none" w:sz="0" w:space="0" w:color="auto"/>
                  </w:divBdr>
                  <w:divsChild>
                    <w:div w:id="2106536186">
                      <w:marLeft w:val="0"/>
                      <w:marRight w:val="0"/>
                      <w:marTop w:val="0"/>
                      <w:marBottom w:val="0"/>
                      <w:divBdr>
                        <w:top w:val="none" w:sz="0" w:space="0" w:color="auto"/>
                        <w:left w:val="none" w:sz="0" w:space="0" w:color="auto"/>
                        <w:bottom w:val="none" w:sz="0" w:space="0" w:color="auto"/>
                        <w:right w:val="none" w:sz="0" w:space="0" w:color="auto"/>
                      </w:divBdr>
                      <w:divsChild>
                        <w:div w:id="248656536">
                          <w:marLeft w:val="0"/>
                          <w:marRight w:val="0"/>
                          <w:marTop w:val="45"/>
                          <w:marBottom w:val="0"/>
                          <w:divBdr>
                            <w:top w:val="none" w:sz="0" w:space="0" w:color="auto"/>
                            <w:left w:val="none" w:sz="0" w:space="0" w:color="auto"/>
                            <w:bottom w:val="none" w:sz="0" w:space="0" w:color="auto"/>
                            <w:right w:val="none" w:sz="0" w:space="0" w:color="auto"/>
                          </w:divBdr>
                          <w:divsChild>
                            <w:div w:id="1549024107">
                              <w:marLeft w:val="0"/>
                              <w:marRight w:val="0"/>
                              <w:marTop w:val="0"/>
                              <w:marBottom w:val="0"/>
                              <w:divBdr>
                                <w:top w:val="none" w:sz="0" w:space="0" w:color="auto"/>
                                <w:left w:val="none" w:sz="0" w:space="0" w:color="auto"/>
                                <w:bottom w:val="none" w:sz="0" w:space="0" w:color="auto"/>
                                <w:right w:val="none" w:sz="0" w:space="0" w:color="auto"/>
                              </w:divBdr>
                              <w:divsChild>
                                <w:div w:id="732003352">
                                  <w:marLeft w:val="2070"/>
                                  <w:marRight w:val="3810"/>
                                  <w:marTop w:val="0"/>
                                  <w:marBottom w:val="0"/>
                                  <w:divBdr>
                                    <w:top w:val="none" w:sz="0" w:space="0" w:color="auto"/>
                                    <w:left w:val="none" w:sz="0" w:space="0" w:color="auto"/>
                                    <w:bottom w:val="none" w:sz="0" w:space="0" w:color="auto"/>
                                    <w:right w:val="none" w:sz="0" w:space="0" w:color="auto"/>
                                  </w:divBdr>
                                  <w:divsChild>
                                    <w:div w:id="994913244">
                                      <w:marLeft w:val="0"/>
                                      <w:marRight w:val="0"/>
                                      <w:marTop w:val="0"/>
                                      <w:marBottom w:val="0"/>
                                      <w:divBdr>
                                        <w:top w:val="none" w:sz="0" w:space="0" w:color="auto"/>
                                        <w:left w:val="none" w:sz="0" w:space="0" w:color="auto"/>
                                        <w:bottom w:val="none" w:sz="0" w:space="0" w:color="auto"/>
                                        <w:right w:val="none" w:sz="0" w:space="0" w:color="auto"/>
                                      </w:divBdr>
                                      <w:divsChild>
                                        <w:div w:id="665878">
                                          <w:marLeft w:val="0"/>
                                          <w:marRight w:val="0"/>
                                          <w:marTop w:val="0"/>
                                          <w:marBottom w:val="0"/>
                                          <w:divBdr>
                                            <w:top w:val="none" w:sz="0" w:space="0" w:color="auto"/>
                                            <w:left w:val="none" w:sz="0" w:space="0" w:color="auto"/>
                                            <w:bottom w:val="none" w:sz="0" w:space="0" w:color="auto"/>
                                            <w:right w:val="none" w:sz="0" w:space="0" w:color="auto"/>
                                          </w:divBdr>
                                          <w:divsChild>
                                            <w:div w:id="1384988036">
                                              <w:marLeft w:val="0"/>
                                              <w:marRight w:val="0"/>
                                              <w:marTop w:val="0"/>
                                              <w:marBottom w:val="0"/>
                                              <w:divBdr>
                                                <w:top w:val="none" w:sz="0" w:space="0" w:color="auto"/>
                                                <w:left w:val="none" w:sz="0" w:space="0" w:color="auto"/>
                                                <w:bottom w:val="none" w:sz="0" w:space="0" w:color="auto"/>
                                                <w:right w:val="none" w:sz="0" w:space="0" w:color="auto"/>
                                              </w:divBdr>
                                              <w:divsChild>
                                                <w:div w:id="755446623">
                                                  <w:marLeft w:val="0"/>
                                                  <w:marRight w:val="0"/>
                                                  <w:marTop w:val="90"/>
                                                  <w:marBottom w:val="0"/>
                                                  <w:divBdr>
                                                    <w:top w:val="none" w:sz="0" w:space="0" w:color="auto"/>
                                                    <w:left w:val="none" w:sz="0" w:space="0" w:color="auto"/>
                                                    <w:bottom w:val="none" w:sz="0" w:space="0" w:color="auto"/>
                                                    <w:right w:val="none" w:sz="0" w:space="0" w:color="auto"/>
                                                  </w:divBdr>
                                                  <w:divsChild>
                                                    <w:div w:id="1303075494">
                                                      <w:marLeft w:val="0"/>
                                                      <w:marRight w:val="0"/>
                                                      <w:marTop w:val="0"/>
                                                      <w:marBottom w:val="0"/>
                                                      <w:divBdr>
                                                        <w:top w:val="none" w:sz="0" w:space="0" w:color="auto"/>
                                                        <w:left w:val="none" w:sz="0" w:space="0" w:color="auto"/>
                                                        <w:bottom w:val="none" w:sz="0" w:space="0" w:color="auto"/>
                                                        <w:right w:val="none" w:sz="0" w:space="0" w:color="auto"/>
                                                      </w:divBdr>
                                                      <w:divsChild>
                                                        <w:div w:id="1172527526">
                                                          <w:marLeft w:val="0"/>
                                                          <w:marRight w:val="0"/>
                                                          <w:marTop w:val="0"/>
                                                          <w:marBottom w:val="0"/>
                                                          <w:divBdr>
                                                            <w:top w:val="none" w:sz="0" w:space="0" w:color="auto"/>
                                                            <w:left w:val="none" w:sz="0" w:space="0" w:color="auto"/>
                                                            <w:bottom w:val="none" w:sz="0" w:space="0" w:color="auto"/>
                                                            <w:right w:val="none" w:sz="0" w:space="0" w:color="auto"/>
                                                          </w:divBdr>
                                                          <w:divsChild>
                                                            <w:div w:id="681592105">
                                                              <w:marLeft w:val="0"/>
                                                              <w:marRight w:val="0"/>
                                                              <w:marTop w:val="0"/>
                                                              <w:marBottom w:val="390"/>
                                                              <w:divBdr>
                                                                <w:top w:val="none" w:sz="0" w:space="0" w:color="auto"/>
                                                                <w:left w:val="none" w:sz="0" w:space="0" w:color="auto"/>
                                                                <w:bottom w:val="none" w:sz="0" w:space="0" w:color="auto"/>
                                                                <w:right w:val="none" w:sz="0" w:space="0" w:color="auto"/>
                                                              </w:divBdr>
                                                              <w:divsChild>
                                                                <w:div w:id="577134143">
                                                                  <w:marLeft w:val="0"/>
                                                                  <w:marRight w:val="0"/>
                                                                  <w:marTop w:val="0"/>
                                                                  <w:marBottom w:val="0"/>
                                                                  <w:divBdr>
                                                                    <w:top w:val="none" w:sz="0" w:space="0" w:color="auto"/>
                                                                    <w:left w:val="none" w:sz="0" w:space="0" w:color="auto"/>
                                                                    <w:bottom w:val="none" w:sz="0" w:space="0" w:color="auto"/>
                                                                    <w:right w:val="none" w:sz="0" w:space="0" w:color="auto"/>
                                                                  </w:divBdr>
                                                                  <w:divsChild>
                                                                    <w:div w:id="1802073084">
                                                                      <w:marLeft w:val="0"/>
                                                                      <w:marRight w:val="0"/>
                                                                      <w:marTop w:val="0"/>
                                                                      <w:marBottom w:val="0"/>
                                                                      <w:divBdr>
                                                                        <w:top w:val="none" w:sz="0" w:space="0" w:color="auto"/>
                                                                        <w:left w:val="none" w:sz="0" w:space="0" w:color="auto"/>
                                                                        <w:bottom w:val="none" w:sz="0" w:space="0" w:color="auto"/>
                                                                        <w:right w:val="none" w:sz="0" w:space="0" w:color="auto"/>
                                                                      </w:divBdr>
                                                                      <w:divsChild>
                                                                        <w:div w:id="1650866363">
                                                                          <w:marLeft w:val="0"/>
                                                                          <w:marRight w:val="0"/>
                                                                          <w:marTop w:val="0"/>
                                                                          <w:marBottom w:val="0"/>
                                                                          <w:divBdr>
                                                                            <w:top w:val="none" w:sz="0" w:space="0" w:color="auto"/>
                                                                            <w:left w:val="none" w:sz="0" w:space="0" w:color="auto"/>
                                                                            <w:bottom w:val="none" w:sz="0" w:space="0" w:color="auto"/>
                                                                            <w:right w:val="none" w:sz="0" w:space="0" w:color="auto"/>
                                                                          </w:divBdr>
                                                                          <w:divsChild>
                                                                            <w:div w:id="1606696600">
                                                                              <w:marLeft w:val="0"/>
                                                                              <w:marRight w:val="0"/>
                                                                              <w:marTop w:val="0"/>
                                                                              <w:marBottom w:val="0"/>
                                                                              <w:divBdr>
                                                                                <w:top w:val="none" w:sz="0" w:space="0" w:color="auto"/>
                                                                                <w:left w:val="none" w:sz="0" w:space="0" w:color="auto"/>
                                                                                <w:bottom w:val="none" w:sz="0" w:space="0" w:color="auto"/>
                                                                                <w:right w:val="none" w:sz="0" w:space="0" w:color="auto"/>
                                                                              </w:divBdr>
                                                                              <w:divsChild>
                                                                                <w:div w:id="1026100507">
                                                                                  <w:marLeft w:val="0"/>
                                                                                  <w:marRight w:val="0"/>
                                                                                  <w:marTop w:val="0"/>
                                                                                  <w:marBottom w:val="0"/>
                                                                                  <w:divBdr>
                                                                                    <w:top w:val="none" w:sz="0" w:space="0" w:color="auto"/>
                                                                                    <w:left w:val="none" w:sz="0" w:space="0" w:color="auto"/>
                                                                                    <w:bottom w:val="none" w:sz="0" w:space="0" w:color="auto"/>
                                                                                    <w:right w:val="none" w:sz="0" w:space="0" w:color="auto"/>
                                                                                  </w:divBdr>
                                                                                  <w:divsChild>
                                                                                    <w:div w:id="1444767132">
                                                                                      <w:marLeft w:val="0"/>
                                                                                      <w:marRight w:val="0"/>
                                                                                      <w:marTop w:val="0"/>
                                                                                      <w:marBottom w:val="0"/>
                                                                                      <w:divBdr>
                                                                                        <w:top w:val="none" w:sz="0" w:space="0" w:color="auto"/>
                                                                                        <w:left w:val="none" w:sz="0" w:space="0" w:color="auto"/>
                                                                                        <w:bottom w:val="none" w:sz="0" w:space="0" w:color="auto"/>
                                                                                        <w:right w:val="none" w:sz="0" w:space="0" w:color="auto"/>
                                                                                      </w:divBdr>
                                                                                      <w:divsChild>
                                                                                        <w:div w:id="769937713">
                                                                                          <w:marLeft w:val="0"/>
                                                                                          <w:marRight w:val="0"/>
                                                                                          <w:marTop w:val="0"/>
                                                                                          <w:marBottom w:val="0"/>
                                                                                          <w:divBdr>
                                                                                            <w:top w:val="none" w:sz="0" w:space="0" w:color="auto"/>
                                                                                            <w:left w:val="none" w:sz="0" w:space="0" w:color="auto"/>
                                                                                            <w:bottom w:val="none" w:sz="0" w:space="0" w:color="auto"/>
                                                                                            <w:right w:val="none" w:sz="0" w:space="0" w:color="auto"/>
                                                                                          </w:divBdr>
                                                                                          <w:divsChild>
                                                                                            <w:div w:id="7532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91723">
      <w:bodyDiv w:val="1"/>
      <w:marLeft w:val="0"/>
      <w:marRight w:val="0"/>
      <w:marTop w:val="0"/>
      <w:marBottom w:val="0"/>
      <w:divBdr>
        <w:top w:val="none" w:sz="0" w:space="0" w:color="auto"/>
        <w:left w:val="none" w:sz="0" w:space="0" w:color="auto"/>
        <w:bottom w:val="none" w:sz="0" w:space="0" w:color="auto"/>
        <w:right w:val="none" w:sz="0" w:space="0" w:color="auto"/>
      </w:divBdr>
      <w:divsChild>
        <w:div w:id="1553157297">
          <w:marLeft w:val="0"/>
          <w:marRight w:val="0"/>
          <w:marTop w:val="0"/>
          <w:marBottom w:val="0"/>
          <w:divBdr>
            <w:top w:val="none" w:sz="0" w:space="0" w:color="auto"/>
            <w:left w:val="none" w:sz="0" w:space="0" w:color="auto"/>
            <w:bottom w:val="none" w:sz="0" w:space="0" w:color="auto"/>
            <w:right w:val="none" w:sz="0" w:space="0" w:color="auto"/>
          </w:divBdr>
        </w:div>
        <w:div w:id="969435620">
          <w:marLeft w:val="0"/>
          <w:marRight w:val="0"/>
          <w:marTop w:val="0"/>
          <w:marBottom w:val="0"/>
          <w:divBdr>
            <w:top w:val="none" w:sz="0" w:space="0" w:color="auto"/>
            <w:left w:val="none" w:sz="0" w:space="0" w:color="auto"/>
            <w:bottom w:val="none" w:sz="0" w:space="0" w:color="auto"/>
            <w:right w:val="none" w:sz="0" w:space="0" w:color="auto"/>
          </w:divBdr>
        </w:div>
        <w:div w:id="1908683101">
          <w:marLeft w:val="0"/>
          <w:marRight w:val="0"/>
          <w:marTop w:val="0"/>
          <w:marBottom w:val="0"/>
          <w:divBdr>
            <w:top w:val="none" w:sz="0" w:space="0" w:color="auto"/>
            <w:left w:val="none" w:sz="0" w:space="0" w:color="auto"/>
            <w:bottom w:val="none" w:sz="0" w:space="0" w:color="auto"/>
            <w:right w:val="none" w:sz="0" w:space="0" w:color="auto"/>
          </w:divBdr>
        </w:div>
        <w:div w:id="1498421973">
          <w:marLeft w:val="0"/>
          <w:marRight w:val="0"/>
          <w:marTop w:val="0"/>
          <w:marBottom w:val="0"/>
          <w:divBdr>
            <w:top w:val="none" w:sz="0" w:space="0" w:color="auto"/>
            <w:left w:val="none" w:sz="0" w:space="0" w:color="auto"/>
            <w:bottom w:val="none" w:sz="0" w:space="0" w:color="auto"/>
            <w:right w:val="none" w:sz="0" w:space="0" w:color="auto"/>
          </w:divBdr>
        </w:div>
        <w:div w:id="2103842940">
          <w:marLeft w:val="0"/>
          <w:marRight w:val="0"/>
          <w:marTop w:val="0"/>
          <w:marBottom w:val="0"/>
          <w:divBdr>
            <w:top w:val="none" w:sz="0" w:space="0" w:color="auto"/>
            <w:left w:val="none" w:sz="0" w:space="0" w:color="auto"/>
            <w:bottom w:val="none" w:sz="0" w:space="0" w:color="auto"/>
            <w:right w:val="none" w:sz="0" w:space="0" w:color="auto"/>
          </w:divBdr>
        </w:div>
      </w:divsChild>
    </w:div>
    <w:div w:id="1447575705">
      <w:bodyDiv w:val="1"/>
      <w:marLeft w:val="0"/>
      <w:marRight w:val="0"/>
      <w:marTop w:val="0"/>
      <w:marBottom w:val="0"/>
      <w:divBdr>
        <w:top w:val="none" w:sz="0" w:space="0" w:color="auto"/>
        <w:left w:val="none" w:sz="0" w:space="0" w:color="auto"/>
        <w:bottom w:val="none" w:sz="0" w:space="0" w:color="auto"/>
        <w:right w:val="none" w:sz="0" w:space="0" w:color="auto"/>
      </w:divBdr>
      <w:divsChild>
        <w:div w:id="2095319727">
          <w:marLeft w:val="0"/>
          <w:marRight w:val="0"/>
          <w:marTop w:val="0"/>
          <w:marBottom w:val="0"/>
          <w:divBdr>
            <w:top w:val="none" w:sz="0" w:space="0" w:color="auto"/>
            <w:left w:val="none" w:sz="0" w:space="0" w:color="auto"/>
            <w:bottom w:val="none" w:sz="0" w:space="0" w:color="auto"/>
            <w:right w:val="none" w:sz="0" w:space="0" w:color="auto"/>
          </w:divBdr>
        </w:div>
        <w:div w:id="1780878643">
          <w:marLeft w:val="0"/>
          <w:marRight w:val="0"/>
          <w:marTop w:val="0"/>
          <w:marBottom w:val="0"/>
          <w:divBdr>
            <w:top w:val="none" w:sz="0" w:space="0" w:color="auto"/>
            <w:left w:val="none" w:sz="0" w:space="0" w:color="auto"/>
            <w:bottom w:val="none" w:sz="0" w:space="0" w:color="auto"/>
            <w:right w:val="none" w:sz="0" w:space="0" w:color="auto"/>
          </w:divBdr>
        </w:div>
        <w:div w:id="1789348167">
          <w:marLeft w:val="0"/>
          <w:marRight w:val="0"/>
          <w:marTop w:val="0"/>
          <w:marBottom w:val="0"/>
          <w:divBdr>
            <w:top w:val="none" w:sz="0" w:space="0" w:color="auto"/>
            <w:left w:val="none" w:sz="0" w:space="0" w:color="auto"/>
            <w:bottom w:val="none" w:sz="0" w:space="0" w:color="auto"/>
            <w:right w:val="none" w:sz="0" w:space="0" w:color="auto"/>
          </w:divBdr>
        </w:div>
        <w:div w:id="1039355219">
          <w:marLeft w:val="0"/>
          <w:marRight w:val="0"/>
          <w:marTop w:val="0"/>
          <w:marBottom w:val="0"/>
          <w:divBdr>
            <w:top w:val="none" w:sz="0" w:space="0" w:color="auto"/>
            <w:left w:val="none" w:sz="0" w:space="0" w:color="auto"/>
            <w:bottom w:val="none" w:sz="0" w:space="0" w:color="auto"/>
            <w:right w:val="none" w:sz="0" w:space="0" w:color="auto"/>
          </w:divBdr>
        </w:div>
        <w:div w:id="228346242">
          <w:marLeft w:val="0"/>
          <w:marRight w:val="0"/>
          <w:marTop w:val="0"/>
          <w:marBottom w:val="0"/>
          <w:divBdr>
            <w:top w:val="none" w:sz="0" w:space="0" w:color="auto"/>
            <w:left w:val="none" w:sz="0" w:space="0" w:color="auto"/>
            <w:bottom w:val="none" w:sz="0" w:space="0" w:color="auto"/>
            <w:right w:val="none" w:sz="0" w:space="0" w:color="auto"/>
          </w:divBdr>
        </w:div>
        <w:div w:id="284509637">
          <w:marLeft w:val="0"/>
          <w:marRight w:val="0"/>
          <w:marTop w:val="0"/>
          <w:marBottom w:val="0"/>
          <w:divBdr>
            <w:top w:val="none" w:sz="0" w:space="0" w:color="auto"/>
            <w:left w:val="none" w:sz="0" w:space="0" w:color="auto"/>
            <w:bottom w:val="none" w:sz="0" w:space="0" w:color="auto"/>
            <w:right w:val="none" w:sz="0" w:space="0" w:color="auto"/>
          </w:divBdr>
        </w:div>
        <w:div w:id="887499020">
          <w:marLeft w:val="0"/>
          <w:marRight w:val="0"/>
          <w:marTop w:val="0"/>
          <w:marBottom w:val="0"/>
          <w:divBdr>
            <w:top w:val="none" w:sz="0" w:space="0" w:color="auto"/>
            <w:left w:val="none" w:sz="0" w:space="0" w:color="auto"/>
            <w:bottom w:val="none" w:sz="0" w:space="0" w:color="auto"/>
            <w:right w:val="none" w:sz="0" w:space="0" w:color="auto"/>
          </w:divBdr>
        </w:div>
      </w:divsChild>
    </w:div>
    <w:div w:id="1486777261">
      <w:bodyDiv w:val="1"/>
      <w:marLeft w:val="0"/>
      <w:marRight w:val="0"/>
      <w:marTop w:val="0"/>
      <w:marBottom w:val="0"/>
      <w:divBdr>
        <w:top w:val="none" w:sz="0" w:space="0" w:color="auto"/>
        <w:left w:val="none" w:sz="0" w:space="0" w:color="auto"/>
        <w:bottom w:val="none" w:sz="0" w:space="0" w:color="auto"/>
        <w:right w:val="none" w:sz="0" w:space="0" w:color="auto"/>
      </w:divBdr>
    </w:div>
    <w:div w:id="1533493091">
      <w:bodyDiv w:val="1"/>
      <w:marLeft w:val="0"/>
      <w:marRight w:val="0"/>
      <w:marTop w:val="0"/>
      <w:marBottom w:val="0"/>
      <w:divBdr>
        <w:top w:val="none" w:sz="0" w:space="0" w:color="auto"/>
        <w:left w:val="none" w:sz="0" w:space="0" w:color="auto"/>
        <w:bottom w:val="none" w:sz="0" w:space="0" w:color="auto"/>
        <w:right w:val="none" w:sz="0" w:space="0" w:color="auto"/>
      </w:divBdr>
      <w:divsChild>
        <w:div w:id="1978220027">
          <w:marLeft w:val="0"/>
          <w:marRight w:val="0"/>
          <w:marTop w:val="0"/>
          <w:marBottom w:val="0"/>
          <w:divBdr>
            <w:top w:val="none" w:sz="0" w:space="0" w:color="auto"/>
            <w:left w:val="none" w:sz="0" w:space="0" w:color="auto"/>
            <w:bottom w:val="none" w:sz="0" w:space="0" w:color="auto"/>
            <w:right w:val="none" w:sz="0" w:space="0" w:color="auto"/>
          </w:divBdr>
          <w:divsChild>
            <w:div w:id="923029553">
              <w:marLeft w:val="0"/>
              <w:marRight w:val="0"/>
              <w:marTop w:val="0"/>
              <w:marBottom w:val="0"/>
              <w:divBdr>
                <w:top w:val="none" w:sz="0" w:space="0" w:color="auto"/>
                <w:left w:val="none" w:sz="0" w:space="0" w:color="auto"/>
                <w:bottom w:val="none" w:sz="0" w:space="0" w:color="auto"/>
                <w:right w:val="none" w:sz="0" w:space="0" w:color="auto"/>
              </w:divBdr>
              <w:divsChild>
                <w:div w:id="2064405378">
                  <w:marLeft w:val="0"/>
                  <w:marRight w:val="0"/>
                  <w:marTop w:val="0"/>
                  <w:marBottom w:val="0"/>
                  <w:divBdr>
                    <w:top w:val="none" w:sz="0" w:space="0" w:color="auto"/>
                    <w:left w:val="none" w:sz="0" w:space="0" w:color="auto"/>
                    <w:bottom w:val="none" w:sz="0" w:space="0" w:color="auto"/>
                    <w:right w:val="none" w:sz="0" w:space="0" w:color="auto"/>
                  </w:divBdr>
                  <w:divsChild>
                    <w:div w:id="929586482">
                      <w:marLeft w:val="0"/>
                      <w:marRight w:val="0"/>
                      <w:marTop w:val="0"/>
                      <w:marBottom w:val="0"/>
                      <w:divBdr>
                        <w:top w:val="none" w:sz="0" w:space="0" w:color="auto"/>
                        <w:left w:val="none" w:sz="0" w:space="0" w:color="auto"/>
                        <w:bottom w:val="none" w:sz="0" w:space="0" w:color="auto"/>
                        <w:right w:val="none" w:sz="0" w:space="0" w:color="auto"/>
                      </w:divBdr>
                      <w:divsChild>
                        <w:div w:id="377434721">
                          <w:marLeft w:val="0"/>
                          <w:marRight w:val="0"/>
                          <w:marTop w:val="0"/>
                          <w:marBottom w:val="0"/>
                          <w:divBdr>
                            <w:top w:val="none" w:sz="0" w:space="0" w:color="auto"/>
                            <w:left w:val="none" w:sz="0" w:space="0" w:color="auto"/>
                            <w:bottom w:val="none" w:sz="0" w:space="0" w:color="auto"/>
                            <w:right w:val="none" w:sz="0" w:space="0" w:color="auto"/>
                          </w:divBdr>
                          <w:divsChild>
                            <w:div w:id="251739855">
                              <w:marLeft w:val="0"/>
                              <w:marRight w:val="0"/>
                              <w:marTop w:val="0"/>
                              <w:marBottom w:val="0"/>
                              <w:divBdr>
                                <w:top w:val="none" w:sz="0" w:space="0" w:color="auto"/>
                                <w:left w:val="none" w:sz="0" w:space="0" w:color="auto"/>
                                <w:bottom w:val="none" w:sz="0" w:space="0" w:color="auto"/>
                                <w:right w:val="none" w:sz="0" w:space="0" w:color="auto"/>
                              </w:divBdr>
                              <w:divsChild>
                                <w:div w:id="1285699908">
                                  <w:marLeft w:val="0"/>
                                  <w:marRight w:val="0"/>
                                  <w:marTop w:val="0"/>
                                  <w:marBottom w:val="0"/>
                                  <w:divBdr>
                                    <w:top w:val="none" w:sz="0" w:space="0" w:color="auto"/>
                                    <w:left w:val="none" w:sz="0" w:space="0" w:color="auto"/>
                                    <w:bottom w:val="none" w:sz="0" w:space="0" w:color="auto"/>
                                    <w:right w:val="none" w:sz="0" w:space="0" w:color="auto"/>
                                  </w:divBdr>
                                  <w:divsChild>
                                    <w:div w:id="976761284">
                                      <w:marLeft w:val="60"/>
                                      <w:marRight w:val="0"/>
                                      <w:marTop w:val="0"/>
                                      <w:marBottom w:val="0"/>
                                      <w:divBdr>
                                        <w:top w:val="none" w:sz="0" w:space="0" w:color="auto"/>
                                        <w:left w:val="none" w:sz="0" w:space="0" w:color="auto"/>
                                        <w:bottom w:val="none" w:sz="0" w:space="0" w:color="auto"/>
                                        <w:right w:val="none" w:sz="0" w:space="0" w:color="auto"/>
                                      </w:divBdr>
                                      <w:divsChild>
                                        <w:div w:id="1352146123">
                                          <w:marLeft w:val="0"/>
                                          <w:marRight w:val="0"/>
                                          <w:marTop w:val="0"/>
                                          <w:marBottom w:val="0"/>
                                          <w:divBdr>
                                            <w:top w:val="none" w:sz="0" w:space="0" w:color="auto"/>
                                            <w:left w:val="none" w:sz="0" w:space="0" w:color="auto"/>
                                            <w:bottom w:val="none" w:sz="0" w:space="0" w:color="auto"/>
                                            <w:right w:val="none" w:sz="0" w:space="0" w:color="auto"/>
                                          </w:divBdr>
                                          <w:divsChild>
                                            <w:div w:id="92286481">
                                              <w:marLeft w:val="0"/>
                                              <w:marRight w:val="0"/>
                                              <w:marTop w:val="0"/>
                                              <w:marBottom w:val="120"/>
                                              <w:divBdr>
                                                <w:top w:val="single" w:sz="6" w:space="0" w:color="F5F5F5"/>
                                                <w:left w:val="single" w:sz="6" w:space="0" w:color="F5F5F5"/>
                                                <w:bottom w:val="single" w:sz="6" w:space="0" w:color="F5F5F5"/>
                                                <w:right w:val="single" w:sz="6" w:space="0" w:color="F5F5F5"/>
                                              </w:divBdr>
                                              <w:divsChild>
                                                <w:div w:id="416513974">
                                                  <w:marLeft w:val="0"/>
                                                  <w:marRight w:val="0"/>
                                                  <w:marTop w:val="0"/>
                                                  <w:marBottom w:val="0"/>
                                                  <w:divBdr>
                                                    <w:top w:val="none" w:sz="0" w:space="0" w:color="auto"/>
                                                    <w:left w:val="none" w:sz="0" w:space="0" w:color="auto"/>
                                                    <w:bottom w:val="none" w:sz="0" w:space="0" w:color="auto"/>
                                                    <w:right w:val="none" w:sz="0" w:space="0" w:color="auto"/>
                                                  </w:divBdr>
                                                  <w:divsChild>
                                                    <w:div w:id="1809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472721">
      <w:bodyDiv w:val="1"/>
      <w:marLeft w:val="0"/>
      <w:marRight w:val="0"/>
      <w:marTop w:val="0"/>
      <w:marBottom w:val="0"/>
      <w:divBdr>
        <w:top w:val="none" w:sz="0" w:space="0" w:color="auto"/>
        <w:left w:val="none" w:sz="0" w:space="0" w:color="auto"/>
        <w:bottom w:val="none" w:sz="0" w:space="0" w:color="auto"/>
        <w:right w:val="none" w:sz="0" w:space="0" w:color="auto"/>
      </w:divBdr>
      <w:divsChild>
        <w:div w:id="223763698">
          <w:marLeft w:val="0"/>
          <w:marRight w:val="0"/>
          <w:marTop w:val="0"/>
          <w:marBottom w:val="0"/>
          <w:divBdr>
            <w:top w:val="none" w:sz="0" w:space="0" w:color="auto"/>
            <w:left w:val="none" w:sz="0" w:space="0" w:color="auto"/>
            <w:bottom w:val="none" w:sz="0" w:space="0" w:color="auto"/>
            <w:right w:val="none" w:sz="0" w:space="0" w:color="auto"/>
          </w:divBdr>
          <w:divsChild>
            <w:div w:id="302079977">
              <w:marLeft w:val="0"/>
              <w:marRight w:val="0"/>
              <w:marTop w:val="0"/>
              <w:marBottom w:val="0"/>
              <w:divBdr>
                <w:top w:val="none" w:sz="0" w:space="0" w:color="auto"/>
                <w:left w:val="none" w:sz="0" w:space="0" w:color="auto"/>
                <w:bottom w:val="none" w:sz="0" w:space="0" w:color="auto"/>
                <w:right w:val="none" w:sz="0" w:space="0" w:color="auto"/>
              </w:divBdr>
              <w:divsChild>
                <w:div w:id="614139838">
                  <w:marLeft w:val="0"/>
                  <w:marRight w:val="0"/>
                  <w:marTop w:val="0"/>
                  <w:marBottom w:val="0"/>
                  <w:divBdr>
                    <w:top w:val="none" w:sz="0" w:space="0" w:color="auto"/>
                    <w:left w:val="none" w:sz="0" w:space="0" w:color="auto"/>
                    <w:bottom w:val="none" w:sz="0" w:space="0" w:color="auto"/>
                    <w:right w:val="none" w:sz="0" w:space="0" w:color="auto"/>
                  </w:divBdr>
                  <w:divsChild>
                    <w:div w:id="829097798">
                      <w:marLeft w:val="0"/>
                      <w:marRight w:val="0"/>
                      <w:marTop w:val="0"/>
                      <w:marBottom w:val="0"/>
                      <w:divBdr>
                        <w:top w:val="none" w:sz="0" w:space="0" w:color="auto"/>
                        <w:left w:val="none" w:sz="0" w:space="0" w:color="auto"/>
                        <w:bottom w:val="none" w:sz="0" w:space="0" w:color="auto"/>
                        <w:right w:val="none" w:sz="0" w:space="0" w:color="auto"/>
                      </w:divBdr>
                      <w:divsChild>
                        <w:div w:id="454755426">
                          <w:marLeft w:val="0"/>
                          <w:marRight w:val="0"/>
                          <w:marTop w:val="0"/>
                          <w:marBottom w:val="0"/>
                          <w:divBdr>
                            <w:top w:val="none" w:sz="0" w:space="0" w:color="auto"/>
                            <w:left w:val="none" w:sz="0" w:space="0" w:color="auto"/>
                            <w:bottom w:val="none" w:sz="0" w:space="0" w:color="auto"/>
                            <w:right w:val="none" w:sz="0" w:space="0" w:color="auto"/>
                          </w:divBdr>
                          <w:divsChild>
                            <w:div w:id="1859847739">
                              <w:marLeft w:val="0"/>
                              <w:marRight w:val="0"/>
                              <w:marTop w:val="0"/>
                              <w:marBottom w:val="0"/>
                              <w:divBdr>
                                <w:top w:val="none" w:sz="0" w:space="0" w:color="auto"/>
                                <w:left w:val="none" w:sz="0" w:space="0" w:color="auto"/>
                                <w:bottom w:val="none" w:sz="0" w:space="0" w:color="auto"/>
                                <w:right w:val="none" w:sz="0" w:space="0" w:color="auto"/>
                              </w:divBdr>
                              <w:divsChild>
                                <w:div w:id="200410675">
                                  <w:marLeft w:val="0"/>
                                  <w:marRight w:val="0"/>
                                  <w:marTop w:val="0"/>
                                  <w:marBottom w:val="0"/>
                                  <w:divBdr>
                                    <w:top w:val="none" w:sz="0" w:space="0" w:color="auto"/>
                                    <w:left w:val="none" w:sz="0" w:space="0" w:color="auto"/>
                                    <w:bottom w:val="none" w:sz="0" w:space="0" w:color="auto"/>
                                    <w:right w:val="none" w:sz="0" w:space="0" w:color="auto"/>
                                  </w:divBdr>
                                  <w:divsChild>
                                    <w:div w:id="406342845">
                                      <w:marLeft w:val="60"/>
                                      <w:marRight w:val="0"/>
                                      <w:marTop w:val="0"/>
                                      <w:marBottom w:val="0"/>
                                      <w:divBdr>
                                        <w:top w:val="none" w:sz="0" w:space="0" w:color="auto"/>
                                        <w:left w:val="none" w:sz="0" w:space="0" w:color="auto"/>
                                        <w:bottom w:val="none" w:sz="0" w:space="0" w:color="auto"/>
                                        <w:right w:val="none" w:sz="0" w:space="0" w:color="auto"/>
                                      </w:divBdr>
                                      <w:divsChild>
                                        <w:div w:id="264771619">
                                          <w:marLeft w:val="0"/>
                                          <w:marRight w:val="0"/>
                                          <w:marTop w:val="0"/>
                                          <w:marBottom w:val="0"/>
                                          <w:divBdr>
                                            <w:top w:val="none" w:sz="0" w:space="0" w:color="auto"/>
                                            <w:left w:val="none" w:sz="0" w:space="0" w:color="auto"/>
                                            <w:bottom w:val="none" w:sz="0" w:space="0" w:color="auto"/>
                                            <w:right w:val="none" w:sz="0" w:space="0" w:color="auto"/>
                                          </w:divBdr>
                                          <w:divsChild>
                                            <w:div w:id="153380061">
                                              <w:marLeft w:val="0"/>
                                              <w:marRight w:val="0"/>
                                              <w:marTop w:val="0"/>
                                              <w:marBottom w:val="120"/>
                                              <w:divBdr>
                                                <w:top w:val="single" w:sz="6" w:space="0" w:color="F5F5F5"/>
                                                <w:left w:val="single" w:sz="6" w:space="0" w:color="F5F5F5"/>
                                                <w:bottom w:val="single" w:sz="6" w:space="0" w:color="F5F5F5"/>
                                                <w:right w:val="single" w:sz="6" w:space="0" w:color="F5F5F5"/>
                                              </w:divBdr>
                                              <w:divsChild>
                                                <w:div w:id="112529396">
                                                  <w:marLeft w:val="0"/>
                                                  <w:marRight w:val="0"/>
                                                  <w:marTop w:val="0"/>
                                                  <w:marBottom w:val="0"/>
                                                  <w:divBdr>
                                                    <w:top w:val="none" w:sz="0" w:space="0" w:color="auto"/>
                                                    <w:left w:val="none" w:sz="0" w:space="0" w:color="auto"/>
                                                    <w:bottom w:val="none" w:sz="0" w:space="0" w:color="auto"/>
                                                    <w:right w:val="none" w:sz="0" w:space="0" w:color="auto"/>
                                                  </w:divBdr>
                                                  <w:divsChild>
                                                    <w:div w:id="9783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017075">
      <w:bodyDiv w:val="1"/>
      <w:marLeft w:val="0"/>
      <w:marRight w:val="0"/>
      <w:marTop w:val="0"/>
      <w:marBottom w:val="0"/>
      <w:divBdr>
        <w:top w:val="none" w:sz="0" w:space="0" w:color="auto"/>
        <w:left w:val="none" w:sz="0" w:space="0" w:color="auto"/>
        <w:bottom w:val="none" w:sz="0" w:space="0" w:color="auto"/>
        <w:right w:val="none" w:sz="0" w:space="0" w:color="auto"/>
      </w:divBdr>
      <w:divsChild>
        <w:div w:id="631908644">
          <w:marLeft w:val="0"/>
          <w:marRight w:val="0"/>
          <w:marTop w:val="0"/>
          <w:marBottom w:val="0"/>
          <w:divBdr>
            <w:top w:val="single" w:sz="6" w:space="0" w:color="EEEEEE"/>
            <w:left w:val="single" w:sz="6" w:space="0" w:color="EEEEEE"/>
            <w:bottom w:val="single" w:sz="6" w:space="0" w:color="EEEEEE"/>
            <w:right w:val="single" w:sz="6" w:space="0" w:color="EEEEEE"/>
          </w:divBdr>
          <w:divsChild>
            <w:div w:id="1871721466">
              <w:marLeft w:val="0"/>
              <w:marRight w:val="0"/>
              <w:marTop w:val="0"/>
              <w:marBottom w:val="0"/>
              <w:divBdr>
                <w:top w:val="none" w:sz="0" w:space="0" w:color="auto"/>
                <w:left w:val="none" w:sz="0" w:space="0" w:color="auto"/>
                <w:bottom w:val="none" w:sz="0" w:space="0" w:color="auto"/>
                <w:right w:val="none" w:sz="0" w:space="0" w:color="auto"/>
              </w:divBdr>
              <w:divsChild>
                <w:div w:id="4229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5290">
          <w:marLeft w:val="0"/>
          <w:marRight w:val="0"/>
          <w:marTop w:val="15"/>
          <w:marBottom w:val="15"/>
          <w:divBdr>
            <w:top w:val="none" w:sz="0" w:space="0" w:color="auto"/>
            <w:left w:val="none" w:sz="0" w:space="0" w:color="auto"/>
            <w:bottom w:val="none" w:sz="0" w:space="0" w:color="auto"/>
            <w:right w:val="none" w:sz="0" w:space="0" w:color="auto"/>
          </w:divBdr>
          <w:divsChild>
            <w:div w:id="1079250321">
              <w:marLeft w:val="0"/>
              <w:marRight w:val="0"/>
              <w:marTop w:val="0"/>
              <w:marBottom w:val="0"/>
              <w:divBdr>
                <w:top w:val="none" w:sz="0" w:space="0" w:color="auto"/>
                <w:left w:val="none" w:sz="0" w:space="0" w:color="auto"/>
                <w:bottom w:val="none" w:sz="0" w:space="0" w:color="auto"/>
                <w:right w:val="none" w:sz="0" w:space="0" w:color="auto"/>
              </w:divBdr>
              <w:divsChild>
                <w:div w:id="1464039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96355132">
      <w:bodyDiv w:val="1"/>
      <w:marLeft w:val="0"/>
      <w:marRight w:val="0"/>
      <w:marTop w:val="0"/>
      <w:marBottom w:val="0"/>
      <w:divBdr>
        <w:top w:val="none" w:sz="0" w:space="0" w:color="auto"/>
        <w:left w:val="none" w:sz="0" w:space="0" w:color="auto"/>
        <w:bottom w:val="none" w:sz="0" w:space="0" w:color="auto"/>
        <w:right w:val="none" w:sz="0" w:space="0" w:color="auto"/>
      </w:divBdr>
      <w:divsChild>
        <w:div w:id="2035960973">
          <w:marLeft w:val="0"/>
          <w:marRight w:val="0"/>
          <w:marTop w:val="0"/>
          <w:marBottom w:val="0"/>
          <w:divBdr>
            <w:top w:val="none" w:sz="0" w:space="0" w:color="auto"/>
            <w:left w:val="none" w:sz="0" w:space="0" w:color="auto"/>
            <w:bottom w:val="none" w:sz="0" w:space="0" w:color="auto"/>
            <w:right w:val="none" w:sz="0" w:space="0" w:color="auto"/>
          </w:divBdr>
          <w:divsChild>
            <w:div w:id="456028538">
              <w:marLeft w:val="0"/>
              <w:marRight w:val="0"/>
              <w:marTop w:val="0"/>
              <w:marBottom w:val="0"/>
              <w:divBdr>
                <w:top w:val="none" w:sz="0" w:space="0" w:color="auto"/>
                <w:left w:val="none" w:sz="0" w:space="0" w:color="auto"/>
                <w:bottom w:val="none" w:sz="0" w:space="0" w:color="auto"/>
                <w:right w:val="none" w:sz="0" w:space="0" w:color="auto"/>
              </w:divBdr>
              <w:divsChild>
                <w:div w:id="1083457561">
                  <w:marLeft w:val="0"/>
                  <w:marRight w:val="0"/>
                  <w:marTop w:val="0"/>
                  <w:marBottom w:val="0"/>
                  <w:divBdr>
                    <w:top w:val="none" w:sz="0" w:space="0" w:color="auto"/>
                    <w:left w:val="none" w:sz="0" w:space="0" w:color="auto"/>
                    <w:bottom w:val="none" w:sz="0" w:space="0" w:color="auto"/>
                    <w:right w:val="none" w:sz="0" w:space="0" w:color="auto"/>
                  </w:divBdr>
                  <w:divsChild>
                    <w:div w:id="57556341">
                      <w:marLeft w:val="0"/>
                      <w:marRight w:val="0"/>
                      <w:marTop w:val="0"/>
                      <w:marBottom w:val="0"/>
                      <w:divBdr>
                        <w:top w:val="none" w:sz="0" w:space="0" w:color="auto"/>
                        <w:left w:val="none" w:sz="0" w:space="0" w:color="auto"/>
                        <w:bottom w:val="none" w:sz="0" w:space="0" w:color="auto"/>
                        <w:right w:val="none" w:sz="0" w:space="0" w:color="auto"/>
                      </w:divBdr>
                      <w:divsChild>
                        <w:div w:id="1899705905">
                          <w:marLeft w:val="0"/>
                          <w:marRight w:val="0"/>
                          <w:marTop w:val="45"/>
                          <w:marBottom w:val="0"/>
                          <w:divBdr>
                            <w:top w:val="none" w:sz="0" w:space="0" w:color="auto"/>
                            <w:left w:val="none" w:sz="0" w:space="0" w:color="auto"/>
                            <w:bottom w:val="none" w:sz="0" w:space="0" w:color="auto"/>
                            <w:right w:val="none" w:sz="0" w:space="0" w:color="auto"/>
                          </w:divBdr>
                          <w:divsChild>
                            <w:div w:id="996105936">
                              <w:marLeft w:val="0"/>
                              <w:marRight w:val="0"/>
                              <w:marTop w:val="0"/>
                              <w:marBottom w:val="0"/>
                              <w:divBdr>
                                <w:top w:val="none" w:sz="0" w:space="0" w:color="auto"/>
                                <w:left w:val="none" w:sz="0" w:space="0" w:color="auto"/>
                                <w:bottom w:val="none" w:sz="0" w:space="0" w:color="auto"/>
                                <w:right w:val="none" w:sz="0" w:space="0" w:color="auto"/>
                              </w:divBdr>
                              <w:divsChild>
                                <w:div w:id="380250533">
                                  <w:marLeft w:val="2070"/>
                                  <w:marRight w:val="3810"/>
                                  <w:marTop w:val="0"/>
                                  <w:marBottom w:val="0"/>
                                  <w:divBdr>
                                    <w:top w:val="none" w:sz="0" w:space="0" w:color="auto"/>
                                    <w:left w:val="none" w:sz="0" w:space="0" w:color="auto"/>
                                    <w:bottom w:val="none" w:sz="0" w:space="0" w:color="auto"/>
                                    <w:right w:val="none" w:sz="0" w:space="0" w:color="auto"/>
                                  </w:divBdr>
                                  <w:divsChild>
                                    <w:div w:id="560558405">
                                      <w:marLeft w:val="0"/>
                                      <w:marRight w:val="0"/>
                                      <w:marTop w:val="0"/>
                                      <w:marBottom w:val="0"/>
                                      <w:divBdr>
                                        <w:top w:val="none" w:sz="0" w:space="0" w:color="auto"/>
                                        <w:left w:val="none" w:sz="0" w:space="0" w:color="auto"/>
                                        <w:bottom w:val="none" w:sz="0" w:space="0" w:color="auto"/>
                                        <w:right w:val="none" w:sz="0" w:space="0" w:color="auto"/>
                                      </w:divBdr>
                                      <w:divsChild>
                                        <w:div w:id="86199365">
                                          <w:marLeft w:val="0"/>
                                          <w:marRight w:val="0"/>
                                          <w:marTop w:val="0"/>
                                          <w:marBottom w:val="0"/>
                                          <w:divBdr>
                                            <w:top w:val="none" w:sz="0" w:space="0" w:color="auto"/>
                                            <w:left w:val="none" w:sz="0" w:space="0" w:color="auto"/>
                                            <w:bottom w:val="none" w:sz="0" w:space="0" w:color="auto"/>
                                            <w:right w:val="none" w:sz="0" w:space="0" w:color="auto"/>
                                          </w:divBdr>
                                          <w:divsChild>
                                            <w:div w:id="1351372882">
                                              <w:marLeft w:val="0"/>
                                              <w:marRight w:val="0"/>
                                              <w:marTop w:val="0"/>
                                              <w:marBottom w:val="0"/>
                                              <w:divBdr>
                                                <w:top w:val="none" w:sz="0" w:space="0" w:color="auto"/>
                                                <w:left w:val="none" w:sz="0" w:space="0" w:color="auto"/>
                                                <w:bottom w:val="none" w:sz="0" w:space="0" w:color="auto"/>
                                                <w:right w:val="none" w:sz="0" w:space="0" w:color="auto"/>
                                              </w:divBdr>
                                              <w:divsChild>
                                                <w:div w:id="1487939152">
                                                  <w:marLeft w:val="0"/>
                                                  <w:marRight w:val="0"/>
                                                  <w:marTop w:val="90"/>
                                                  <w:marBottom w:val="0"/>
                                                  <w:divBdr>
                                                    <w:top w:val="none" w:sz="0" w:space="0" w:color="auto"/>
                                                    <w:left w:val="none" w:sz="0" w:space="0" w:color="auto"/>
                                                    <w:bottom w:val="none" w:sz="0" w:space="0" w:color="auto"/>
                                                    <w:right w:val="none" w:sz="0" w:space="0" w:color="auto"/>
                                                  </w:divBdr>
                                                  <w:divsChild>
                                                    <w:div w:id="2143886600">
                                                      <w:marLeft w:val="0"/>
                                                      <w:marRight w:val="0"/>
                                                      <w:marTop w:val="0"/>
                                                      <w:marBottom w:val="0"/>
                                                      <w:divBdr>
                                                        <w:top w:val="none" w:sz="0" w:space="0" w:color="auto"/>
                                                        <w:left w:val="none" w:sz="0" w:space="0" w:color="auto"/>
                                                        <w:bottom w:val="none" w:sz="0" w:space="0" w:color="auto"/>
                                                        <w:right w:val="none" w:sz="0" w:space="0" w:color="auto"/>
                                                      </w:divBdr>
                                                      <w:divsChild>
                                                        <w:div w:id="1232348379">
                                                          <w:marLeft w:val="0"/>
                                                          <w:marRight w:val="0"/>
                                                          <w:marTop w:val="0"/>
                                                          <w:marBottom w:val="0"/>
                                                          <w:divBdr>
                                                            <w:top w:val="none" w:sz="0" w:space="0" w:color="auto"/>
                                                            <w:left w:val="none" w:sz="0" w:space="0" w:color="auto"/>
                                                            <w:bottom w:val="none" w:sz="0" w:space="0" w:color="auto"/>
                                                            <w:right w:val="none" w:sz="0" w:space="0" w:color="auto"/>
                                                          </w:divBdr>
                                                          <w:divsChild>
                                                            <w:div w:id="63840327">
                                                              <w:marLeft w:val="0"/>
                                                              <w:marRight w:val="0"/>
                                                              <w:marTop w:val="0"/>
                                                              <w:marBottom w:val="390"/>
                                                              <w:divBdr>
                                                                <w:top w:val="none" w:sz="0" w:space="0" w:color="auto"/>
                                                                <w:left w:val="none" w:sz="0" w:space="0" w:color="auto"/>
                                                                <w:bottom w:val="none" w:sz="0" w:space="0" w:color="auto"/>
                                                                <w:right w:val="none" w:sz="0" w:space="0" w:color="auto"/>
                                                              </w:divBdr>
                                                              <w:divsChild>
                                                                <w:div w:id="1790512939">
                                                                  <w:marLeft w:val="0"/>
                                                                  <w:marRight w:val="0"/>
                                                                  <w:marTop w:val="0"/>
                                                                  <w:marBottom w:val="0"/>
                                                                  <w:divBdr>
                                                                    <w:top w:val="none" w:sz="0" w:space="0" w:color="auto"/>
                                                                    <w:left w:val="none" w:sz="0" w:space="0" w:color="auto"/>
                                                                    <w:bottom w:val="none" w:sz="0" w:space="0" w:color="auto"/>
                                                                    <w:right w:val="none" w:sz="0" w:space="0" w:color="auto"/>
                                                                  </w:divBdr>
                                                                  <w:divsChild>
                                                                    <w:div w:id="669140950">
                                                                      <w:marLeft w:val="0"/>
                                                                      <w:marRight w:val="0"/>
                                                                      <w:marTop w:val="0"/>
                                                                      <w:marBottom w:val="0"/>
                                                                      <w:divBdr>
                                                                        <w:top w:val="none" w:sz="0" w:space="0" w:color="auto"/>
                                                                        <w:left w:val="none" w:sz="0" w:space="0" w:color="auto"/>
                                                                        <w:bottom w:val="none" w:sz="0" w:space="0" w:color="auto"/>
                                                                        <w:right w:val="none" w:sz="0" w:space="0" w:color="auto"/>
                                                                      </w:divBdr>
                                                                      <w:divsChild>
                                                                        <w:div w:id="742221759">
                                                                          <w:marLeft w:val="0"/>
                                                                          <w:marRight w:val="0"/>
                                                                          <w:marTop w:val="0"/>
                                                                          <w:marBottom w:val="0"/>
                                                                          <w:divBdr>
                                                                            <w:top w:val="none" w:sz="0" w:space="0" w:color="auto"/>
                                                                            <w:left w:val="none" w:sz="0" w:space="0" w:color="auto"/>
                                                                            <w:bottom w:val="none" w:sz="0" w:space="0" w:color="auto"/>
                                                                            <w:right w:val="none" w:sz="0" w:space="0" w:color="auto"/>
                                                                          </w:divBdr>
                                                                          <w:divsChild>
                                                                            <w:div w:id="1323000036">
                                                                              <w:marLeft w:val="0"/>
                                                                              <w:marRight w:val="0"/>
                                                                              <w:marTop w:val="0"/>
                                                                              <w:marBottom w:val="0"/>
                                                                              <w:divBdr>
                                                                                <w:top w:val="none" w:sz="0" w:space="0" w:color="auto"/>
                                                                                <w:left w:val="none" w:sz="0" w:space="0" w:color="auto"/>
                                                                                <w:bottom w:val="none" w:sz="0" w:space="0" w:color="auto"/>
                                                                                <w:right w:val="none" w:sz="0" w:space="0" w:color="auto"/>
                                                                              </w:divBdr>
                                                                              <w:divsChild>
                                                                                <w:div w:id="571548042">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339310620">
                                                                                          <w:marLeft w:val="0"/>
                                                                                          <w:marRight w:val="0"/>
                                                                                          <w:marTop w:val="0"/>
                                                                                          <w:marBottom w:val="0"/>
                                                                                          <w:divBdr>
                                                                                            <w:top w:val="none" w:sz="0" w:space="0" w:color="auto"/>
                                                                                            <w:left w:val="none" w:sz="0" w:space="0" w:color="auto"/>
                                                                                            <w:bottom w:val="none" w:sz="0" w:space="0" w:color="auto"/>
                                                                                            <w:right w:val="none" w:sz="0" w:space="0" w:color="auto"/>
                                                                                          </w:divBdr>
                                                                                          <w:divsChild>
                                                                                            <w:div w:id="14118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382514">
      <w:bodyDiv w:val="1"/>
      <w:marLeft w:val="0"/>
      <w:marRight w:val="0"/>
      <w:marTop w:val="0"/>
      <w:marBottom w:val="0"/>
      <w:divBdr>
        <w:top w:val="none" w:sz="0" w:space="0" w:color="auto"/>
        <w:left w:val="none" w:sz="0" w:space="0" w:color="auto"/>
        <w:bottom w:val="none" w:sz="0" w:space="0" w:color="auto"/>
        <w:right w:val="none" w:sz="0" w:space="0" w:color="auto"/>
      </w:divBdr>
      <w:divsChild>
        <w:div w:id="1318462594">
          <w:marLeft w:val="0"/>
          <w:marRight w:val="0"/>
          <w:marTop w:val="0"/>
          <w:marBottom w:val="0"/>
          <w:divBdr>
            <w:top w:val="none" w:sz="0" w:space="0" w:color="auto"/>
            <w:left w:val="none" w:sz="0" w:space="0" w:color="auto"/>
            <w:bottom w:val="none" w:sz="0" w:space="0" w:color="auto"/>
            <w:right w:val="none" w:sz="0" w:space="0" w:color="auto"/>
          </w:divBdr>
        </w:div>
        <w:div w:id="533464089">
          <w:marLeft w:val="0"/>
          <w:marRight w:val="0"/>
          <w:marTop w:val="0"/>
          <w:marBottom w:val="0"/>
          <w:divBdr>
            <w:top w:val="none" w:sz="0" w:space="0" w:color="auto"/>
            <w:left w:val="none" w:sz="0" w:space="0" w:color="auto"/>
            <w:bottom w:val="none" w:sz="0" w:space="0" w:color="auto"/>
            <w:right w:val="none" w:sz="0" w:space="0" w:color="auto"/>
          </w:divBdr>
        </w:div>
        <w:div w:id="867641662">
          <w:marLeft w:val="0"/>
          <w:marRight w:val="0"/>
          <w:marTop w:val="0"/>
          <w:marBottom w:val="0"/>
          <w:divBdr>
            <w:top w:val="none" w:sz="0" w:space="0" w:color="auto"/>
            <w:left w:val="none" w:sz="0" w:space="0" w:color="auto"/>
            <w:bottom w:val="none" w:sz="0" w:space="0" w:color="auto"/>
            <w:right w:val="none" w:sz="0" w:space="0" w:color="auto"/>
          </w:divBdr>
        </w:div>
        <w:div w:id="1133669843">
          <w:marLeft w:val="0"/>
          <w:marRight w:val="0"/>
          <w:marTop w:val="0"/>
          <w:marBottom w:val="0"/>
          <w:divBdr>
            <w:top w:val="none" w:sz="0" w:space="0" w:color="auto"/>
            <w:left w:val="none" w:sz="0" w:space="0" w:color="auto"/>
            <w:bottom w:val="none" w:sz="0" w:space="0" w:color="auto"/>
            <w:right w:val="none" w:sz="0" w:space="0" w:color="auto"/>
          </w:divBdr>
        </w:div>
      </w:divsChild>
    </w:div>
    <w:div w:id="1642340851">
      <w:bodyDiv w:val="1"/>
      <w:marLeft w:val="0"/>
      <w:marRight w:val="0"/>
      <w:marTop w:val="0"/>
      <w:marBottom w:val="0"/>
      <w:divBdr>
        <w:top w:val="none" w:sz="0" w:space="0" w:color="auto"/>
        <w:left w:val="none" w:sz="0" w:space="0" w:color="auto"/>
        <w:bottom w:val="none" w:sz="0" w:space="0" w:color="auto"/>
        <w:right w:val="none" w:sz="0" w:space="0" w:color="auto"/>
      </w:divBdr>
      <w:divsChild>
        <w:div w:id="650526383">
          <w:marLeft w:val="0"/>
          <w:marRight w:val="0"/>
          <w:marTop w:val="0"/>
          <w:marBottom w:val="0"/>
          <w:divBdr>
            <w:top w:val="none" w:sz="0" w:space="0" w:color="auto"/>
            <w:left w:val="none" w:sz="0" w:space="0" w:color="auto"/>
            <w:bottom w:val="none" w:sz="0" w:space="0" w:color="auto"/>
            <w:right w:val="none" w:sz="0" w:space="0" w:color="auto"/>
          </w:divBdr>
          <w:divsChild>
            <w:div w:id="499809330">
              <w:marLeft w:val="0"/>
              <w:marRight w:val="0"/>
              <w:marTop w:val="0"/>
              <w:marBottom w:val="0"/>
              <w:divBdr>
                <w:top w:val="none" w:sz="0" w:space="0" w:color="auto"/>
                <w:left w:val="none" w:sz="0" w:space="0" w:color="auto"/>
                <w:bottom w:val="none" w:sz="0" w:space="0" w:color="auto"/>
                <w:right w:val="none" w:sz="0" w:space="0" w:color="auto"/>
              </w:divBdr>
              <w:divsChild>
                <w:div w:id="75398887">
                  <w:marLeft w:val="-225"/>
                  <w:marRight w:val="-225"/>
                  <w:marTop w:val="0"/>
                  <w:marBottom w:val="0"/>
                  <w:divBdr>
                    <w:top w:val="none" w:sz="0" w:space="0" w:color="auto"/>
                    <w:left w:val="none" w:sz="0" w:space="0" w:color="auto"/>
                    <w:bottom w:val="none" w:sz="0" w:space="0" w:color="auto"/>
                    <w:right w:val="none" w:sz="0" w:space="0" w:color="auto"/>
                  </w:divBdr>
                  <w:divsChild>
                    <w:div w:id="933172532">
                      <w:marLeft w:val="0"/>
                      <w:marRight w:val="0"/>
                      <w:marTop w:val="0"/>
                      <w:marBottom w:val="0"/>
                      <w:divBdr>
                        <w:top w:val="none" w:sz="0" w:space="0" w:color="auto"/>
                        <w:left w:val="none" w:sz="0" w:space="0" w:color="auto"/>
                        <w:bottom w:val="none" w:sz="0" w:space="0" w:color="auto"/>
                        <w:right w:val="none" w:sz="0" w:space="0" w:color="auto"/>
                      </w:divBdr>
                      <w:divsChild>
                        <w:div w:id="328408404">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1680885662">
      <w:bodyDiv w:val="1"/>
      <w:marLeft w:val="0"/>
      <w:marRight w:val="0"/>
      <w:marTop w:val="0"/>
      <w:marBottom w:val="0"/>
      <w:divBdr>
        <w:top w:val="none" w:sz="0" w:space="0" w:color="auto"/>
        <w:left w:val="none" w:sz="0" w:space="0" w:color="auto"/>
        <w:bottom w:val="none" w:sz="0" w:space="0" w:color="auto"/>
        <w:right w:val="none" w:sz="0" w:space="0" w:color="auto"/>
      </w:divBdr>
      <w:divsChild>
        <w:div w:id="807623650">
          <w:marLeft w:val="0"/>
          <w:marRight w:val="0"/>
          <w:marTop w:val="0"/>
          <w:marBottom w:val="0"/>
          <w:divBdr>
            <w:top w:val="none" w:sz="0" w:space="0" w:color="auto"/>
            <w:left w:val="none" w:sz="0" w:space="0" w:color="auto"/>
            <w:bottom w:val="none" w:sz="0" w:space="0" w:color="auto"/>
            <w:right w:val="none" w:sz="0" w:space="0" w:color="auto"/>
          </w:divBdr>
        </w:div>
        <w:div w:id="483397642">
          <w:marLeft w:val="0"/>
          <w:marRight w:val="0"/>
          <w:marTop w:val="0"/>
          <w:marBottom w:val="0"/>
          <w:divBdr>
            <w:top w:val="none" w:sz="0" w:space="0" w:color="auto"/>
            <w:left w:val="none" w:sz="0" w:space="0" w:color="auto"/>
            <w:bottom w:val="none" w:sz="0" w:space="0" w:color="auto"/>
            <w:right w:val="none" w:sz="0" w:space="0" w:color="auto"/>
          </w:divBdr>
        </w:div>
        <w:div w:id="1387484565">
          <w:marLeft w:val="0"/>
          <w:marRight w:val="0"/>
          <w:marTop w:val="0"/>
          <w:marBottom w:val="0"/>
          <w:divBdr>
            <w:top w:val="none" w:sz="0" w:space="0" w:color="auto"/>
            <w:left w:val="none" w:sz="0" w:space="0" w:color="auto"/>
            <w:bottom w:val="none" w:sz="0" w:space="0" w:color="auto"/>
            <w:right w:val="none" w:sz="0" w:space="0" w:color="auto"/>
          </w:divBdr>
        </w:div>
      </w:divsChild>
    </w:div>
    <w:div w:id="1700012045">
      <w:bodyDiv w:val="1"/>
      <w:marLeft w:val="0"/>
      <w:marRight w:val="0"/>
      <w:marTop w:val="0"/>
      <w:marBottom w:val="0"/>
      <w:divBdr>
        <w:top w:val="none" w:sz="0" w:space="0" w:color="auto"/>
        <w:left w:val="none" w:sz="0" w:space="0" w:color="auto"/>
        <w:bottom w:val="none" w:sz="0" w:space="0" w:color="auto"/>
        <w:right w:val="none" w:sz="0" w:space="0" w:color="auto"/>
      </w:divBdr>
      <w:divsChild>
        <w:div w:id="1853496688">
          <w:marLeft w:val="0"/>
          <w:marRight w:val="0"/>
          <w:marTop w:val="0"/>
          <w:marBottom w:val="0"/>
          <w:divBdr>
            <w:top w:val="none" w:sz="0" w:space="0" w:color="auto"/>
            <w:left w:val="none" w:sz="0" w:space="0" w:color="auto"/>
            <w:bottom w:val="none" w:sz="0" w:space="0" w:color="auto"/>
            <w:right w:val="none" w:sz="0" w:space="0" w:color="auto"/>
          </w:divBdr>
          <w:divsChild>
            <w:div w:id="1365784756">
              <w:marLeft w:val="0"/>
              <w:marRight w:val="0"/>
              <w:marTop w:val="0"/>
              <w:marBottom w:val="0"/>
              <w:divBdr>
                <w:top w:val="none" w:sz="0" w:space="0" w:color="auto"/>
                <w:left w:val="none" w:sz="0" w:space="0" w:color="auto"/>
                <w:bottom w:val="none" w:sz="0" w:space="0" w:color="auto"/>
                <w:right w:val="none" w:sz="0" w:space="0" w:color="auto"/>
              </w:divBdr>
              <w:divsChild>
                <w:div w:id="1741825846">
                  <w:marLeft w:val="0"/>
                  <w:marRight w:val="0"/>
                  <w:marTop w:val="0"/>
                  <w:marBottom w:val="0"/>
                  <w:divBdr>
                    <w:top w:val="none" w:sz="0" w:space="0" w:color="auto"/>
                    <w:left w:val="none" w:sz="0" w:space="0" w:color="auto"/>
                    <w:bottom w:val="none" w:sz="0" w:space="0" w:color="auto"/>
                    <w:right w:val="none" w:sz="0" w:space="0" w:color="auto"/>
                  </w:divBdr>
                  <w:divsChild>
                    <w:div w:id="137648100">
                      <w:marLeft w:val="0"/>
                      <w:marRight w:val="0"/>
                      <w:marTop w:val="0"/>
                      <w:marBottom w:val="0"/>
                      <w:divBdr>
                        <w:top w:val="none" w:sz="0" w:space="0" w:color="auto"/>
                        <w:left w:val="none" w:sz="0" w:space="0" w:color="auto"/>
                        <w:bottom w:val="none" w:sz="0" w:space="0" w:color="auto"/>
                        <w:right w:val="none" w:sz="0" w:space="0" w:color="auto"/>
                      </w:divBdr>
                      <w:divsChild>
                        <w:div w:id="454178993">
                          <w:marLeft w:val="0"/>
                          <w:marRight w:val="0"/>
                          <w:marTop w:val="0"/>
                          <w:marBottom w:val="0"/>
                          <w:divBdr>
                            <w:top w:val="none" w:sz="0" w:space="0" w:color="auto"/>
                            <w:left w:val="none" w:sz="0" w:space="0" w:color="auto"/>
                            <w:bottom w:val="none" w:sz="0" w:space="0" w:color="auto"/>
                            <w:right w:val="none" w:sz="0" w:space="0" w:color="auto"/>
                          </w:divBdr>
                          <w:divsChild>
                            <w:div w:id="1977946941">
                              <w:marLeft w:val="0"/>
                              <w:marRight w:val="0"/>
                              <w:marTop w:val="0"/>
                              <w:marBottom w:val="0"/>
                              <w:divBdr>
                                <w:top w:val="none" w:sz="0" w:space="0" w:color="auto"/>
                                <w:left w:val="none" w:sz="0" w:space="0" w:color="auto"/>
                                <w:bottom w:val="none" w:sz="0" w:space="0" w:color="auto"/>
                                <w:right w:val="none" w:sz="0" w:space="0" w:color="auto"/>
                              </w:divBdr>
                              <w:divsChild>
                                <w:div w:id="1950235915">
                                  <w:marLeft w:val="0"/>
                                  <w:marRight w:val="0"/>
                                  <w:marTop w:val="0"/>
                                  <w:marBottom w:val="0"/>
                                  <w:divBdr>
                                    <w:top w:val="none" w:sz="0" w:space="0" w:color="auto"/>
                                    <w:left w:val="none" w:sz="0" w:space="0" w:color="auto"/>
                                    <w:bottom w:val="none" w:sz="0" w:space="0" w:color="auto"/>
                                    <w:right w:val="none" w:sz="0" w:space="0" w:color="auto"/>
                                  </w:divBdr>
                                  <w:divsChild>
                                    <w:div w:id="1843817019">
                                      <w:marLeft w:val="60"/>
                                      <w:marRight w:val="0"/>
                                      <w:marTop w:val="0"/>
                                      <w:marBottom w:val="0"/>
                                      <w:divBdr>
                                        <w:top w:val="none" w:sz="0" w:space="0" w:color="auto"/>
                                        <w:left w:val="none" w:sz="0" w:space="0" w:color="auto"/>
                                        <w:bottom w:val="none" w:sz="0" w:space="0" w:color="auto"/>
                                        <w:right w:val="none" w:sz="0" w:space="0" w:color="auto"/>
                                      </w:divBdr>
                                      <w:divsChild>
                                        <w:div w:id="445538597">
                                          <w:marLeft w:val="0"/>
                                          <w:marRight w:val="0"/>
                                          <w:marTop w:val="0"/>
                                          <w:marBottom w:val="0"/>
                                          <w:divBdr>
                                            <w:top w:val="none" w:sz="0" w:space="0" w:color="auto"/>
                                            <w:left w:val="none" w:sz="0" w:space="0" w:color="auto"/>
                                            <w:bottom w:val="none" w:sz="0" w:space="0" w:color="auto"/>
                                            <w:right w:val="none" w:sz="0" w:space="0" w:color="auto"/>
                                          </w:divBdr>
                                          <w:divsChild>
                                            <w:div w:id="968903682">
                                              <w:marLeft w:val="0"/>
                                              <w:marRight w:val="0"/>
                                              <w:marTop w:val="0"/>
                                              <w:marBottom w:val="120"/>
                                              <w:divBdr>
                                                <w:top w:val="single" w:sz="6" w:space="0" w:color="F5F5F5"/>
                                                <w:left w:val="single" w:sz="6" w:space="0" w:color="F5F5F5"/>
                                                <w:bottom w:val="single" w:sz="6" w:space="0" w:color="F5F5F5"/>
                                                <w:right w:val="single" w:sz="6" w:space="0" w:color="F5F5F5"/>
                                              </w:divBdr>
                                              <w:divsChild>
                                                <w:div w:id="976685108">
                                                  <w:marLeft w:val="0"/>
                                                  <w:marRight w:val="0"/>
                                                  <w:marTop w:val="0"/>
                                                  <w:marBottom w:val="0"/>
                                                  <w:divBdr>
                                                    <w:top w:val="none" w:sz="0" w:space="0" w:color="auto"/>
                                                    <w:left w:val="none" w:sz="0" w:space="0" w:color="auto"/>
                                                    <w:bottom w:val="none" w:sz="0" w:space="0" w:color="auto"/>
                                                    <w:right w:val="none" w:sz="0" w:space="0" w:color="auto"/>
                                                  </w:divBdr>
                                                  <w:divsChild>
                                                    <w:div w:id="20766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096547">
      <w:bodyDiv w:val="1"/>
      <w:marLeft w:val="0"/>
      <w:marRight w:val="0"/>
      <w:marTop w:val="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sChild>
            <w:div w:id="430079864">
              <w:marLeft w:val="0"/>
              <w:marRight w:val="0"/>
              <w:marTop w:val="0"/>
              <w:marBottom w:val="0"/>
              <w:divBdr>
                <w:top w:val="none" w:sz="0" w:space="0" w:color="auto"/>
                <w:left w:val="none" w:sz="0" w:space="0" w:color="auto"/>
                <w:bottom w:val="none" w:sz="0" w:space="0" w:color="auto"/>
                <w:right w:val="none" w:sz="0" w:space="0" w:color="auto"/>
              </w:divBdr>
              <w:divsChild>
                <w:div w:id="935210231">
                  <w:marLeft w:val="0"/>
                  <w:marRight w:val="0"/>
                  <w:marTop w:val="0"/>
                  <w:marBottom w:val="0"/>
                  <w:divBdr>
                    <w:top w:val="none" w:sz="0" w:space="0" w:color="auto"/>
                    <w:left w:val="none" w:sz="0" w:space="0" w:color="auto"/>
                    <w:bottom w:val="none" w:sz="0" w:space="0" w:color="auto"/>
                    <w:right w:val="none" w:sz="0" w:space="0" w:color="auto"/>
                  </w:divBdr>
                  <w:divsChild>
                    <w:div w:id="2050497059">
                      <w:marLeft w:val="0"/>
                      <w:marRight w:val="0"/>
                      <w:marTop w:val="0"/>
                      <w:marBottom w:val="0"/>
                      <w:divBdr>
                        <w:top w:val="none" w:sz="0" w:space="0" w:color="auto"/>
                        <w:left w:val="none" w:sz="0" w:space="0" w:color="auto"/>
                        <w:bottom w:val="none" w:sz="0" w:space="0" w:color="auto"/>
                        <w:right w:val="none" w:sz="0" w:space="0" w:color="auto"/>
                      </w:divBdr>
                      <w:divsChild>
                        <w:div w:id="88543703">
                          <w:marLeft w:val="0"/>
                          <w:marRight w:val="0"/>
                          <w:marTop w:val="45"/>
                          <w:marBottom w:val="0"/>
                          <w:divBdr>
                            <w:top w:val="none" w:sz="0" w:space="0" w:color="auto"/>
                            <w:left w:val="none" w:sz="0" w:space="0" w:color="auto"/>
                            <w:bottom w:val="none" w:sz="0" w:space="0" w:color="auto"/>
                            <w:right w:val="none" w:sz="0" w:space="0" w:color="auto"/>
                          </w:divBdr>
                          <w:divsChild>
                            <w:div w:id="328945646">
                              <w:marLeft w:val="0"/>
                              <w:marRight w:val="0"/>
                              <w:marTop w:val="0"/>
                              <w:marBottom w:val="0"/>
                              <w:divBdr>
                                <w:top w:val="none" w:sz="0" w:space="0" w:color="auto"/>
                                <w:left w:val="none" w:sz="0" w:space="0" w:color="auto"/>
                                <w:bottom w:val="none" w:sz="0" w:space="0" w:color="auto"/>
                                <w:right w:val="none" w:sz="0" w:space="0" w:color="auto"/>
                              </w:divBdr>
                              <w:divsChild>
                                <w:div w:id="677661375">
                                  <w:marLeft w:val="2070"/>
                                  <w:marRight w:val="3810"/>
                                  <w:marTop w:val="0"/>
                                  <w:marBottom w:val="0"/>
                                  <w:divBdr>
                                    <w:top w:val="none" w:sz="0" w:space="0" w:color="auto"/>
                                    <w:left w:val="none" w:sz="0" w:space="0" w:color="auto"/>
                                    <w:bottom w:val="none" w:sz="0" w:space="0" w:color="auto"/>
                                    <w:right w:val="none" w:sz="0" w:space="0" w:color="auto"/>
                                  </w:divBdr>
                                  <w:divsChild>
                                    <w:div w:id="1540438845">
                                      <w:marLeft w:val="0"/>
                                      <w:marRight w:val="0"/>
                                      <w:marTop w:val="0"/>
                                      <w:marBottom w:val="0"/>
                                      <w:divBdr>
                                        <w:top w:val="none" w:sz="0" w:space="0" w:color="auto"/>
                                        <w:left w:val="none" w:sz="0" w:space="0" w:color="auto"/>
                                        <w:bottom w:val="none" w:sz="0" w:space="0" w:color="auto"/>
                                        <w:right w:val="none" w:sz="0" w:space="0" w:color="auto"/>
                                      </w:divBdr>
                                      <w:divsChild>
                                        <w:div w:id="688877521">
                                          <w:marLeft w:val="0"/>
                                          <w:marRight w:val="0"/>
                                          <w:marTop w:val="0"/>
                                          <w:marBottom w:val="0"/>
                                          <w:divBdr>
                                            <w:top w:val="none" w:sz="0" w:space="0" w:color="auto"/>
                                            <w:left w:val="none" w:sz="0" w:space="0" w:color="auto"/>
                                            <w:bottom w:val="none" w:sz="0" w:space="0" w:color="auto"/>
                                            <w:right w:val="none" w:sz="0" w:space="0" w:color="auto"/>
                                          </w:divBdr>
                                          <w:divsChild>
                                            <w:div w:id="1200361971">
                                              <w:marLeft w:val="0"/>
                                              <w:marRight w:val="0"/>
                                              <w:marTop w:val="0"/>
                                              <w:marBottom w:val="0"/>
                                              <w:divBdr>
                                                <w:top w:val="none" w:sz="0" w:space="0" w:color="auto"/>
                                                <w:left w:val="none" w:sz="0" w:space="0" w:color="auto"/>
                                                <w:bottom w:val="none" w:sz="0" w:space="0" w:color="auto"/>
                                                <w:right w:val="none" w:sz="0" w:space="0" w:color="auto"/>
                                              </w:divBdr>
                                              <w:divsChild>
                                                <w:div w:id="1567762163">
                                                  <w:marLeft w:val="0"/>
                                                  <w:marRight w:val="0"/>
                                                  <w:marTop w:val="90"/>
                                                  <w:marBottom w:val="0"/>
                                                  <w:divBdr>
                                                    <w:top w:val="none" w:sz="0" w:space="0" w:color="auto"/>
                                                    <w:left w:val="none" w:sz="0" w:space="0" w:color="auto"/>
                                                    <w:bottom w:val="none" w:sz="0" w:space="0" w:color="auto"/>
                                                    <w:right w:val="none" w:sz="0" w:space="0" w:color="auto"/>
                                                  </w:divBdr>
                                                  <w:divsChild>
                                                    <w:div w:id="1398280816">
                                                      <w:marLeft w:val="0"/>
                                                      <w:marRight w:val="0"/>
                                                      <w:marTop w:val="0"/>
                                                      <w:marBottom w:val="0"/>
                                                      <w:divBdr>
                                                        <w:top w:val="none" w:sz="0" w:space="0" w:color="auto"/>
                                                        <w:left w:val="none" w:sz="0" w:space="0" w:color="auto"/>
                                                        <w:bottom w:val="none" w:sz="0" w:space="0" w:color="auto"/>
                                                        <w:right w:val="none" w:sz="0" w:space="0" w:color="auto"/>
                                                      </w:divBdr>
                                                      <w:divsChild>
                                                        <w:div w:id="39982310">
                                                          <w:marLeft w:val="0"/>
                                                          <w:marRight w:val="0"/>
                                                          <w:marTop w:val="0"/>
                                                          <w:marBottom w:val="0"/>
                                                          <w:divBdr>
                                                            <w:top w:val="none" w:sz="0" w:space="0" w:color="auto"/>
                                                            <w:left w:val="none" w:sz="0" w:space="0" w:color="auto"/>
                                                            <w:bottom w:val="none" w:sz="0" w:space="0" w:color="auto"/>
                                                            <w:right w:val="none" w:sz="0" w:space="0" w:color="auto"/>
                                                          </w:divBdr>
                                                          <w:divsChild>
                                                            <w:div w:id="777021104">
                                                              <w:marLeft w:val="0"/>
                                                              <w:marRight w:val="0"/>
                                                              <w:marTop w:val="0"/>
                                                              <w:marBottom w:val="390"/>
                                                              <w:divBdr>
                                                                <w:top w:val="none" w:sz="0" w:space="0" w:color="auto"/>
                                                                <w:left w:val="none" w:sz="0" w:space="0" w:color="auto"/>
                                                                <w:bottom w:val="none" w:sz="0" w:space="0" w:color="auto"/>
                                                                <w:right w:val="none" w:sz="0" w:space="0" w:color="auto"/>
                                                              </w:divBdr>
                                                              <w:divsChild>
                                                                <w:div w:id="113132743">
                                                                  <w:marLeft w:val="0"/>
                                                                  <w:marRight w:val="0"/>
                                                                  <w:marTop w:val="0"/>
                                                                  <w:marBottom w:val="0"/>
                                                                  <w:divBdr>
                                                                    <w:top w:val="none" w:sz="0" w:space="0" w:color="auto"/>
                                                                    <w:left w:val="none" w:sz="0" w:space="0" w:color="auto"/>
                                                                    <w:bottom w:val="none" w:sz="0" w:space="0" w:color="auto"/>
                                                                    <w:right w:val="none" w:sz="0" w:space="0" w:color="auto"/>
                                                                  </w:divBdr>
                                                                  <w:divsChild>
                                                                    <w:div w:id="721252467">
                                                                      <w:marLeft w:val="0"/>
                                                                      <w:marRight w:val="0"/>
                                                                      <w:marTop w:val="0"/>
                                                                      <w:marBottom w:val="0"/>
                                                                      <w:divBdr>
                                                                        <w:top w:val="none" w:sz="0" w:space="0" w:color="auto"/>
                                                                        <w:left w:val="none" w:sz="0" w:space="0" w:color="auto"/>
                                                                        <w:bottom w:val="none" w:sz="0" w:space="0" w:color="auto"/>
                                                                        <w:right w:val="none" w:sz="0" w:space="0" w:color="auto"/>
                                                                      </w:divBdr>
                                                                      <w:divsChild>
                                                                        <w:div w:id="502860351">
                                                                          <w:marLeft w:val="0"/>
                                                                          <w:marRight w:val="0"/>
                                                                          <w:marTop w:val="0"/>
                                                                          <w:marBottom w:val="0"/>
                                                                          <w:divBdr>
                                                                            <w:top w:val="none" w:sz="0" w:space="0" w:color="auto"/>
                                                                            <w:left w:val="none" w:sz="0" w:space="0" w:color="auto"/>
                                                                            <w:bottom w:val="none" w:sz="0" w:space="0" w:color="auto"/>
                                                                            <w:right w:val="none" w:sz="0" w:space="0" w:color="auto"/>
                                                                          </w:divBdr>
                                                                          <w:divsChild>
                                                                            <w:div w:id="1492260613">
                                                                              <w:marLeft w:val="0"/>
                                                                              <w:marRight w:val="0"/>
                                                                              <w:marTop w:val="0"/>
                                                                              <w:marBottom w:val="0"/>
                                                                              <w:divBdr>
                                                                                <w:top w:val="none" w:sz="0" w:space="0" w:color="auto"/>
                                                                                <w:left w:val="none" w:sz="0" w:space="0" w:color="auto"/>
                                                                                <w:bottom w:val="none" w:sz="0" w:space="0" w:color="auto"/>
                                                                                <w:right w:val="none" w:sz="0" w:space="0" w:color="auto"/>
                                                                              </w:divBdr>
                                                                              <w:divsChild>
                                                                                <w:div w:id="422603522">
                                                                                  <w:marLeft w:val="0"/>
                                                                                  <w:marRight w:val="0"/>
                                                                                  <w:marTop w:val="0"/>
                                                                                  <w:marBottom w:val="0"/>
                                                                                  <w:divBdr>
                                                                                    <w:top w:val="none" w:sz="0" w:space="0" w:color="auto"/>
                                                                                    <w:left w:val="none" w:sz="0" w:space="0" w:color="auto"/>
                                                                                    <w:bottom w:val="none" w:sz="0" w:space="0" w:color="auto"/>
                                                                                    <w:right w:val="none" w:sz="0" w:space="0" w:color="auto"/>
                                                                                  </w:divBdr>
                                                                                  <w:divsChild>
                                                                                    <w:div w:id="2108843813">
                                                                                      <w:marLeft w:val="0"/>
                                                                                      <w:marRight w:val="0"/>
                                                                                      <w:marTop w:val="0"/>
                                                                                      <w:marBottom w:val="0"/>
                                                                                      <w:divBdr>
                                                                                        <w:top w:val="none" w:sz="0" w:space="0" w:color="auto"/>
                                                                                        <w:left w:val="none" w:sz="0" w:space="0" w:color="auto"/>
                                                                                        <w:bottom w:val="none" w:sz="0" w:space="0" w:color="auto"/>
                                                                                        <w:right w:val="none" w:sz="0" w:space="0" w:color="auto"/>
                                                                                      </w:divBdr>
                                                                                      <w:divsChild>
                                                                                        <w:div w:id="1101074309">
                                                                                          <w:marLeft w:val="0"/>
                                                                                          <w:marRight w:val="0"/>
                                                                                          <w:marTop w:val="0"/>
                                                                                          <w:marBottom w:val="0"/>
                                                                                          <w:divBdr>
                                                                                            <w:top w:val="none" w:sz="0" w:space="0" w:color="auto"/>
                                                                                            <w:left w:val="none" w:sz="0" w:space="0" w:color="auto"/>
                                                                                            <w:bottom w:val="none" w:sz="0" w:space="0" w:color="auto"/>
                                                                                            <w:right w:val="none" w:sz="0" w:space="0" w:color="auto"/>
                                                                                          </w:divBdr>
                                                                                          <w:divsChild>
                                                                                            <w:div w:id="792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154407">
      <w:bodyDiv w:val="1"/>
      <w:marLeft w:val="0"/>
      <w:marRight w:val="0"/>
      <w:marTop w:val="0"/>
      <w:marBottom w:val="0"/>
      <w:divBdr>
        <w:top w:val="none" w:sz="0" w:space="0" w:color="auto"/>
        <w:left w:val="none" w:sz="0" w:space="0" w:color="auto"/>
        <w:bottom w:val="none" w:sz="0" w:space="0" w:color="auto"/>
        <w:right w:val="none" w:sz="0" w:space="0" w:color="auto"/>
      </w:divBdr>
      <w:divsChild>
        <w:div w:id="1055392060">
          <w:marLeft w:val="0"/>
          <w:marRight w:val="0"/>
          <w:marTop w:val="0"/>
          <w:marBottom w:val="0"/>
          <w:divBdr>
            <w:top w:val="none" w:sz="0" w:space="0" w:color="auto"/>
            <w:left w:val="none" w:sz="0" w:space="0" w:color="auto"/>
            <w:bottom w:val="none" w:sz="0" w:space="0" w:color="auto"/>
            <w:right w:val="none" w:sz="0" w:space="0" w:color="auto"/>
          </w:divBdr>
          <w:divsChild>
            <w:div w:id="2104302165">
              <w:marLeft w:val="0"/>
              <w:marRight w:val="0"/>
              <w:marTop w:val="0"/>
              <w:marBottom w:val="0"/>
              <w:divBdr>
                <w:top w:val="none" w:sz="0" w:space="0" w:color="auto"/>
                <w:left w:val="none" w:sz="0" w:space="0" w:color="auto"/>
                <w:bottom w:val="none" w:sz="0" w:space="0" w:color="auto"/>
                <w:right w:val="none" w:sz="0" w:space="0" w:color="auto"/>
              </w:divBdr>
              <w:divsChild>
                <w:div w:id="1883399048">
                  <w:marLeft w:val="0"/>
                  <w:marRight w:val="0"/>
                  <w:marTop w:val="0"/>
                  <w:marBottom w:val="0"/>
                  <w:divBdr>
                    <w:top w:val="none" w:sz="0" w:space="0" w:color="auto"/>
                    <w:left w:val="none" w:sz="0" w:space="0" w:color="auto"/>
                    <w:bottom w:val="none" w:sz="0" w:space="0" w:color="auto"/>
                    <w:right w:val="none" w:sz="0" w:space="0" w:color="auto"/>
                  </w:divBdr>
                  <w:divsChild>
                    <w:div w:id="1408503955">
                      <w:marLeft w:val="-225"/>
                      <w:marRight w:val="-225"/>
                      <w:marTop w:val="0"/>
                      <w:marBottom w:val="0"/>
                      <w:divBdr>
                        <w:top w:val="none" w:sz="0" w:space="0" w:color="auto"/>
                        <w:left w:val="none" w:sz="0" w:space="0" w:color="auto"/>
                        <w:bottom w:val="none" w:sz="0" w:space="0" w:color="auto"/>
                        <w:right w:val="none" w:sz="0" w:space="0" w:color="auto"/>
                      </w:divBdr>
                      <w:divsChild>
                        <w:div w:id="1648510322">
                          <w:marLeft w:val="0"/>
                          <w:marRight w:val="0"/>
                          <w:marTop w:val="0"/>
                          <w:marBottom w:val="0"/>
                          <w:divBdr>
                            <w:top w:val="none" w:sz="0" w:space="0" w:color="auto"/>
                            <w:left w:val="none" w:sz="0" w:space="0" w:color="auto"/>
                            <w:bottom w:val="none" w:sz="0" w:space="0" w:color="auto"/>
                            <w:right w:val="none" w:sz="0" w:space="0" w:color="auto"/>
                          </w:divBdr>
                          <w:divsChild>
                            <w:div w:id="868757320">
                              <w:marLeft w:val="0"/>
                              <w:marRight w:val="0"/>
                              <w:marTop w:val="0"/>
                              <w:marBottom w:val="0"/>
                              <w:divBdr>
                                <w:top w:val="none" w:sz="0" w:space="0" w:color="auto"/>
                                <w:left w:val="none" w:sz="0" w:space="0" w:color="auto"/>
                                <w:bottom w:val="none" w:sz="0" w:space="0" w:color="auto"/>
                                <w:right w:val="none" w:sz="0" w:space="0" w:color="auto"/>
                              </w:divBdr>
                              <w:divsChild>
                                <w:div w:id="1670406462">
                                  <w:marLeft w:val="0"/>
                                  <w:marRight w:val="0"/>
                                  <w:marTop w:val="0"/>
                                  <w:marBottom w:val="0"/>
                                  <w:divBdr>
                                    <w:top w:val="none" w:sz="0" w:space="0" w:color="auto"/>
                                    <w:left w:val="none" w:sz="0" w:space="0" w:color="auto"/>
                                    <w:bottom w:val="none" w:sz="0" w:space="0" w:color="auto"/>
                                    <w:right w:val="none" w:sz="0" w:space="0" w:color="auto"/>
                                  </w:divBdr>
                                  <w:divsChild>
                                    <w:div w:id="1986927267">
                                      <w:marLeft w:val="0"/>
                                      <w:marRight w:val="0"/>
                                      <w:marTop w:val="0"/>
                                      <w:marBottom w:val="0"/>
                                      <w:divBdr>
                                        <w:top w:val="none" w:sz="0" w:space="0" w:color="auto"/>
                                        <w:left w:val="none" w:sz="0" w:space="0" w:color="auto"/>
                                        <w:bottom w:val="none" w:sz="0" w:space="0" w:color="auto"/>
                                        <w:right w:val="none" w:sz="0" w:space="0" w:color="auto"/>
                                      </w:divBdr>
                                      <w:divsChild>
                                        <w:div w:id="810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537202">
      <w:bodyDiv w:val="1"/>
      <w:marLeft w:val="0"/>
      <w:marRight w:val="0"/>
      <w:marTop w:val="0"/>
      <w:marBottom w:val="0"/>
      <w:divBdr>
        <w:top w:val="none" w:sz="0" w:space="0" w:color="auto"/>
        <w:left w:val="none" w:sz="0" w:space="0" w:color="auto"/>
        <w:bottom w:val="none" w:sz="0" w:space="0" w:color="auto"/>
        <w:right w:val="none" w:sz="0" w:space="0" w:color="auto"/>
      </w:divBdr>
      <w:divsChild>
        <w:div w:id="302858411">
          <w:marLeft w:val="0"/>
          <w:marRight w:val="0"/>
          <w:marTop w:val="0"/>
          <w:marBottom w:val="0"/>
          <w:divBdr>
            <w:top w:val="none" w:sz="0" w:space="0" w:color="auto"/>
            <w:left w:val="none" w:sz="0" w:space="0" w:color="auto"/>
            <w:bottom w:val="none" w:sz="0" w:space="0" w:color="auto"/>
            <w:right w:val="none" w:sz="0" w:space="0" w:color="auto"/>
          </w:divBdr>
        </w:div>
        <w:div w:id="2032798611">
          <w:marLeft w:val="0"/>
          <w:marRight w:val="0"/>
          <w:marTop w:val="0"/>
          <w:marBottom w:val="0"/>
          <w:divBdr>
            <w:top w:val="none" w:sz="0" w:space="0" w:color="auto"/>
            <w:left w:val="none" w:sz="0" w:space="0" w:color="auto"/>
            <w:bottom w:val="none" w:sz="0" w:space="0" w:color="auto"/>
            <w:right w:val="none" w:sz="0" w:space="0" w:color="auto"/>
          </w:divBdr>
        </w:div>
        <w:div w:id="64451984">
          <w:marLeft w:val="0"/>
          <w:marRight w:val="0"/>
          <w:marTop w:val="0"/>
          <w:marBottom w:val="0"/>
          <w:divBdr>
            <w:top w:val="none" w:sz="0" w:space="0" w:color="auto"/>
            <w:left w:val="none" w:sz="0" w:space="0" w:color="auto"/>
            <w:bottom w:val="none" w:sz="0" w:space="0" w:color="auto"/>
            <w:right w:val="none" w:sz="0" w:space="0" w:color="auto"/>
          </w:divBdr>
        </w:div>
        <w:div w:id="888692188">
          <w:marLeft w:val="0"/>
          <w:marRight w:val="0"/>
          <w:marTop w:val="0"/>
          <w:marBottom w:val="0"/>
          <w:divBdr>
            <w:top w:val="none" w:sz="0" w:space="0" w:color="auto"/>
            <w:left w:val="none" w:sz="0" w:space="0" w:color="auto"/>
            <w:bottom w:val="none" w:sz="0" w:space="0" w:color="auto"/>
            <w:right w:val="none" w:sz="0" w:space="0" w:color="auto"/>
          </w:divBdr>
        </w:div>
      </w:divsChild>
    </w:div>
    <w:div w:id="1744595761">
      <w:bodyDiv w:val="1"/>
      <w:marLeft w:val="0"/>
      <w:marRight w:val="0"/>
      <w:marTop w:val="0"/>
      <w:marBottom w:val="0"/>
      <w:divBdr>
        <w:top w:val="none" w:sz="0" w:space="0" w:color="auto"/>
        <w:left w:val="none" w:sz="0" w:space="0" w:color="auto"/>
        <w:bottom w:val="none" w:sz="0" w:space="0" w:color="auto"/>
        <w:right w:val="none" w:sz="0" w:space="0" w:color="auto"/>
      </w:divBdr>
    </w:div>
    <w:div w:id="1765304573">
      <w:bodyDiv w:val="1"/>
      <w:marLeft w:val="0"/>
      <w:marRight w:val="0"/>
      <w:marTop w:val="0"/>
      <w:marBottom w:val="0"/>
      <w:divBdr>
        <w:top w:val="none" w:sz="0" w:space="0" w:color="auto"/>
        <w:left w:val="none" w:sz="0" w:space="0" w:color="auto"/>
        <w:bottom w:val="none" w:sz="0" w:space="0" w:color="auto"/>
        <w:right w:val="none" w:sz="0" w:space="0" w:color="auto"/>
      </w:divBdr>
      <w:divsChild>
        <w:div w:id="322512171">
          <w:marLeft w:val="0"/>
          <w:marRight w:val="0"/>
          <w:marTop w:val="0"/>
          <w:marBottom w:val="0"/>
          <w:divBdr>
            <w:top w:val="none" w:sz="0" w:space="0" w:color="auto"/>
            <w:left w:val="none" w:sz="0" w:space="0" w:color="auto"/>
            <w:bottom w:val="none" w:sz="0" w:space="0" w:color="auto"/>
            <w:right w:val="none" w:sz="0" w:space="0" w:color="auto"/>
          </w:divBdr>
          <w:divsChild>
            <w:div w:id="574975004">
              <w:marLeft w:val="0"/>
              <w:marRight w:val="0"/>
              <w:marTop w:val="0"/>
              <w:marBottom w:val="0"/>
              <w:divBdr>
                <w:top w:val="none" w:sz="0" w:space="0" w:color="auto"/>
                <w:left w:val="none" w:sz="0" w:space="0" w:color="auto"/>
                <w:bottom w:val="none" w:sz="0" w:space="0" w:color="auto"/>
                <w:right w:val="none" w:sz="0" w:space="0" w:color="auto"/>
              </w:divBdr>
              <w:divsChild>
                <w:div w:id="79646927">
                  <w:marLeft w:val="0"/>
                  <w:marRight w:val="0"/>
                  <w:marTop w:val="0"/>
                  <w:marBottom w:val="0"/>
                  <w:divBdr>
                    <w:top w:val="none" w:sz="0" w:space="0" w:color="auto"/>
                    <w:left w:val="none" w:sz="0" w:space="0" w:color="auto"/>
                    <w:bottom w:val="none" w:sz="0" w:space="0" w:color="auto"/>
                    <w:right w:val="none" w:sz="0" w:space="0" w:color="auto"/>
                  </w:divBdr>
                  <w:divsChild>
                    <w:div w:id="1319118274">
                      <w:marLeft w:val="0"/>
                      <w:marRight w:val="0"/>
                      <w:marTop w:val="0"/>
                      <w:marBottom w:val="0"/>
                      <w:divBdr>
                        <w:top w:val="none" w:sz="0" w:space="0" w:color="auto"/>
                        <w:left w:val="none" w:sz="0" w:space="0" w:color="auto"/>
                        <w:bottom w:val="none" w:sz="0" w:space="0" w:color="auto"/>
                        <w:right w:val="none" w:sz="0" w:space="0" w:color="auto"/>
                      </w:divBdr>
                      <w:divsChild>
                        <w:div w:id="1900821170">
                          <w:marLeft w:val="0"/>
                          <w:marRight w:val="0"/>
                          <w:marTop w:val="0"/>
                          <w:marBottom w:val="0"/>
                          <w:divBdr>
                            <w:top w:val="none" w:sz="0" w:space="0" w:color="auto"/>
                            <w:left w:val="none" w:sz="0" w:space="0" w:color="auto"/>
                            <w:bottom w:val="none" w:sz="0" w:space="0" w:color="auto"/>
                            <w:right w:val="none" w:sz="0" w:space="0" w:color="auto"/>
                          </w:divBdr>
                          <w:divsChild>
                            <w:div w:id="314722082">
                              <w:marLeft w:val="0"/>
                              <w:marRight w:val="0"/>
                              <w:marTop w:val="0"/>
                              <w:marBottom w:val="0"/>
                              <w:divBdr>
                                <w:top w:val="none" w:sz="0" w:space="0" w:color="auto"/>
                                <w:left w:val="none" w:sz="0" w:space="0" w:color="auto"/>
                                <w:bottom w:val="none" w:sz="0" w:space="0" w:color="auto"/>
                                <w:right w:val="none" w:sz="0" w:space="0" w:color="auto"/>
                              </w:divBdr>
                              <w:divsChild>
                                <w:div w:id="103112414">
                                  <w:marLeft w:val="0"/>
                                  <w:marRight w:val="0"/>
                                  <w:marTop w:val="0"/>
                                  <w:marBottom w:val="0"/>
                                  <w:divBdr>
                                    <w:top w:val="none" w:sz="0" w:space="0" w:color="auto"/>
                                    <w:left w:val="none" w:sz="0" w:space="0" w:color="auto"/>
                                    <w:bottom w:val="none" w:sz="0" w:space="0" w:color="auto"/>
                                    <w:right w:val="none" w:sz="0" w:space="0" w:color="auto"/>
                                  </w:divBdr>
                                  <w:divsChild>
                                    <w:div w:id="11965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58574">
      <w:bodyDiv w:val="1"/>
      <w:marLeft w:val="0"/>
      <w:marRight w:val="0"/>
      <w:marTop w:val="0"/>
      <w:marBottom w:val="0"/>
      <w:divBdr>
        <w:top w:val="none" w:sz="0" w:space="0" w:color="auto"/>
        <w:left w:val="none" w:sz="0" w:space="0" w:color="auto"/>
        <w:bottom w:val="none" w:sz="0" w:space="0" w:color="auto"/>
        <w:right w:val="none" w:sz="0" w:space="0" w:color="auto"/>
      </w:divBdr>
      <w:divsChild>
        <w:div w:id="265308356">
          <w:marLeft w:val="0"/>
          <w:marRight w:val="0"/>
          <w:marTop w:val="0"/>
          <w:marBottom w:val="0"/>
          <w:divBdr>
            <w:top w:val="none" w:sz="0" w:space="0" w:color="auto"/>
            <w:left w:val="none" w:sz="0" w:space="0" w:color="auto"/>
            <w:bottom w:val="none" w:sz="0" w:space="0" w:color="auto"/>
            <w:right w:val="none" w:sz="0" w:space="0" w:color="auto"/>
          </w:divBdr>
        </w:div>
        <w:div w:id="525290529">
          <w:marLeft w:val="0"/>
          <w:marRight w:val="0"/>
          <w:marTop w:val="0"/>
          <w:marBottom w:val="0"/>
          <w:divBdr>
            <w:top w:val="none" w:sz="0" w:space="0" w:color="auto"/>
            <w:left w:val="none" w:sz="0" w:space="0" w:color="auto"/>
            <w:bottom w:val="none" w:sz="0" w:space="0" w:color="auto"/>
            <w:right w:val="none" w:sz="0" w:space="0" w:color="auto"/>
          </w:divBdr>
        </w:div>
        <w:div w:id="1065881634">
          <w:marLeft w:val="0"/>
          <w:marRight w:val="0"/>
          <w:marTop w:val="0"/>
          <w:marBottom w:val="0"/>
          <w:divBdr>
            <w:top w:val="none" w:sz="0" w:space="0" w:color="auto"/>
            <w:left w:val="none" w:sz="0" w:space="0" w:color="auto"/>
            <w:bottom w:val="none" w:sz="0" w:space="0" w:color="auto"/>
            <w:right w:val="none" w:sz="0" w:space="0" w:color="auto"/>
          </w:divBdr>
        </w:div>
        <w:div w:id="1893614156">
          <w:marLeft w:val="0"/>
          <w:marRight w:val="0"/>
          <w:marTop w:val="0"/>
          <w:marBottom w:val="0"/>
          <w:divBdr>
            <w:top w:val="none" w:sz="0" w:space="0" w:color="auto"/>
            <w:left w:val="none" w:sz="0" w:space="0" w:color="auto"/>
            <w:bottom w:val="none" w:sz="0" w:space="0" w:color="auto"/>
            <w:right w:val="none" w:sz="0" w:space="0" w:color="auto"/>
          </w:divBdr>
        </w:div>
        <w:div w:id="75829509">
          <w:marLeft w:val="0"/>
          <w:marRight w:val="0"/>
          <w:marTop w:val="0"/>
          <w:marBottom w:val="0"/>
          <w:divBdr>
            <w:top w:val="none" w:sz="0" w:space="0" w:color="auto"/>
            <w:left w:val="none" w:sz="0" w:space="0" w:color="auto"/>
            <w:bottom w:val="none" w:sz="0" w:space="0" w:color="auto"/>
            <w:right w:val="none" w:sz="0" w:space="0" w:color="auto"/>
          </w:divBdr>
        </w:div>
      </w:divsChild>
    </w:div>
    <w:div w:id="1924023746">
      <w:bodyDiv w:val="1"/>
      <w:marLeft w:val="0"/>
      <w:marRight w:val="0"/>
      <w:marTop w:val="0"/>
      <w:marBottom w:val="0"/>
      <w:divBdr>
        <w:top w:val="none" w:sz="0" w:space="0" w:color="auto"/>
        <w:left w:val="none" w:sz="0" w:space="0" w:color="auto"/>
        <w:bottom w:val="none" w:sz="0" w:space="0" w:color="auto"/>
        <w:right w:val="none" w:sz="0" w:space="0" w:color="auto"/>
      </w:divBdr>
      <w:divsChild>
        <w:div w:id="2027750984">
          <w:marLeft w:val="0"/>
          <w:marRight w:val="0"/>
          <w:marTop w:val="0"/>
          <w:marBottom w:val="0"/>
          <w:divBdr>
            <w:top w:val="none" w:sz="0" w:space="0" w:color="auto"/>
            <w:left w:val="none" w:sz="0" w:space="0" w:color="auto"/>
            <w:bottom w:val="none" w:sz="0" w:space="0" w:color="auto"/>
            <w:right w:val="none" w:sz="0" w:space="0" w:color="auto"/>
          </w:divBdr>
          <w:divsChild>
            <w:div w:id="1233198245">
              <w:marLeft w:val="0"/>
              <w:marRight w:val="0"/>
              <w:marTop w:val="0"/>
              <w:marBottom w:val="0"/>
              <w:divBdr>
                <w:top w:val="none" w:sz="0" w:space="0" w:color="auto"/>
                <w:left w:val="none" w:sz="0" w:space="0" w:color="auto"/>
                <w:bottom w:val="none" w:sz="0" w:space="0" w:color="auto"/>
                <w:right w:val="none" w:sz="0" w:space="0" w:color="auto"/>
              </w:divBdr>
              <w:divsChild>
                <w:div w:id="885288846">
                  <w:marLeft w:val="0"/>
                  <w:marRight w:val="0"/>
                  <w:marTop w:val="0"/>
                  <w:marBottom w:val="0"/>
                  <w:divBdr>
                    <w:top w:val="none" w:sz="0" w:space="0" w:color="auto"/>
                    <w:left w:val="none" w:sz="0" w:space="0" w:color="auto"/>
                    <w:bottom w:val="none" w:sz="0" w:space="0" w:color="auto"/>
                    <w:right w:val="none" w:sz="0" w:space="0" w:color="auto"/>
                  </w:divBdr>
                  <w:divsChild>
                    <w:div w:id="2074115439">
                      <w:marLeft w:val="0"/>
                      <w:marRight w:val="0"/>
                      <w:marTop w:val="0"/>
                      <w:marBottom w:val="0"/>
                      <w:divBdr>
                        <w:top w:val="none" w:sz="0" w:space="0" w:color="auto"/>
                        <w:left w:val="none" w:sz="0" w:space="0" w:color="auto"/>
                        <w:bottom w:val="none" w:sz="0" w:space="0" w:color="auto"/>
                        <w:right w:val="none" w:sz="0" w:space="0" w:color="auto"/>
                      </w:divBdr>
                      <w:divsChild>
                        <w:div w:id="1294142561">
                          <w:marLeft w:val="0"/>
                          <w:marRight w:val="0"/>
                          <w:marTop w:val="45"/>
                          <w:marBottom w:val="0"/>
                          <w:divBdr>
                            <w:top w:val="none" w:sz="0" w:space="0" w:color="auto"/>
                            <w:left w:val="none" w:sz="0" w:space="0" w:color="auto"/>
                            <w:bottom w:val="none" w:sz="0" w:space="0" w:color="auto"/>
                            <w:right w:val="none" w:sz="0" w:space="0" w:color="auto"/>
                          </w:divBdr>
                          <w:divsChild>
                            <w:div w:id="2066834197">
                              <w:marLeft w:val="0"/>
                              <w:marRight w:val="0"/>
                              <w:marTop w:val="0"/>
                              <w:marBottom w:val="0"/>
                              <w:divBdr>
                                <w:top w:val="none" w:sz="0" w:space="0" w:color="auto"/>
                                <w:left w:val="none" w:sz="0" w:space="0" w:color="auto"/>
                                <w:bottom w:val="none" w:sz="0" w:space="0" w:color="auto"/>
                                <w:right w:val="none" w:sz="0" w:space="0" w:color="auto"/>
                              </w:divBdr>
                              <w:divsChild>
                                <w:div w:id="675499557">
                                  <w:marLeft w:val="2070"/>
                                  <w:marRight w:val="3810"/>
                                  <w:marTop w:val="0"/>
                                  <w:marBottom w:val="0"/>
                                  <w:divBdr>
                                    <w:top w:val="none" w:sz="0" w:space="0" w:color="auto"/>
                                    <w:left w:val="none" w:sz="0" w:space="0" w:color="auto"/>
                                    <w:bottom w:val="none" w:sz="0" w:space="0" w:color="auto"/>
                                    <w:right w:val="none" w:sz="0" w:space="0" w:color="auto"/>
                                  </w:divBdr>
                                  <w:divsChild>
                                    <w:div w:id="1453553473">
                                      <w:marLeft w:val="0"/>
                                      <w:marRight w:val="0"/>
                                      <w:marTop w:val="0"/>
                                      <w:marBottom w:val="0"/>
                                      <w:divBdr>
                                        <w:top w:val="none" w:sz="0" w:space="0" w:color="auto"/>
                                        <w:left w:val="none" w:sz="0" w:space="0" w:color="auto"/>
                                        <w:bottom w:val="none" w:sz="0" w:space="0" w:color="auto"/>
                                        <w:right w:val="none" w:sz="0" w:space="0" w:color="auto"/>
                                      </w:divBdr>
                                      <w:divsChild>
                                        <w:div w:id="626812407">
                                          <w:marLeft w:val="0"/>
                                          <w:marRight w:val="0"/>
                                          <w:marTop w:val="0"/>
                                          <w:marBottom w:val="0"/>
                                          <w:divBdr>
                                            <w:top w:val="none" w:sz="0" w:space="0" w:color="auto"/>
                                            <w:left w:val="none" w:sz="0" w:space="0" w:color="auto"/>
                                            <w:bottom w:val="none" w:sz="0" w:space="0" w:color="auto"/>
                                            <w:right w:val="none" w:sz="0" w:space="0" w:color="auto"/>
                                          </w:divBdr>
                                          <w:divsChild>
                                            <w:div w:id="1294098143">
                                              <w:marLeft w:val="0"/>
                                              <w:marRight w:val="0"/>
                                              <w:marTop w:val="0"/>
                                              <w:marBottom w:val="0"/>
                                              <w:divBdr>
                                                <w:top w:val="none" w:sz="0" w:space="0" w:color="auto"/>
                                                <w:left w:val="none" w:sz="0" w:space="0" w:color="auto"/>
                                                <w:bottom w:val="none" w:sz="0" w:space="0" w:color="auto"/>
                                                <w:right w:val="none" w:sz="0" w:space="0" w:color="auto"/>
                                              </w:divBdr>
                                              <w:divsChild>
                                                <w:div w:id="733550489">
                                                  <w:marLeft w:val="0"/>
                                                  <w:marRight w:val="0"/>
                                                  <w:marTop w:val="90"/>
                                                  <w:marBottom w:val="0"/>
                                                  <w:divBdr>
                                                    <w:top w:val="none" w:sz="0" w:space="0" w:color="auto"/>
                                                    <w:left w:val="none" w:sz="0" w:space="0" w:color="auto"/>
                                                    <w:bottom w:val="none" w:sz="0" w:space="0" w:color="auto"/>
                                                    <w:right w:val="none" w:sz="0" w:space="0" w:color="auto"/>
                                                  </w:divBdr>
                                                  <w:divsChild>
                                                    <w:div w:id="226308864">
                                                      <w:marLeft w:val="0"/>
                                                      <w:marRight w:val="0"/>
                                                      <w:marTop w:val="0"/>
                                                      <w:marBottom w:val="0"/>
                                                      <w:divBdr>
                                                        <w:top w:val="none" w:sz="0" w:space="0" w:color="auto"/>
                                                        <w:left w:val="none" w:sz="0" w:space="0" w:color="auto"/>
                                                        <w:bottom w:val="none" w:sz="0" w:space="0" w:color="auto"/>
                                                        <w:right w:val="none" w:sz="0" w:space="0" w:color="auto"/>
                                                      </w:divBdr>
                                                      <w:divsChild>
                                                        <w:div w:id="712116765">
                                                          <w:marLeft w:val="0"/>
                                                          <w:marRight w:val="0"/>
                                                          <w:marTop w:val="0"/>
                                                          <w:marBottom w:val="0"/>
                                                          <w:divBdr>
                                                            <w:top w:val="none" w:sz="0" w:space="0" w:color="auto"/>
                                                            <w:left w:val="none" w:sz="0" w:space="0" w:color="auto"/>
                                                            <w:bottom w:val="none" w:sz="0" w:space="0" w:color="auto"/>
                                                            <w:right w:val="none" w:sz="0" w:space="0" w:color="auto"/>
                                                          </w:divBdr>
                                                          <w:divsChild>
                                                            <w:div w:id="1206722483">
                                                              <w:marLeft w:val="0"/>
                                                              <w:marRight w:val="0"/>
                                                              <w:marTop w:val="0"/>
                                                              <w:marBottom w:val="390"/>
                                                              <w:divBdr>
                                                                <w:top w:val="none" w:sz="0" w:space="0" w:color="auto"/>
                                                                <w:left w:val="none" w:sz="0" w:space="0" w:color="auto"/>
                                                                <w:bottom w:val="none" w:sz="0" w:space="0" w:color="auto"/>
                                                                <w:right w:val="none" w:sz="0" w:space="0" w:color="auto"/>
                                                              </w:divBdr>
                                                              <w:divsChild>
                                                                <w:div w:id="62607124">
                                                                  <w:marLeft w:val="0"/>
                                                                  <w:marRight w:val="0"/>
                                                                  <w:marTop w:val="0"/>
                                                                  <w:marBottom w:val="0"/>
                                                                  <w:divBdr>
                                                                    <w:top w:val="none" w:sz="0" w:space="0" w:color="auto"/>
                                                                    <w:left w:val="none" w:sz="0" w:space="0" w:color="auto"/>
                                                                    <w:bottom w:val="none" w:sz="0" w:space="0" w:color="auto"/>
                                                                    <w:right w:val="none" w:sz="0" w:space="0" w:color="auto"/>
                                                                  </w:divBdr>
                                                                  <w:divsChild>
                                                                    <w:div w:id="1251812995">
                                                                      <w:marLeft w:val="0"/>
                                                                      <w:marRight w:val="0"/>
                                                                      <w:marTop w:val="0"/>
                                                                      <w:marBottom w:val="0"/>
                                                                      <w:divBdr>
                                                                        <w:top w:val="none" w:sz="0" w:space="0" w:color="auto"/>
                                                                        <w:left w:val="none" w:sz="0" w:space="0" w:color="auto"/>
                                                                        <w:bottom w:val="none" w:sz="0" w:space="0" w:color="auto"/>
                                                                        <w:right w:val="none" w:sz="0" w:space="0" w:color="auto"/>
                                                                      </w:divBdr>
                                                                      <w:divsChild>
                                                                        <w:div w:id="1783912159">
                                                                          <w:marLeft w:val="0"/>
                                                                          <w:marRight w:val="0"/>
                                                                          <w:marTop w:val="0"/>
                                                                          <w:marBottom w:val="0"/>
                                                                          <w:divBdr>
                                                                            <w:top w:val="none" w:sz="0" w:space="0" w:color="auto"/>
                                                                            <w:left w:val="none" w:sz="0" w:space="0" w:color="auto"/>
                                                                            <w:bottom w:val="none" w:sz="0" w:space="0" w:color="auto"/>
                                                                            <w:right w:val="none" w:sz="0" w:space="0" w:color="auto"/>
                                                                          </w:divBdr>
                                                                          <w:divsChild>
                                                                            <w:div w:id="2108379725">
                                                                              <w:marLeft w:val="0"/>
                                                                              <w:marRight w:val="0"/>
                                                                              <w:marTop w:val="0"/>
                                                                              <w:marBottom w:val="0"/>
                                                                              <w:divBdr>
                                                                                <w:top w:val="none" w:sz="0" w:space="0" w:color="auto"/>
                                                                                <w:left w:val="none" w:sz="0" w:space="0" w:color="auto"/>
                                                                                <w:bottom w:val="none" w:sz="0" w:space="0" w:color="auto"/>
                                                                                <w:right w:val="none" w:sz="0" w:space="0" w:color="auto"/>
                                                                              </w:divBdr>
                                                                              <w:divsChild>
                                                                                <w:div w:id="1976255025">
                                                                                  <w:marLeft w:val="0"/>
                                                                                  <w:marRight w:val="0"/>
                                                                                  <w:marTop w:val="0"/>
                                                                                  <w:marBottom w:val="0"/>
                                                                                  <w:divBdr>
                                                                                    <w:top w:val="none" w:sz="0" w:space="0" w:color="auto"/>
                                                                                    <w:left w:val="none" w:sz="0" w:space="0" w:color="auto"/>
                                                                                    <w:bottom w:val="none" w:sz="0" w:space="0" w:color="auto"/>
                                                                                    <w:right w:val="none" w:sz="0" w:space="0" w:color="auto"/>
                                                                                  </w:divBdr>
                                                                                  <w:divsChild>
                                                                                    <w:div w:id="894439008">
                                                                                      <w:marLeft w:val="0"/>
                                                                                      <w:marRight w:val="0"/>
                                                                                      <w:marTop w:val="0"/>
                                                                                      <w:marBottom w:val="0"/>
                                                                                      <w:divBdr>
                                                                                        <w:top w:val="none" w:sz="0" w:space="0" w:color="auto"/>
                                                                                        <w:left w:val="none" w:sz="0" w:space="0" w:color="auto"/>
                                                                                        <w:bottom w:val="none" w:sz="0" w:space="0" w:color="auto"/>
                                                                                        <w:right w:val="none" w:sz="0" w:space="0" w:color="auto"/>
                                                                                      </w:divBdr>
                                                                                      <w:divsChild>
                                                                                        <w:div w:id="1720276596">
                                                                                          <w:marLeft w:val="0"/>
                                                                                          <w:marRight w:val="0"/>
                                                                                          <w:marTop w:val="0"/>
                                                                                          <w:marBottom w:val="0"/>
                                                                                          <w:divBdr>
                                                                                            <w:top w:val="none" w:sz="0" w:space="0" w:color="auto"/>
                                                                                            <w:left w:val="none" w:sz="0" w:space="0" w:color="auto"/>
                                                                                            <w:bottom w:val="none" w:sz="0" w:space="0" w:color="auto"/>
                                                                                            <w:right w:val="none" w:sz="0" w:space="0" w:color="auto"/>
                                                                                          </w:divBdr>
                                                                                          <w:divsChild>
                                                                                            <w:div w:id="1689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21443">
      <w:bodyDiv w:val="1"/>
      <w:marLeft w:val="0"/>
      <w:marRight w:val="0"/>
      <w:marTop w:val="0"/>
      <w:marBottom w:val="0"/>
      <w:divBdr>
        <w:top w:val="none" w:sz="0" w:space="0" w:color="auto"/>
        <w:left w:val="none" w:sz="0" w:space="0" w:color="auto"/>
        <w:bottom w:val="none" w:sz="0" w:space="0" w:color="auto"/>
        <w:right w:val="none" w:sz="0" w:space="0" w:color="auto"/>
      </w:divBdr>
      <w:divsChild>
        <w:div w:id="83696024">
          <w:marLeft w:val="0"/>
          <w:marRight w:val="0"/>
          <w:marTop w:val="0"/>
          <w:marBottom w:val="0"/>
          <w:divBdr>
            <w:top w:val="none" w:sz="0" w:space="0" w:color="auto"/>
            <w:left w:val="none" w:sz="0" w:space="0" w:color="auto"/>
            <w:bottom w:val="none" w:sz="0" w:space="0" w:color="auto"/>
            <w:right w:val="none" w:sz="0" w:space="0" w:color="auto"/>
          </w:divBdr>
          <w:divsChild>
            <w:div w:id="1190339490">
              <w:marLeft w:val="0"/>
              <w:marRight w:val="0"/>
              <w:marTop w:val="0"/>
              <w:marBottom w:val="0"/>
              <w:divBdr>
                <w:top w:val="none" w:sz="0" w:space="0" w:color="auto"/>
                <w:left w:val="none" w:sz="0" w:space="0" w:color="auto"/>
                <w:bottom w:val="none" w:sz="0" w:space="0" w:color="auto"/>
                <w:right w:val="none" w:sz="0" w:space="0" w:color="auto"/>
              </w:divBdr>
              <w:divsChild>
                <w:div w:id="1751999510">
                  <w:marLeft w:val="0"/>
                  <w:marRight w:val="0"/>
                  <w:marTop w:val="0"/>
                  <w:marBottom w:val="0"/>
                  <w:divBdr>
                    <w:top w:val="none" w:sz="0" w:space="0" w:color="auto"/>
                    <w:left w:val="none" w:sz="0" w:space="0" w:color="auto"/>
                    <w:bottom w:val="none" w:sz="0" w:space="0" w:color="auto"/>
                    <w:right w:val="none" w:sz="0" w:space="0" w:color="auto"/>
                  </w:divBdr>
                  <w:divsChild>
                    <w:div w:id="571964050">
                      <w:marLeft w:val="0"/>
                      <w:marRight w:val="0"/>
                      <w:marTop w:val="0"/>
                      <w:marBottom w:val="0"/>
                      <w:divBdr>
                        <w:top w:val="none" w:sz="0" w:space="0" w:color="auto"/>
                        <w:left w:val="none" w:sz="0" w:space="0" w:color="auto"/>
                        <w:bottom w:val="none" w:sz="0" w:space="0" w:color="auto"/>
                        <w:right w:val="none" w:sz="0" w:space="0" w:color="auto"/>
                      </w:divBdr>
                      <w:divsChild>
                        <w:div w:id="186258157">
                          <w:marLeft w:val="0"/>
                          <w:marRight w:val="0"/>
                          <w:marTop w:val="45"/>
                          <w:marBottom w:val="0"/>
                          <w:divBdr>
                            <w:top w:val="none" w:sz="0" w:space="0" w:color="auto"/>
                            <w:left w:val="none" w:sz="0" w:space="0" w:color="auto"/>
                            <w:bottom w:val="none" w:sz="0" w:space="0" w:color="auto"/>
                            <w:right w:val="none" w:sz="0" w:space="0" w:color="auto"/>
                          </w:divBdr>
                          <w:divsChild>
                            <w:div w:id="703332619">
                              <w:marLeft w:val="0"/>
                              <w:marRight w:val="0"/>
                              <w:marTop w:val="0"/>
                              <w:marBottom w:val="0"/>
                              <w:divBdr>
                                <w:top w:val="none" w:sz="0" w:space="0" w:color="auto"/>
                                <w:left w:val="none" w:sz="0" w:space="0" w:color="auto"/>
                                <w:bottom w:val="none" w:sz="0" w:space="0" w:color="auto"/>
                                <w:right w:val="none" w:sz="0" w:space="0" w:color="auto"/>
                              </w:divBdr>
                              <w:divsChild>
                                <w:div w:id="1640719291">
                                  <w:marLeft w:val="2070"/>
                                  <w:marRight w:val="3810"/>
                                  <w:marTop w:val="0"/>
                                  <w:marBottom w:val="0"/>
                                  <w:divBdr>
                                    <w:top w:val="none" w:sz="0" w:space="0" w:color="auto"/>
                                    <w:left w:val="none" w:sz="0" w:space="0" w:color="auto"/>
                                    <w:bottom w:val="none" w:sz="0" w:space="0" w:color="auto"/>
                                    <w:right w:val="none" w:sz="0" w:space="0" w:color="auto"/>
                                  </w:divBdr>
                                  <w:divsChild>
                                    <w:div w:id="2087872415">
                                      <w:marLeft w:val="0"/>
                                      <w:marRight w:val="0"/>
                                      <w:marTop w:val="0"/>
                                      <w:marBottom w:val="0"/>
                                      <w:divBdr>
                                        <w:top w:val="none" w:sz="0" w:space="0" w:color="auto"/>
                                        <w:left w:val="none" w:sz="0" w:space="0" w:color="auto"/>
                                        <w:bottom w:val="none" w:sz="0" w:space="0" w:color="auto"/>
                                        <w:right w:val="none" w:sz="0" w:space="0" w:color="auto"/>
                                      </w:divBdr>
                                      <w:divsChild>
                                        <w:div w:id="1514684527">
                                          <w:marLeft w:val="0"/>
                                          <w:marRight w:val="0"/>
                                          <w:marTop w:val="0"/>
                                          <w:marBottom w:val="0"/>
                                          <w:divBdr>
                                            <w:top w:val="none" w:sz="0" w:space="0" w:color="auto"/>
                                            <w:left w:val="none" w:sz="0" w:space="0" w:color="auto"/>
                                            <w:bottom w:val="none" w:sz="0" w:space="0" w:color="auto"/>
                                            <w:right w:val="none" w:sz="0" w:space="0" w:color="auto"/>
                                          </w:divBdr>
                                          <w:divsChild>
                                            <w:div w:id="1016344445">
                                              <w:marLeft w:val="0"/>
                                              <w:marRight w:val="0"/>
                                              <w:marTop w:val="0"/>
                                              <w:marBottom w:val="0"/>
                                              <w:divBdr>
                                                <w:top w:val="none" w:sz="0" w:space="0" w:color="auto"/>
                                                <w:left w:val="none" w:sz="0" w:space="0" w:color="auto"/>
                                                <w:bottom w:val="none" w:sz="0" w:space="0" w:color="auto"/>
                                                <w:right w:val="none" w:sz="0" w:space="0" w:color="auto"/>
                                              </w:divBdr>
                                              <w:divsChild>
                                                <w:div w:id="986008019">
                                                  <w:marLeft w:val="0"/>
                                                  <w:marRight w:val="0"/>
                                                  <w:marTop w:val="90"/>
                                                  <w:marBottom w:val="0"/>
                                                  <w:divBdr>
                                                    <w:top w:val="none" w:sz="0" w:space="0" w:color="auto"/>
                                                    <w:left w:val="none" w:sz="0" w:space="0" w:color="auto"/>
                                                    <w:bottom w:val="none" w:sz="0" w:space="0" w:color="auto"/>
                                                    <w:right w:val="none" w:sz="0" w:space="0" w:color="auto"/>
                                                  </w:divBdr>
                                                  <w:divsChild>
                                                    <w:div w:id="1991250293">
                                                      <w:marLeft w:val="0"/>
                                                      <w:marRight w:val="0"/>
                                                      <w:marTop w:val="0"/>
                                                      <w:marBottom w:val="0"/>
                                                      <w:divBdr>
                                                        <w:top w:val="none" w:sz="0" w:space="0" w:color="auto"/>
                                                        <w:left w:val="none" w:sz="0" w:space="0" w:color="auto"/>
                                                        <w:bottom w:val="none" w:sz="0" w:space="0" w:color="auto"/>
                                                        <w:right w:val="none" w:sz="0" w:space="0" w:color="auto"/>
                                                      </w:divBdr>
                                                      <w:divsChild>
                                                        <w:div w:id="166332483">
                                                          <w:marLeft w:val="0"/>
                                                          <w:marRight w:val="0"/>
                                                          <w:marTop w:val="0"/>
                                                          <w:marBottom w:val="0"/>
                                                          <w:divBdr>
                                                            <w:top w:val="none" w:sz="0" w:space="0" w:color="auto"/>
                                                            <w:left w:val="none" w:sz="0" w:space="0" w:color="auto"/>
                                                            <w:bottom w:val="none" w:sz="0" w:space="0" w:color="auto"/>
                                                            <w:right w:val="none" w:sz="0" w:space="0" w:color="auto"/>
                                                          </w:divBdr>
                                                          <w:divsChild>
                                                            <w:div w:id="220217832">
                                                              <w:marLeft w:val="0"/>
                                                              <w:marRight w:val="0"/>
                                                              <w:marTop w:val="0"/>
                                                              <w:marBottom w:val="390"/>
                                                              <w:divBdr>
                                                                <w:top w:val="none" w:sz="0" w:space="0" w:color="auto"/>
                                                                <w:left w:val="none" w:sz="0" w:space="0" w:color="auto"/>
                                                                <w:bottom w:val="none" w:sz="0" w:space="0" w:color="auto"/>
                                                                <w:right w:val="none" w:sz="0" w:space="0" w:color="auto"/>
                                                              </w:divBdr>
                                                              <w:divsChild>
                                                                <w:div w:id="738870711">
                                                                  <w:marLeft w:val="0"/>
                                                                  <w:marRight w:val="0"/>
                                                                  <w:marTop w:val="0"/>
                                                                  <w:marBottom w:val="0"/>
                                                                  <w:divBdr>
                                                                    <w:top w:val="none" w:sz="0" w:space="0" w:color="auto"/>
                                                                    <w:left w:val="none" w:sz="0" w:space="0" w:color="auto"/>
                                                                    <w:bottom w:val="none" w:sz="0" w:space="0" w:color="auto"/>
                                                                    <w:right w:val="none" w:sz="0" w:space="0" w:color="auto"/>
                                                                  </w:divBdr>
                                                                  <w:divsChild>
                                                                    <w:div w:id="1256280464">
                                                                      <w:marLeft w:val="0"/>
                                                                      <w:marRight w:val="0"/>
                                                                      <w:marTop w:val="0"/>
                                                                      <w:marBottom w:val="0"/>
                                                                      <w:divBdr>
                                                                        <w:top w:val="none" w:sz="0" w:space="0" w:color="auto"/>
                                                                        <w:left w:val="none" w:sz="0" w:space="0" w:color="auto"/>
                                                                        <w:bottom w:val="none" w:sz="0" w:space="0" w:color="auto"/>
                                                                        <w:right w:val="none" w:sz="0" w:space="0" w:color="auto"/>
                                                                      </w:divBdr>
                                                                      <w:divsChild>
                                                                        <w:div w:id="1160854404">
                                                                          <w:marLeft w:val="0"/>
                                                                          <w:marRight w:val="0"/>
                                                                          <w:marTop w:val="0"/>
                                                                          <w:marBottom w:val="0"/>
                                                                          <w:divBdr>
                                                                            <w:top w:val="none" w:sz="0" w:space="0" w:color="auto"/>
                                                                            <w:left w:val="none" w:sz="0" w:space="0" w:color="auto"/>
                                                                            <w:bottom w:val="none" w:sz="0" w:space="0" w:color="auto"/>
                                                                            <w:right w:val="none" w:sz="0" w:space="0" w:color="auto"/>
                                                                          </w:divBdr>
                                                                          <w:divsChild>
                                                                            <w:div w:id="2107143898">
                                                                              <w:marLeft w:val="0"/>
                                                                              <w:marRight w:val="0"/>
                                                                              <w:marTop w:val="0"/>
                                                                              <w:marBottom w:val="0"/>
                                                                              <w:divBdr>
                                                                                <w:top w:val="none" w:sz="0" w:space="0" w:color="auto"/>
                                                                                <w:left w:val="none" w:sz="0" w:space="0" w:color="auto"/>
                                                                                <w:bottom w:val="none" w:sz="0" w:space="0" w:color="auto"/>
                                                                                <w:right w:val="none" w:sz="0" w:space="0" w:color="auto"/>
                                                                              </w:divBdr>
                                                                              <w:divsChild>
                                                                                <w:div w:id="1535263718">
                                                                                  <w:marLeft w:val="0"/>
                                                                                  <w:marRight w:val="0"/>
                                                                                  <w:marTop w:val="0"/>
                                                                                  <w:marBottom w:val="0"/>
                                                                                  <w:divBdr>
                                                                                    <w:top w:val="none" w:sz="0" w:space="0" w:color="auto"/>
                                                                                    <w:left w:val="none" w:sz="0" w:space="0" w:color="auto"/>
                                                                                    <w:bottom w:val="none" w:sz="0" w:space="0" w:color="auto"/>
                                                                                    <w:right w:val="none" w:sz="0" w:space="0" w:color="auto"/>
                                                                                  </w:divBdr>
                                                                                  <w:divsChild>
                                                                                    <w:div w:id="1619605380">
                                                                                      <w:marLeft w:val="0"/>
                                                                                      <w:marRight w:val="0"/>
                                                                                      <w:marTop w:val="0"/>
                                                                                      <w:marBottom w:val="0"/>
                                                                                      <w:divBdr>
                                                                                        <w:top w:val="none" w:sz="0" w:space="0" w:color="auto"/>
                                                                                        <w:left w:val="none" w:sz="0" w:space="0" w:color="auto"/>
                                                                                        <w:bottom w:val="none" w:sz="0" w:space="0" w:color="auto"/>
                                                                                        <w:right w:val="none" w:sz="0" w:space="0" w:color="auto"/>
                                                                                      </w:divBdr>
                                                                                      <w:divsChild>
                                                                                        <w:div w:id="1626962528">
                                                                                          <w:marLeft w:val="0"/>
                                                                                          <w:marRight w:val="0"/>
                                                                                          <w:marTop w:val="0"/>
                                                                                          <w:marBottom w:val="0"/>
                                                                                          <w:divBdr>
                                                                                            <w:top w:val="none" w:sz="0" w:space="0" w:color="auto"/>
                                                                                            <w:left w:val="none" w:sz="0" w:space="0" w:color="auto"/>
                                                                                            <w:bottom w:val="none" w:sz="0" w:space="0" w:color="auto"/>
                                                                                            <w:right w:val="none" w:sz="0" w:space="0" w:color="auto"/>
                                                                                          </w:divBdr>
                                                                                          <w:divsChild>
                                                                                            <w:div w:id="565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875048">
      <w:bodyDiv w:val="1"/>
      <w:marLeft w:val="0"/>
      <w:marRight w:val="0"/>
      <w:marTop w:val="0"/>
      <w:marBottom w:val="0"/>
      <w:divBdr>
        <w:top w:val="none" w:sz="0" w:space="0" w:color="auto"/>
        <w:left w:val="none" w:sz="0" w:space="0" w:color="auto"/>
        <w:bottom w:val="none" w:sz="0" w:space="0" w:color="auto"/>
        <w:right w:val="none" w:sz="0" w:space="0" w:color="auto"/>
      </w:divBdr>
    </w:div>
    <w:div w:id="2017225405">
      <w:bodyDiv w:val="1"/>
      <w:marLeft w:val="0"/>
      <w:marRight w:val="0"/>
      <w:marTop w:val="0"/>
      <w:marBottom w:val="0"/>
      <w:divBdr>
        <w:top w:val="none" w:sz="0" w:space="0" w:color="auto"/>
        <w:left w:val="none" w:sz="0" w:space="0" w:color="auto"/>
        <w:bottom w:val="none" w:sz="0" w:space="0" w:color="auto"/>
        <w:right w:val="none" w:sz="0" w:space="0" w:color="auto"/>
      </w:divBdr>
      <w:divsChild>
        <w:div w:id="1293750750">
          <w:marLeft w:val="0"/>
          <w:marRight w:val="0"/>
          <w:marTop w:val="0"/>
          <w:marBottom w:val="0"/>
          <w:divBdr>
            <w:top w:val="none" w:sz="0" w:space="0" w:color="auto"/>
            <w:left w:val="none" w:sz="0" w:space="0" w:color="auto"/>
            <w:bottom w:val="none" w:sz="0" w:space="0" w:color="auto"/>
            <w:right w:val="none" w:sz="0" w:space="0" w:color="auto"/>
          </w:divBdr>
          <w:divsChild>
            <w:div w:id="1712727882">
              <w:marLeft w:val="0"/>
              <w:marRight w:val="0"/>
              <w:marTop w:val="0"/>
              <w:marBottom w:val="0"/>
              <w:divBdr>
                <w:top w:val="none" w:sz="0" w:space="0" w:color="auto"/>
                <w:left w:val="none" w:sz="0" w:space="0" w:color="auto"/>
                <w:bottom w:val="none" w:sz="0" w:space="0" w:color="auto"/>
                <w:right w:val="none" w:sz="0" w:space="0" w:color="auto"/>
              </w:divBdr>
              <w:divsChild>
                <w:div w:id="1190921302">
                  <w:marLeft w:val="-225"/>
                  <w:marRight w:val="-225"/>
                  <w:marTop w:val="0"/>
                  <w:marBottom w:val="0"/>
                  <w:divBdr>
                    <w:top w:val="none" w:sz="0" w:space="0" w:color="auto"/>
                    <w:left w:val="none" w:sz="0" w:space="0" w:color="auto"/>
                    <w:bottom w:val="none" w:sz="0" w:space="0" w:color="auto"/>
                    <w:right w:val="none" w:sz="0" w:space="0" w:color="auto"/>
                  </w:divBdr>
                  <w:divsChild>
                    <w:div w:id="172695152">
                      <w:marLeft w:val="0"/>
                      <w:marRight w:val="0"/>
                      <w:marTop w:val="0"/>
                      <w:marBottom w:val="0"/>
                      <w:divBdr>
                        <w:top w:val="none" w:sz="0" w:space="0" w:color="auto"/>
                        <w:left w:val="none" w:sz="0" w:space="0" w:color="auto"/>
                        <w:bottom w:val="none" w:sz="0" w:space="0" w:color="auto"/>
                        <w:right w:val="none" w:sz="0" w:space="0" w:color="auto"/>
                      </w:divBdr>
                      <w:divsChild>
                        <w:div w:id="1890190226">
                          <w:marLeft w:val="0"/>
                          <w:marRight w:val="0"/>
                          <w:marTop w:val="600"/>
                          <w:marBottom w:val="0"/>
                          <w:divBdr>
                            <w:top w:val="none" w:sz="0" w:space="0" w:color="auto"/>
                            <w:left w:val="none" w:sz="0" w:space="0" w:color="auto"/>
                            <w:bottom w:val="single" w:sz="6" w:space="30" w:color="333333"/>
                            <w:right w:val="none" w:sz="0" w:space="0" w:color="auto"/>
                          </w:divBdr>
                        </w:div>
                      </w:divsChild>
                    </w:div>
                  </w:divsChild>
                </w:div>
              </w:divsChild>
            </w:div>
          </w:divsChild>
        </w:div>
      </w:divsChild>
    </w:div>
    <w:div w:id="2025402583">
      <w:bodyDiv w:val="1"/>
      <w:marLeft w:val="0"/>
      <w:marRight w:val="0"/>
      <w:marTop w:val="0"/>
      <w:marBottom w:val="0"/>
      <w:divBdr>
        <w:top w:val="none" w:sz="0" w:space="0" w:color="auto"/>
        <w:left w:val="none" w:sz="0" w:space="0" w:color="auto"/>
        <w:bottom w:val="none" w:sz="0" w:space="0" w:color="auto"/>
        <w:right w:val="none" w:sz="0" w:space="0" w:color="auto"/>
      </w:divBdr>
    </w:div>
    <w:div w:id="2078631009">
      <w:bodyDiv w:val="1"/>
      <w:marLeft w:val="0"/>
      <w:marRight w:val="0"/>
      <w:marTop w:val="0"/>
      <w:marBottom w:val="0"/>
      <w:divBdr>
        <w:top w:val="none" w:sz="0" w:space="0" w:color="auto"/>
        <w:left w:val="none" w:sz="0" w:space="0" w:color="auto"/>
        <w:bottom w:val="none" w:sz="0" w:space="0" w:color="auto"/>
        <w:right w:val="none" w:sz="0" w:space="0" w:color="auto"/>
      </w:divBdr>
      <w:divsChild>
        <w:div w:id="1664116296">
          <w:marLeft w:val="0"/>
          <w:marRight w:val="0"/>
          <w:marTop w:val="0"/>
          <w:marBottom w:val="0"/>
          <w:divBdr>
            <w:top w:val="none" w:sz="0" w:space="0" w:color="auto"/>
            <w:left w:val="none" w:sz="0" w:space="0" w:color="auto"/>
            <w:bottom w:val="none" w:sz="0" w:space="0" w:color="auto"/>
            <w:right w:val="none" w:sz="0" w:space="0" w:color="auto"/>
          </w:divBdr>
          <w:divsChild>
            <w:div w:id="11422898">
              <w:marLeft w:val="0"/>
              <w:marRight w:val="0"/>
              <w:marTop w:val="0"/>
              <w:marBottom w:val="0"/>
              <w:divBdr>
                <w:top w:val="none" w:sz="0" w:space="0" w:color="auto"/>
                <w:left w:val="none" w:sz="0" w:space="0" w:color="auto"/>
                <w:bottom w:val="none" w:sz="0" w:space="0" w:color="auto"/>
                <w:right w:val="none" w:sz="0" w:space="0" w:color="auto"/>
              </w:divBdr>
              <w:divsChild>
                <w:div w:id="489056063">
                  <w:marLeft w:val="0"/>
                  <w:marRight w:val="0"/>
                  <w:marTop w:val="0"/>
                  <w:marBottom w:val="0"/>
                  <w:divBdr>
                    <w:top w:val="none" w:sz="0" w:space="0" w:color="auto"/>
                    <w:left w:val="none" w:sz="0" w:space="0" w:color="auto"/>
                    <w:bottom w:val="none" w:sz="0" w:space="0" w:color="auto"/>
                    <w:right w:val="none" w:sz="0" w:space="0" w:color="auto"/>
                  </w:divBdr>
                  <w:divsChild>
                    <w:div w:id="1112745704">
                      <w:marLeft w:val="0"/>
                      <w:marRight w:val="0"/>
                      <w:marTop w:val="0"/>
                      <w:marBottom w:val="0"/>
                      <w:divBdr>
                        <w:top w:val="none" w:sz="0" w:space="0" w:color="auto"/>
                        <w:left w:val="none" w:sz="0" w:space="0" w:color="auto"/>
                        <w:bottom w:val="none" w:sz="0" w:space="0" w:color="auto"/>
                        <w:right w:val="none" w:sz="0" w:space="0" w:color="auto"/>
                      </w:divBdr>
                      <w:divsChild>
                        <w:div w:id="1209342436">
                          <w:marLeft w:val="0"/>
                          <w:marRight w:val="0"/>
                          <w:marTop w:val="0"/>
                          <w:marBottom w:val="0"/>
                          <w:divBdr>
                            <w:top w:val="none" w:sz="0" w:space="0" w:color="auto"/>
                            <w:left w:val="none" w:sz="0" w:space="0" w:color="auto"/>
                            <w:bottom w:val="none" w:sz="0" w:space="0" w:color="auto"/>
                            <w:right w:val="none" w:sz="0" w:space="0" w:color="auto"/>
                          </w:divBdr>
                          <w:divsChild>
                            <w:div w:id="215818251">
                              <w:marLeft w:val="0"/>
                              <w:marRight w:val="0"/>
                              <w:marTop w:val="0"/>
                              <w:marBottom w:val="0"/>
                              <w:divBdr>
                                <w:top w:val="none" w:sz="0" w:space="0" w:color="auto"/>
                                <w:left w:val="none" w:sz="0" w:space="0" w:color="auto"/>
                                <w:bottom w:val="none" w:sz="0" w:space="0" w:color="auto"/>
                                <w:right w:val="none" w:sz="0" w:space="0" w:color="auto"/>
                              </w:divBdr>
                              <w:divsChild>
                                <w:div w:id="768307842">
                                  <w:marLeft w:val="0"/>
                                  <w:marRight w:val="0"/>
                                  <w:marTop w:val="0"/>
                                  <w:marBottom w:val="0"/>
                                  <w:divBdr>
                                    <w:top w:val="none" w:sz="0" w:space="0" w:color="auto"/>
                                    <w:left w:val="none" w:sz="0" w:space="0" w:color="auto"/>
                                    <w:bottom w:val="none" w:sz="0" w:space="0" w:color="auto"/>
                                    <w:right w:val="none" w:sz="0" w:space="0" w:color="auto"/>
                                  </w:divBdr>
                                  <w:divsChild>
                                    <w:div w:id="2115207115">
                                      <w:marLeft w:val="0"/>
                                      <w:marRight w:val="0"/>
                                      <w:marTop w:val="0"/>
                                      <w:marBottom w:val="0"/>
                                      <w:divBdr>
                                        <w:top w:val="none" w:sz="0" w:space="0" w:color="auto"/>
                                        <w:left w:val="none" w:sz="0" w:space="0" w:color="auto"/>
                                        <w:bottom w:val="none" w:sz="0" w:space="0" w:color="auto"/>
                                        <w:right w:val="none" w:sz="0" w:space="0" w:color="auto"/>
                                      </w:divBdr>
                                      <w:divsChild>
                                        <w:div w:id="1231116347">
                                          <w:marLeft w:val="0"/>
                                          <w:marRight w:val="0"/>
                                          <w:marTop w:val="0"/>
                                          <w:marBottom w:val="0"/>
                                          <w:divBdr>
                                            <w:top w:val="none" w:sz="0" w:space="0" w:color="auto"/>
                                            <w:left w:val="none" w:sz="0" w:space="0" w:color="auto"/>
                                            <w:bottom w:val="none" w:sz="0" w:space="0" w:color="auto"/>
                                            <w:right w:val="none" w:sz="0" w:space="0" w:color="auto"/>
                                          </w:divBdr>
                                          <w:divsChild>
                                            <w:div w:id="2012173280">
                                              <w:marLeft w:val="0"/>
                                              <w:marRight w:val="0"/>
                                              <w:marTop w:val="0"/>
                                              <w:marBottom w:val="0"/>
                                              <w:divBdr>
                                                <w:top w:val="none" w:sz="0" w:space="0" w:color="auto"/>
                                                <w:left w:val="none" w:sz="0" w:space="0" w:color="auto"/>
                                                <w:bottom w:val="none" w:sz="0" w:space="0" w:color="auto"/>
                                                <w:right w:val="none" w:sz="0" w:space="0" w:color="auto"/>
                                              </w:divBdr>
                                              <w:divsChild>
                                                <w:div w:id="32846337">
                                                  <w:marLeft w:val="0"/>
                                                  <w:marRight w:val="0"/>
                                                  <w:marTop w:val="0"/>
                                                  <w:marBottom w:val="0"/>
                                                  <w:divBdr>
                                                    <w:top w:val="none" w:sz="0" w:space="0" w:color="auto"/>
                                                    <w:left w:val="none" w:sz="0" w:space="0" w:color="auto"/>
                                                    <w:bottom w:val="none" w:sz="0" w:space="0" w:color="auto"/>
                                                    <w:right w:val="none" w:sz="0" w:space="0" w:color="auto"/>
                                                  </w:divBdr>
                                                  <w:divsChild>
                                                    <w:div w:id="347488984">
                                                      <w:marLeft w:val="0"/>
                                                      <w:marRight w:val="0"/>
                                                      <w:marTop w:val="0"/>
                                                      <w:marBottom w:val="0"/>
                                                      <w:divBdr>
                                                        <w:top w:val="none" w:sz="0" w:space="0" w:color="auto"/>
                                                        <w:left w:val="none" w:sz="0" w:space="0" w:color="auto"/>
                                                        <w:bottom w:val="none" w:sz="0" w:space="0" w:color="auto"/>
                                                        <w:right w:val="none" w:sz="0" w:space="0" w:color="auto"/>
                                                      </w:divBdr>
                                                      <w:divsChild>
                                                        <w:div w:id="524637594">
                                                          <w:marLeft w:val="0"/>
                                                          <w:marRight w:val="0"/>
                                                          <w:marTop w:val="0"/>
                                                          <w:marBottom w:val="0"/>
                                                          <w:divBdr>
                                                            <w:top w:val="none" w:sz="0" w:space="0" w:color="auto"/>
                                                            <w:left w:val="none" w:sz="0" w:space="0" w:color="auto"/>
                                                            <w:bottom w:val="none" w:sz="0" w:space="0" w:color="auto"/>
                                                            <w:right w:val="none" w:sz="0" w:space="0" w:color="auto"/>
                                                          </w:divBdr>
                                                          <w:divsChild>
                                                            <w:div w:id="1260721221">
                                                              <w:marLeft w:val="0"/>
                                                              <w:marRight w:val="0"/>
                                                              <w:marTop w:val="0"/>
                                                              <w:marBottom w:val="0"/>
                                                              <w:divBdr>
                                                                <w:top w:val="none" w:sz="0" w:space="0" w:color="auto"/>
                                                                <w:left w:val="none" w:sz="0" w:space="0" w:color="auto"/>
                                                                <w:bottom w:val="none" w:sz="0" w:space="0" w:color="auto"/>
                                                                <w:right w:val="none" w:sz="0" w:space="0" w:color="auto"/>
                                                              </w:divBdr>
                                                              <w:divsChild>
                                                                <w:div w:id="216363181">
                                                                  <w:marLeft w:val="0"/>
                                                                  <w:marRight w:val="0"/>
                                                                  <w:marTop w:val="0"/>
                                                                  <w:marBottom w:val="0"/>
                                                                  <w:divBdr>
                                                                    <w:top w:val="none" w:sz="0" w:space="0" w:color="auto"/>
                                                                    <w:left w:val="none" w:sz="0" w:space="0" w:color="auto"/>
                                                                    <w:bottom w:val="none" w:sz="0" w:space="0" w:color="auto"/>
                                                                    <w:right w:val="none" w:sz="0" w:space="0" w:color="auto"/>
                                                                  </w:divBdr>
                                                                  <w:divsChild>
                                                                    <w:div w:id="1442454213">
                                                                      <w:marLeft w:val="0"/>
                                                                      <w:marRight w:val="0"/>
                                                                      <w:marTop w:val="0"/>
                                                                      <w:marBottom w:val="0"/>
                                                                      <w:divBdr>
                                                                        <w:top w:val="none" w:sz="0" w:space="0" w:color="auto"/>
                                                                        <w:left w:val="none" w:sz="0" w:space="0" w:color="auto"/>
                                                                        <w:bottom w:val="none" w:sz="0" w:space="0" w:color="auto"/>
                                                                        <w:right w:val="none" w:sz="0" w:space="0" w:color="auto"/>
                                                                      </w:divBdr>
                                                                      <w:divsChild>
                                                                        <w:div w:id="16893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50271">
      <w:bodyDiv w:val="1"/>
      <w:marLeft w:val="0"/>
      <w:marRight w:val="0"/>
      <w:marTop w:val="0"/>
      <w:marBottom w:val="0"/>
      <w:divBdr>
        <w:top w:val="none" w:sz="0" w:space="0" w:color="auto"/>
        <w:left w:val="none" w:sz="0" w:space="0" w:color="auto"/>
        <w:bottom w:val="none" w:sz="0" w:space="0" w:color="auto"/>
        <w:right w:val="none" w:sz="0" w:space="0" w:color="auto"/>
      </w:divBdr>
      <w:divsChild>
        <w:div w:id="376048851">
          <w:marLeft w:val="0"/>
          <w:marRight w:val="0"/>
          <w:marTop w:val="0"/>
          <w:marBottom w:val="0"/>
          <w:divBdr>
            <w:top w:val="none" w:sz="0" w:space="0" w:color="auto"/>
            <w:left w:val="none" w:sz="0" w:space="0" w:color="auto"/>
            <w:bottom w:val="none" w:sz="0" w:space="0" w:color="auto"/>
            <w:right w:val="none" w:sz="0" w:space="0" w:color="auto"/>
          </w:divBdr>
          <w:divsChild>
            <w:div w:id="218901991">
              <w:marLeft w:val="0"/>
              <w:marRight w:val="0"/>
              <w:marTop w:val="0"/>
              <w:marBottom w:val="0"/>
              <w:divBdr>
                <w:top w:val="none" w:sz="0" w:space="0" w:color="auto"/>
                <w:left w:val="none" w:sz="0" w:space="0" w:color="auto"/>
                <w:bottom w:val="none" w:sz="0" w:space="0" w:color="auto"/>
                <w:right w:val="none" w:sz="0" w:space="0" w:color="auto"/>
              </w:divBdr>
              <w:divsChild>
                <w:div w:id="1178614448">
                  <w:marLeft w:val="0"/>
                  <w:marRight w:val="0"/>
                  <w:marTop w:val="0"/>
                  <w:marBottom w:val="0"/>
                  <w:divBdr>
                    <w:top w:val="none" w:sz="0" w:space="0" w:color="auto"/>
                    <w:left w:val="none" w:sz="0" w:space="0" w:color="auto"/>
                    <w:bottom w:val="none" w:sz="0" w:space="0" w:color="auto"/>
                    <w:right w:val="none" w:sz="0" w:space="0" w:color="auto"/>
                  </w:divBdr>
                  <w:divsChild>
                    <w:div w:id="1713111792">
                      <w:marLeft w:val="0"/>
                      <w:marRight w:val="0"/>
                      <w:marTop w:val="0"/>
                      <w:marBottom w:val="0"/>
                      <w:divBdr>
                        <w:top w:val="none" w:sz="0" w:space="0" w:color="auto"/>
                        <w:left w:val="none" w:sz="0" w:space="0" w:color="auto"/>
                        <w:bottom w:val="none" w:sz="0" w:space="0" w:color="auto"/>
                        <w:right w:val="none" w:sz="0" w:space="0" w:color="auto"/>
                      </w:divBdr>
                      <w:divsChild>
                        <w:div w:id="757100524">
                          <w:marLeft w:val="0"/>
                          <w:marRight w:val="0"/>
                          <w:marTop w:val="0"/>
                          <w:marBottom w:val="0"/>
                          <w:divBdr>
                            <w:top w:val="none" w:sz="0" w:space="0" w:color="auto"/>
                            <w:left w:val="none" w:sz="0" w:space="0" w:color="auto"/>
                            <w:bottom w:val="none" w:sz="0" w:space="0" w:color="auto"/>
                            <w:right w:val="none" w:sz="0" w:space="0" w:color="auto"/>
                          </w:divBdr>
                          <w:divsChild>
                            <w:div w:id="260451215">
                              <w:marLeft w:val="0"/>
                              <w:marRight w:val="0"/>
                              <w:marTop w:val="0"/>
                              <w:marBottom w:val="0"/>
                              <w:divBdr>
                                <w:top w:val="none" w:sz="0" w:space="0" w:color="auto"/>
                                <w:left w:val="none" w:sz="0" w:space="0" w:color="auto"/>
                                <w:bottom w:val="none" w:sz="0" w:space="0" w:color="auto"/>
                                <w:right w:val="none" w:sz="0" w:space="0" w:color="auto"/>
                              </w:divBdr>
                              <w:divsChild>
                                <w:div w:id="1388527431">
                                  <w:marLeft w:val="0"/>
                                  <w:marRight w:val="0"/>
                                  <w:marTop w:val="0"/>
                                  <w:marBottom w:val="0"/>
                                  <w:divBdr>
                                    <w:top w:val="none" w:sz="0" w:space="0" w:color="auto"/>
                                    <w:left w:val="none" w:sz="0" w:space="0" w:color="auto"/>
                                    <w:bottom w:val="none" w:sz="0" w:space="0" w:color="auto"/>
                                    <w:right w:val="none" w:sz="0" w:space="0" w:color="auto"/>
                                  </w:divBdr>
                                  <w:divsChild>
                                    <w:div w:id="2001343768">
                                      <w:marLeft w:val="60"/>
                                      <w:marRight w:val="0"/>
                                      <w:marTop w:val="0"/>
                                      <w:marBottom w:val="0"/>
                                      <w:divBdr>
                                        <w:top w:val="none" w:sz="0" w:space="0" w:color="auto"/>
                                        <w:left w:val="none" w:sz="0" w:space="0" w:color="auto"/>
                                        <w:bottom w:val="none" w:sz="0" w:space="0" w:color="auto"/>
                                        <w:right w:val="none" w:sz="0" w:space="0" w:color="auto"/>
                                      </w:divBdr>
                                      <w:divsChild>
                                        <w:div w:id="652680387">
                                          <w:marLeft w:val="0"/>
                                          <w:marRight w:val="0"/>
                                          <w:marTop w:val="0"/>
                                          <w:marBottom w:val="0"/>
                                          <w:divBdr>
                                            <w:top w:val="none" w:sz="0" w:space="0" w:color="auto"/>
                                            <w:left w:val="none" w:sz="0" w:space="0" w:color="auto"/>
                                            <w:bottom w:val="none" w:sz="0" w:space="0" w:color="auto"/>
                                            <w:right w:val="none" w:sz="0" w:space="0" w:color="auto"/>
                                          </w:divBdr>
                                          <w:divsChild>
                                            <w:div w:id="1263609299">
                                              <w:marLeft w:val="0"/>
                                              <w:marRight w:val="0"/>
                                              <w:marTop w:val="0"/>
                                              <w:marBottom w:val="120"/>
                                              <w:divBdr>
                                                <w:top w:val="single" w:sz="6" w:space="0" w:color="F5F5F5"/>
                                                <w:left w:val="single" w:sz="6" w:space="0" w:color="F5F5F5"/>
                                                <w:bottom w:val="single" w:sz="6" w:space="0" w:color="F5F5F5"/>
                                                <w:right w:val="single" w:sz="6" w:space="0" w:color="F5F5F5"/>
                                              </w:divBdr>
                                              <w:divsChild>
                                                <w:div w:id="1790051150">
                                                  <w:marLeft w:val="0"/>
                                                  <w:marRight w:val="0"/>
                                                  <w:marTop w:val="0"/>
                                                  <w:marBottom w:val="0"/>
                                                  <w:divBdr>
                                                    <w:top w:val="none" w:sz="0" w:space="0" w:color="auto"/>
                                                    <w:left w:val="none" w:sz="0" w:space="0" w:color="auto"/>
                                                    <w:bottom w:val="none" w:sz="0" w:space="0" w:color="auto"/>
                                                    <w:right w:val="none" w:sz="0" w:space="0" w:color="auto"/>
                                                  </w:divBdr>
                                                  <w:divsChild>
                                                    <w:div w:id="37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57BB-E42D-8B47-AB7B-11AF3D3C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1869</Words>
  <Characters>10656</Characters>
  <Application>Microsoft Macintosh Word</Application>
  <DocSecurity>0</DocSecurity>
  <Lines>88</Lines>
  <Paragraphs>24</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ZUS Poland Social Insurance Institution</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Andrzej Szybkie</dc:creator>
  <cp:lastModifiedBy>JVG</cp:lastModifiedBy>
  <cp:revision>2</cp:revision>
  <cp:lastPrinted>2015-01-08T15:49:00Z</cp:lastPrinted>
  <dcterms:created xsi:type="dcterms:W3CDTF">2017-08-10T15:22:00Z</dcterms:created>
  <dcterms:modified xsi:type="dcterms:W3CDTF">2017-08-10T15:22:00Z</dcterms:modified>
</cp:coreProperties>
</file>